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CDB5" w14:textId="77777777" w:rsidR="0031795C" w:rsidRPr="00E118DF" w:rsidRDefault="0031795C">
      <w:pPr>
        <w:pStyle w:val="BodyText"/>
        <w:rPr>
          <w:i/>
          <w:sz w:val="20"/>
          <w:lang w:val="ro-RO"/>
        </w:rPr>
      </w:pPr>
    </w:p>
    <w:p w14:paraId="0BF47C56" w14:textId="77777777" w:rsidR="0031795C" w:rsidRPr="00E118DF" w:rsidRDefault="0031795C">
      <w:pPr>
        <w:pStyle w:val="BodyText"/>
        <w:spacing w:before="9"/>
        <w:rPr>
          <w:sz w:val="19"/>
          <w:lang w:val="ro-RO"/>
        </w:rPr>
      </w:pPr>
    </w:p>
    <w:p w14:paraId="3D52B214" w14:textId="77777777" w:rsidR="0031795C" w:rsidRPr="00E118DF" w:rsidRDefault="0031795C">
      <w:pPr>
        <w:pStyle w:val="BodyText"/>
        <w:rPr>
          <w:sz w:val="24"/>
          <w:lang w:val="ro-RO"/>
        </w:rPr>
      </w:pPr>
    </w:p>
    <w:p w14:paraId="28868401" w14:textId="77777777" w:rsidR="0031795C" w:rsidRPr="00E118DF" w:rsidRDefault="00EB724C" w:rsidP="00EB724C">
      <w:pPr>
        <w:pStyle w:val="BodyText"/>
        <w:tabs>
          <w:tab w:val="left" w:pos="7470"/>
        </w:tabs>
        <w:rPr>
          <w:sz w:val="24"/>
          <w:lang w:val="ro-RO"/>
        </w:rPr>
      </w:pPr>
      <w:r w:rsidRPr="00E118DF">
        <w:rPr>
          <w:sz w:val="24"/>
          <w:lang w:val="ro-RO"/>
        </w:rPr>
        <w:tab/>
        <w:t xml:space="preserve">Rector </w:t>
      </w:r>
    </w:p>
    <w:p w14:paraId="4B82F2EE" w14:textId="77777777" w:rsidR="00EB724C" w:rsidRPr="00E118DF" w:rsidRDefault="00EB724C" w:rsidP="00EB724C">
      <w:pPr>
        <w:pStyle w:val="BodyText"/>
        <w:tabs>
          <w:tab w:val="left" w:pos="7470"/>
        </w:tabs>
        <w:rPr>
          <w:sz w:val="24"/>
          <w:lang w:val="ro-RO"/>
        </w:rPr>
      </w:pPr>
      <w:r w:rsidRPr="00E118DF">
        <w:rPr>
          <w:sz w:val="24"/>
          <w:lang w:val="ro-RO"/>
        </w:rPr>
        <w:tab/>
      </w:r>
    </w:p>
    <w:p w14:paraId="79AE62C2" w14:textId="77777777" w:rsidR="00EB724C" w:rsidRPr="00E118DF" w:rsidRDefault="00EB724C" w:rsidP="00EB724C">
      <w:pPr>
        <w:pStyle w:val="BodyText"/>
        <w:tabs>
          <w:tab w:val="left" w:pos="7470"/>
        </w:tabs>
        <w:rPr>
          <w:sz w:val="24"/>
          <w:lang w:val="ro-RO"/>
        </w:rPr>
      </w:pPr>
      <w:r w:rsidRPr="00E118DF">
        <w:rPr>
          <w:sz w:val="24"/>
          <w:lang w:val="ro-RO"/>
        </w:rPr>
        <w:tab/>
        <w:t>Mihnea COSTOIU</w:t>
      </w:r>
    </w:p>
    <w:p w14:paraId="320FA590" w14:textId="77777777" w:rsidR="00EB724C" w:rsidRPr="00E118DF" w:rsidRDefault="00EB724C">
      <w:pPr>
        <w:pStyle w:val="BodyText"/>
        <w:rPr>
          <w:sz w:val="24"/>
          <w:lang w:val="ro-RO"/>
        </w:rPr>
      </w:pP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27E7540F" w14:textId="15F5266A" w:rsidR="006516B9" w:rsidRPr="00E6255F" w:rsidRDefault="006516B9" w:rsidP="006516B9">
      <w:pPr>
        <w:pStyle w:val="BodyText"/>
        <w:jc w:val="center"/>
        <w:rPr>
          <w:b/>
          <w:color w:val="0000FF"/>
          <w:sz w:val="28"/>
          <w:szCs w:val="28"/>
          <w:lang w:val="ro-RO" w:eastAsia="ro-RO"/>
        </w:rPr>
      </w:pPr>
      <w:bookmarkStart w:id="1" w:name="_Hlk201228119"/>
      <w:bookmarkEnd w:id="1"/>
      <w:r w:rsidRPr="00E6255F">
        <w:rPr>
          <w:b/>
          <w:color w:val="0000FF"/>
          <w:sz w:val="28"/>
          <w:szCs w:val="28"/>
          <w:lang w:val="ro-RO" w:eastAsia="ro-RO"/>
        </w:rPr>
        <w:t xml:space="preserve">SERVICII DE </w:t>
      </w:r>
      <w:r w:rsidR="00921D96">
        <w:rPr>
          <w:b/>
          <w:color w:val="0000FF"/>
          <w:sz w:val="28"/>
          <w:szCs w:val="28"/>
          <w:lang w:val="ro-RO" w:eastAsia="ro-RO"/>
        </w:rPr>
        <w:t>INCHIRIERE ECHIPAMENTE SI DECOR</w:t>
      </w:r>
      <w:r w:rsidRPr="00E6255F">
        <w:rPr>
          <w:b/>
          <w:color w:val="0000FF"/>
          <w:sz w:val="28"/>
          <w:szCs w:val="28"/>
          <w:lang w:val="ro-RO" w:eastAsia="ro-RO"/>
        </w:rPr>
        <w:t xml:space="preserve"> INGENIUM ELECTRO</w:t>
      </w:r>
    </w:p>
    <w:p w14:paraId="5CD4358F" w14:textId="0D752DB8" w:rsidR="0031795C" w:rsidRPr="00E118DF" w:rsidRDefault="00277309" w:rsidP="006516B9">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2" w:name="_Hlk22649004"/>
      <w:r w:rsidR="007B39F5" w:rsidRPr="00E118DF">
        <w:rPr>
          <w:b/>
          <w:color w:val="0000FF"/>
          <w:sz w:val="28"/>
          <w:lang w:val="ro-RO"/>
        </w:rPr>
        <w:t>79952000-2 Servicii pentru evenimente</w:t>
      </w:r>
      <w:bookmarkEnd w:id="2"/>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77777777" w:rsidR="00EB724C" w:rsidRPr="00E118DF" w:rsidRDefault="00EB724C" w:rsidP="00EB724C">
      <w:pPr>
        <w:tabs>
          <w:tab w:val="left" w:pos="7155"/>
        </w:tabs>
        <w:rPr>
          <w:sz w:val="24"/>
          <w:lang w:val="ro-RO"/>
        </w:rPr>
      </w:pPr>
      <w:r w:rsidRPr="00E118DF">
        <w:rPr>
          <w:sz w:val="24"/>
          <w:lang w:val="ro-RO"/>
        </w:rPr>
        <w:tab/>
        <w:t>Director achizitii</w:t>
      </w:r>
    </w:p>
    <w:p w14:paraId="5DEDDC3B" w14:textId="77777777" w:rsidR="00EB724C" w:rsidRPr="00E118DF" w:rsidRDefault="00EB724C" w:rsidP="00EB724C">
      <w:pPr>
        <w:tabs>
          <w:tab w:val="left" w:pos="7155"/>
        </w:tabs>
        <w:rPr>
          <w:sz w:val="24"/>
          <w:lang w:val="ro-RO"/>
        </w:rPr>
      </w:pPr>
    </w:p>
    <w:p w14:paraId="0926B541" w14:textId="77777777" w:rsidR="00EB724C" w:rsidRPr="00E118DF" w:rsidRDefault="00EB724C" w:rsidP="00EB724C">
      <w:pPr>
        <w:tabs>
          <w:tab w:val="left" w:pos="7155"/>
        </w:tabs>
        <w:rPr>
          <w:sz w:val="24"/>
          <w:lang w:val="ro-RO"/>
        </w:rPr>
      </w:pPr>
      <w:r w:rsidRPr="00E118DF">
        <w:rPr>
          <w:sz w:val="24"/>
          <w:lang w:val="ro-RO"/>
        </w:rPr>
        <w:tab/>
        <w:t>Costel BIRSAN</w:t>
      </w: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77777777" w:rsidR="00EB724C" w:rsidRPr="00E118DF" w:rsidRDefault="00EB724C" w:rsidP="00EB724C">
      <w:pPr>
        <w:tabs>
          <w:tab w:val="left" w:pos="7155"/>
        </w:tabs>
        <w:rPr>
          <w:sz w:val="24"/>
          <w:lang w:val="ro-RO"/>
        </w:rPr>
      </w:pPr>
      <w:r w:rsidRPr="00E118DF">
        <w:rPr>
          <w:sz w:val="24"/>
          <w:lang w:val="ro-RO"/>
        </w:rPr>
        <w:tab/>
        <w:t>Intocmit</w:t>
      </w:r>
    </w:p>
    <w:p w14:paraId="46EF14ED" w14:textId="77777777" w:rsidR="00EB724C" w:rsidRPr="00E118DF" w:rsidRDefault="00EB724C" w:rsidP="00EB724C">
      <w:pPr>
        <w:tabs>
          <w:tab w:val="left" w:pos="7155"/>
        </w:tabs>
        <w:rPr>
          <w:sz w:val="24"/>
          <w:lang w:val="ro-RO"/>
        </w:rPr>
      </w:pPr>
    </w:p>
    <w:p w14:paraId="5D0298DE" w14:textId="30DA2812" w:rsidR="00EB724C" w:rsidRPr="00E118DF" w:rsidRDefault="00EB724C" w:rsidP="00EB724C">
      <w:pPr>
        <w:tabs>
          <w:tab w:val="left" w:pos="7155"/>
        </w:tabs>
        <w:rPr>
          <w:sz w:val="24"/>
          <w:lang w:val="ro-RO"/>
        </w:rPr>
      </w:pPr>
      <w:r w:rsidRPr="00E118DF">
        <w:rPr>
          <w:sz w:val="24"/>
          <w:lang w:val="ro-RO"/>
        </w:rPr>
        <w:tab/>
      </w:r>
      <w:r w:rsidR="00341BC5">
        <w:rPr>
          <w:sz w:val="24"/>
          <w:lang w:val="ro-RO"/>
        </w:rPr>
        <w:t xml:space="preserve">Natalia </w:t>
      </w:r>
      <w:proofErr w:type="spellStart"/>
      <w:r w:rsidR="00341BC5">
        <w:rPr>
          <w:sz w:val="24"/>
          <w:lang w:val="ro-RO"/>
        </w:rPr>
        <w:t>Iojă</w:t>
      </w:r>
      <w:proofErr w:type="spellEnd"/>
      <w:r w:rsidR="00341BC5">
        <w:rPr>
          <w:sz w:val="24"/>
          <w:lang w:val="ro-RO"/>
        </w:rPr>
        <w:t>-Marica</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7910DD">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7910DD">
      <w:pPr>
        <w:pStyle w:val="BodyText"/>
        <w:spacing w:before="11"/>
        <w:jc w:val="center"/>
        <w:rPr>
          <w:b/>
          <w:sz w:val="23"/>
          <w:lang w:val="ro-RO"/>
        </w:rPr>
      </w:pPr>
    </w:p>
    <w:p w14:paraId="7DDC7ED2" w14:textId="77777777" w:rsidR="0031795C" w:rsidRPr="00E118DF" w:rsidRDefault="008F0D2A" w:rsidP="007910DD">
      <w:pPr>
        <w:ind w:right="-6"/>
        <w:jc w:val="center"/>
        <w:rPr>
          <w:b/>
          <w:sz w:val="24"/>
          <w:lang w:val="ro-RO"/>
        </w:rPr>
      </w:pPr>
      <w:r w:rsidRPr="00E118DF">
        <w:rPr>
          <w:b/>
          <w:sz w:val="24"/>
          <w:lang w:val="ro-RO"/>
        </w:rPr>
        <w:t>ACHIZIȚIA DE SERVICII</w:t>
      </w:r>
    </w:p>
    <w:p w14:paraId="0EFA4158" w14:textId="77777777" w:rsidR="00DA618B" w:rsidRPr="00E118DF" w:rsidRDefault="00DA618B" w:rsidP="007910DD">
      <w:pPr>
        <w:ind w:right="-6"/>
        <w:jc w:val="center"/>
        <w:rPr>
          <w:b/>
          <w:sz w:val="24"/>
          <w:lang w:val="ro-RO"/>
        </w:rPr>
      </w:pPr>
    </w:p>
    <w:p w14:paraId="483E4094" w14:textId="77777777" w:rsidR="00921D96" w:rsidRPr="00921D96" w:rsidRDefault="00921D96" w:rsidP="00921D96">
      <w:pPr>
        <w:pStyle w:val="BodyText"/>
        <w:rPr>
          <w:b/>
          <w:color w:val="0000FF"/>
          <w:lang w:val="ro-RO" w:eastAsia="ro-RO"/>
        </w:rPr>
      </w:pPr>
      <w:r w:rsidRPr="00921D96">
        <w:rPr>
          <w:b/>
          <w:color w:val="0000FF"/>
          <w:lang w:val="ro-RO" w:eastAsia="ro-RO"/>
        </w:rPr>
        <w:t>SERVICII DE INCHIRIERE ECHIPAMENTE SI DECOR INGENIUM ELECTRO</w:t>
      </w:r>
    </w:p>
    <w:p w14:paraId="775735A7" w14:textId="5DF38DC6"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5743675C" w14:textId="6C93526B" w:rsidR="00430977" w:rsidRPr="00151B69" w:rsidRDefault="008F0D2A" w:rsidP="0071201B">
      <w:pPr>
        <w:pStyle w:val="BodyText"/>
        <w:rPr>
          <w:b/>
          <w:color w:val="0000FF"/>
          <w:lang w:val="ro-RO" w:eastAsia="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5462D6" w:rsidRPr="005462D6">
        <w:rPr>
          <w:b/>
          <w:sz w:val="24"/>
          <w:szCs w:val="24"/>
          <w:lang w:val="ro-RO"/>
        </w:rPr>
        <w:t>SERVICII DE ORGANIZARE  EVENIMENTE INGENIUM ELECTRO</w:t>
      </w:r>
    </w:p>
    <w:p w14:paraId="3E5F1D9E" w14:textId="30982154"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24F7359E" w14:textId="5EBE04F2" w:rsidR="00355BE6" w:rsidRDefault="008F0D2A" w:rsidP="00355BE6">
      <w:pPr>
        <w:pStyle w:val="BodyText"/>
        <w:rPr>
          <w:b/>
          <w:color w:val="0000FF"/>
          <w:sz w:val="24"/>
          <w:szCs w:val="24"/>
          <w:lang w:val="ro-RO" w:eastAsia="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r w:rsidR="00FF3707" w:rsidRPr="005462D6">
        <w:rPr>
          <w:b/>
          <w:sz w:val="24"/>
          <w:szCs w:val="24"/>
          <w:lang w:val="ro-RO"/>
        </w:rPr>
        <w:t>SERVICII DE ORGANIZARE  EVENIMENTE INGENIUM ELECTRO</w:t>
      </w:r>
    </w:p>
    <w:p w14:paraId="7279ED8D" w14:textId="77777777" w:rsidR="00355BE6" w:rsidRPr="00E118DF" w:rsidRDefault="00355BE6" w:rsidP="00355BE6">
      <w:pPr>
        <w:pStyle w:val="BodyText"/>
        <w:rPr>
          <w:b/>
          <w:sz w:val="24"/>
          <w:lang w:val="ro-RO"/>
        </w:rPr>
      </w:pPr>
    </w:p>
    <w:p w14:paraId="24EB0AA5" w14:textId="77777777" w:rsidR="00921D96" w:rsidRPr="00921D96" w:rsidRDefault="008F0D2A" w:rsidP="00921D96">
      <w:pPr>
        <w:pStyle w:val="BodyText"/>
        <w:rPr>
          <w:b/>
          <w:color w:val="0000FF"/>
          <w:lang w:val="ro-RO" w:eastAsia="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921D96" w:rsidRPr="00921D96">
        <w:rPr>
          <w:b/>
          <w:color w:val="0000FF"/>
          <w:lang w:val="ro-RO" w:eastAsia="ro-RO"/>
        </w:rPr>
        <w:t>SERVICII DE INCHIRIERE ECHIPAMENTE SI DECOR INGENIUM ELECTRO</w:t>
      </w:r>
    </w:p>
    <w:p w14:paraId="31382532" w14:textId="68041AE1" w:rsidR="006516B9" w:rsidRPr="00014389" w:rsidRDefault="006516B9" w:rsidP="006516B9">
      <w:pPr>
        <w:pStyle w:val="BodyText"/>
        <w:rPr>
          <w:b/>
          <w:color w:val="0000FF"/>
          <w:sz w:val="24"/>
          <w:szCs w:val="24"/>
          <w:lang w:val="ro-RO" w:eastAsia="ro-RO"/>
        </w:rPr>
      </w:pPr>
    </w:p>
    <w:p w14:paraId="64E05947" w14:textId="51F7BBAA" w:rsidR="00355BE6" w:rsidRPr="00E118DF" w:rsidRDefault="00355BE6" w:rsidP="00355BE6">
      <w:pPr>
        <w:pStyle w:val="BodyText"/>
        <w:rPr>
          <w:b/>
          <w:color w:val="0000FF"/>
          <w:sz w:val="24"/>
          <w:lang w:val="ro-RO"/>
        </w:rPr>
      </w:pPr>
    </w:p>
    <w:p w14:paraId="052D442D" w14:textId="6A3E6EBE"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7B39F5" w:rsidRPr="00E118DF">
        <w:rPr>
          <w:color w:val="0000FF"/>
          <w:lang w:val="ro-RO"/>
        </w:rPr>
        <w:t>79952000-2 Servicii pentru evenimente</w:t>
      </w:r>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881"/>
        <w:gridCol w:w="2240"/>
      </w:tblGrid>
      <w:tr w:rsidR="00E27525" w:rsidRPr="00E118DF" w14:paraId="08C990A3" w14:textId="77777777" w:rsidTr="00B23BCC">
        <w:trPr>
          <w:trHeight w:val="568"/>
        </w:trPr>
        <w:tc>
          <w:tcPr>
            <w:tcW w:w="811" w:type="dxa"/>
          </w:tcPr>
          <w:p w14:paraId="5217B38C" w14:textId="77777777" w:rsidR="0031795C" w:rsidRPr="00E118DF" w:rsidRDefault="008F0D2A">
            <w:pPr>
              <w:pStyle w:val="TableParagraph"/>
              <w:ind w:left="258" w:right="235"/>
              <w:rPr>
                <w:lang w:val="ro-RO"/>
              </w:rPr>
            </w:pPr>
            <w:r w:rsidRPr="00E118DF">
              <w:rPr>
                <w:lang w:val="ro-RO"/>
              </w:rPr>
              <w:t>Nr. crt.</w:t>
            </w:r>
          </w:p>
        </w:tc>
        <w:tc>
          <w:tcPr>
            <w:tcW w:w="5881" w:type="dxa"/>
          </w:tcPr>
          <w:p w14:paraId="724FE330" w14:textId="77777777" w:rsidR="0031795C" w:rsidRPr="00E118DF" w:rsidRDefault="008F0D2A">
            <w:pPr>
              <w:pStyle w:val="TableParagraph"/>
              <w:spacing w:line="249" w:lineRule="exact"/>
              <w:ind w:left="2385" w:right="2374"/>
              <w:jc w:val="center"/>
              <w:rPr>
                <w:lang w:val="ro-RO"/>
              </w:rPr>
            </w:pPr>
            <w:r w:rsidRPr="00E118DF">
              <w:rPr>
                <w:lang w:val="ro-RO"/>
              </w:rPr>
              <w:t>Activitate</w:t>
            </w:r>
          </w:p>
        </w:tc>
        <w:tc>
          <w:tcPr>
            <w:tcW w:w="2240" w:type="dxa"/>
          </w:tcPr>
          <w:p w14:paraId="7DCBA6C3" w14:textId="77777777" w:rsidR="0031795C" w:rsidRPr="00E118DF" w:rsidRDefault="008F0D2A">
            <w:pPr>
              <w:pStyle w:val="TableParagraph"/>
              <w:spacing w:line="249" w:lineRule="exact"/>
              <w:ind w:left="619"/>
              <w:rPr>
                <w:lang w:val="ro-RO"/>
              </w:rPr>
            </w:pPr>
            <w:r w:rsidRPr="00E118DF">
              <w:rPr>
                <w:lang w:val="ro-RO"/>
              </w:rPr>
              <w:t>Data estimată</w:t>
            </w:r>
          </w:p>
        </w:tc>
      </w:tr>
      <w:tr w:rsidR="00E27525" w:rsidRPr="00E118DF" w14:paraId="24C8FB1D" w14:textId="77777777" w:rsidTr="00B23BCC">
        <w:trPr>
          <w:trHeight w:val="566"/>
        </w:trPr>
        <w:tc>
          <w:tcPr>
            <w:tcW w:w="811" w:type="dxa"/>
          </w:tcPr>
          <w:p w14:paraId="37BE7231" w14:textId="77777777" w:rsidR="0031795C" w:rsidRPr="00E118DF" w:rsidRDefault="008F0D2A">
            <w:pPr>
              <w:pStyle w:val="TableParagraph"/>
              <w:spacing w:line="247" w:lineRule="exact"/>
              <w:ind w:left="0" w:right="165"/>
              <w:jc w:val="right"/>
              <w:rPr>
                <w:lang w:val="ro-RO"/>
              </w:rPr>
            </w:pPr>
            <w:r w:rsidRPr="00E118DF">
              <w:rPr>
                <w:lang w:val="ro-RO"/>
              </w:rPr>
              <w:t>1.</w:t>
            </w:r>
          </w:p>
        </w:tc>
        <w:tc>
          <w:tcPr>
            <w:tcW w:w="5881" w:type="dxa"/>
          </w:tcPr>
          <w:p w14:paraId="202F8563" w14:textId="77777777" w:rsidR="0031795C" w:rsidRPr="00E118DF" w:rsidRDefault="00B57572">
            <w:pPr>
              <w:pStyle w:val="TableParagraph"/>
              <w:spacing w:line="247" w:lineRule="exact"/>
              <w:rPr>
                <w:lang w:val="ro-RO"/>
              </w:rPr>
            </w:pPr>
            <w:r w:rsidRPr="00E118DF">
              <w:rPr>
                <w:lang w:val="ro-RO"/>
              </w:rPr>
              <w:t>Dată</w:t>
            </w:r>
            <w:r w:rsidR="008F0D2A" w:rsidRPr="00E118DF">
              <w:rPr>
                <w:lang w:val="ro-RO"/>
              </w:rPr>
              <w:t xml:space="preserve"> publicare anunț de participare pe site-ul </w:t>
            </w:r>
            <w:r w:rsidRPr="00E118DF">
              <w:rPr>
                <w:lang w:val="ro-RO"/>
              </w:rPr>
              <w:t>UPB</w:t>
            </w:r>
          </w:p>
        </w:tc>
        <w:tc>
          <w:tcPr>
            <w:tcW w:w="2240" w:type="dxa"/>
          </w:tcPr>
          <w:p w14:paraId="5A1CFAA9" w14:textId="4790C10E" w:rsidR="0031795C" w:rsidRPr="00E118DF" w:rsidRDefault="00E10CE5" w:rsidP="007B39F5">
            <w:pPr>
              <w:pStyle w:val="TableParagraph"/>
              <w:spacing w:line="247" w:lineRule="exact"/>
              <w:ind w:left="0"/>
              <w:rPr>
                <w:color w:val="0000FF"/>
                <w:lang w:val="ro-RO"/>
              </w:rPr>
            </w:pPr>
            <w:r>
              <w:rPr>
                <w:color w:val="0000FF"/>
                <w:lang w:val="ro-RO"/>
              </w:rPr>
              <w:t>2</w:t>
            </w:r>
            <w:r w:rsidR="00BB64AD">
              <w:rPr>
                <w:color w:val="0000FF"/>
                <w:lang w:val="ro-RO"/>
              </w:rPr>
              <w:t>2</w:t>
            </w:r>
            <w:r w:rsidR="00CA07ED">
              <w:rPr>
                <w:color w:val="0000FF"/>
                <w:lang w:val="ro-RO"/>
              </w:rPr>
              <w:t>.</w:t>
            </w:r>
            <w:r w:rsidR="00355BE6">
              <w:rPr>
                <w:color w:val="0000FF"/>
                <w:lang w:val="ro-RO"/>
              </w:rPr>
              <w:t>10</w:t>
            </w:r>
            <w:r w:rsidR="00EC352A" w:rsidRPr="00E118DF">
              <w:rPr>
                <w:color w:val="0000FF"/>
                <w:lang w:val="ro-RO"/>
              </w:rPr>
              <w:t>.202</w:t>
            </w:r>
            <w:r w:rsidR="00BB64AD">
              <w:rPr>
                <w:color w:val="0000FF"/>
                <w:lang w:val="ro-RO"/>
              </w:rPr>
              <w:t>6</w:t>
            </w:r>
          </w:p>
        </w:tc>
      </w:tr>
      <w:tr w:rsidR="00E27525" w:rsidRPr="00E118DF" w14:paraId="400F8D63" w14:textId="77777777" w:rsidTr="00B23BCC">
        <w:trPr>
          <w:trHeight w:val="568"/>
        </w:trPr>
        <w:tc>
          <w:tcPr>
            <w:tcW w:w="811" w:type="dxa"/>
          </w:tcPr>
          <w:p w14:paraId="4D565995" w14:textId="77777777" w:rsidR="0031795C" w:rsidRPr="00E118DF" w:rsidRDefault="008F0D2A">
            <w:pPr>
              <w:pStyle w:val="TableParagraph"/>
              <w:spacing w:line="247" w:lineRule="exact"/>
              <w:ind w:left="0" w:right="165"/>
              <w:jc w:val="right"/>
              <w:rPr>
                <w:lang w:val="ro-RO"/>
              </w:rPr>
            </w:pPr>
            <w:r w:rsidRPr="00E118DF">
              <w:rPr>
                <w:lang w:val="ro-RO"/>
              </w:rPr>
              <w:t>2.</w:t>
            </w:r>
          </w:p>
        </w:tc>
        <w:tc>
          <w:tcPr>
            <w:tcW w:w="5881" w:type="dxa"/>
          </w:tcPr>
          <w:p w14:paraId="04B77F00" w14:textId="77777777" w:rsidR="0031795C" w:rsidRPr="00E118DF" w:rsidRDefault="008F0D2A">
            <w:pPr>
              <w:pStyle w:val="TableParagraph"/>
              <w:spacing w:line="247" w:lineRule="exact"/>
              <w:rPr>
                <w:lang w:val="ro-RO"/>
              </w:rPr>
            </w:pPr>
            <w:r w:rsidRPr="00E118DF">
              <w:rPr>
                <w:lang w:val="ro-RO"/>
              </w:rPr>
              <w:t>Termen limită pentru solicitarea clarificărilor</w:t>
            </w:r>
          </w:p>
        </w:tc>
        <w:tc>
          <w:tcPr>
            <w:tcW w:w="2240" w:type="dxa"/>
          </w:tcPr>
          <w:p w14:paraId="0E8FDCA0" w14:textId="2C7D5583" w:rsidR="0031795C" w:rsidRPr="00E118DF" w:rsidRDefault="00E2651D" w:rsidP="007B39F5">
            <w:pPr>
              <w:pStyle w:val="TableParagraph"/>
              <w:spacing w:line="247" w:lineRule="exact"/>
              <w:ind w:left="0"/>
              <w:rPr>
                <w:color w:val="0000FF"/>
                <w:lang w:val="ro-RO"/>
              </w:rPr>
            </w:pPr>
            <w:r>
              <w:rPr>
                <w:color w:val="0000FF"/>
                <w:lang w:val="ro-RO"/>
              </w:rPr>
              <w:t>26</w:t>
            </w:r>
            <w:r w:rsidR="000034B5">
              <w:rPr>
                <w:color w:val="0000FF"/>
                <w:lang w:val="ro-RO"/>
              </w:rPr>
              <w:t>.</w:t>
            </w:r>
            <w:r w:rsidR="00355BE6">
              <w:rPr>
                <w:color w:val="0000FF"/>
                <w:lang w:val="ro-RO"/>
              </w:rPr>
              <w:t>10</w:t>
            </w:r>
            <w:r w:rsidR="00EC352A" w:rsidRPr="00E118DF">
              <w:rPr>
                <w:color w:val="0000FF"/>
                <w:lang w:val="ro-RO"/>
              </w:rPr>
              <w:t>.202</w:t>
            </w:r>
            <w:r>
              <w:rPr>
                <w:color w:val="0000FF"/>
                <w:lang w:val="ro-RO"/>
              </w:rPr>
              <w:t>6</w:t>
            </w:r>
          </w:p>
        </w:tc>
      </w:tr>
      <w:tr w:rsidR="00E27525" w:rsidRPr="00E118DF" w14:paraId="6BB48A47" w14:textId="77777777" w:rsidTr="00B23BCC">
        <w:trPr>
          <w:trHeight w:val="566"/>
        </w:trPr>
        <w:tc>
          <w:tcPr>
            <w:tcW w:w="811" w:type="dxa"/>
          </w:tcPr>
          <w:p w14:paraId="2FAFEFB3" w14:textId="77777777" w:rsidR="0031795C" w:rsidRPr="00E118DF" w:rsidRDefault="008F0D2A">
            <w:pPr>
              <w:pStyle w:val="TableParagraph"/>
              <w:spacing w:line="247" w:lineRule="exact"/>
              <w:ind w:left="0" w:right="165"/>
              <w:jc w:val="right"/>
              <w:rPr>
                <w:lang w:val="ro-RO"/>
              </w:rPr>
            </w:pPr>
            <w:r w:rsidRPr="00E118DF">
              <w:rPr>
                <w:lang w:val="ro-RO"/>
              </w:rPr>
              <w:t>3.</w:t>
            </w:r>
          </w:p>
        </w:tc>
        <w:tc>
          <w:tcPr>
            <w:tcW w:w="5881" w:type="dxa"/>
          </w:tcPr>
          <w:p w14:paraId="0B8B6C9D" w14:textId="77777777" w:rsidR="0031795C" w:rsidRPr="00E118DF" w:rsidRDefault="008F0D2A">
            <w:pPr>
              <w:pStyle w:val="TableParagraph"/>
              <w:spacing w:line="247" w:lineRule="exact"/>
              <w:rPr>
                <w:lang w:val="ro-RO"/>
              </w:rPr>
            </w:pPr>
            <w:r w:rsidRPr="00E118DF">
              <w:rPr>
                <w:lang w:val="ro-RO"/>
              </w:rPr>
              <w:t>Termen de răspuns la solicitările de clarificări</w:t>
            </w:r>
          </w:p>
        </w:tc>
        <w:tc>
          <w:tcPr>
            <w:tcW w:w="2240" w:type="dxa"/>
          </w:tcPr>
          <w:p w14:paraId="7ED27A8E" w14:textId="7315FDB7" w:rsidR="0031795C" w:rsidRPr="00E118DF" w:rsidRDefault="00E2651D" w:rsidP="00F7644B">
            <w:pPr>
              <w:pStyle w:val="TableParagraph"/>
              <w:spacing w:line="247" w:lineRule="exact"/>
              <w:ind w:left="0"/>
              <w:rPr>
                <w:color w:val="0000FF"/>
                <w:lang w:val="ro-RO"/>
              </w:rPr>
            </w:pPr>
            <w:r>
              <w:rPr>
                <w:color w:val="0000FF"/>
                <w:lang w:val="ro-RO"/>
              </w:rPr>
              <w:t>28</w:t>
            </w:r>
            <w:r w:rsidR="00355BE6">
              <w:rPr>
                <w:color w:val="0000FF"/>
                <w:lang w:val="ro-RO"/>
              </w:rPr>
              <w:t>.1</w:t>
            </w:r>
            <w:r>
              <w:rPr>
                <w:color w:val="0000FF"/>
                <w:lang w:val="ro-RO"/>
              </w:rPr>
              <w:t>0</w:t>
            </w:r>
            <w:r w:rsidR="00355BE6" w:rsidRPr="00E118DF">
              <w:rPr>
                <w:color w:val="0000FF"/>
                <w:lang w:val="ro-RO"/>
              </w:rPr>
              <w:t>.202</w:t>
            </w:r>
            <w:r>
              <w:rPr>
                <w:color w:val="0000FF"/>
                <w:lang w:val="ro-RO"/>
              </w:rPr>
              <w:t>6</w:t>
            </w:r>
          </w:p>
        </w:tc>
      </w:tr>
      <w:tr w:rsidR="00E27525" w:rsidRPr="00E118DF" w14:paraId="591E671F" w14:textId="77777777" w:rsidTr="00B23BCC">
        <w:trPr>
          <w:trHeight w:val="565"/>
        </w:trPr>
        <w:tc>
          <w:tcPr>
            <w:tcW w:w="811" w:type="dxa"/>
          </w:tcPr>
          <w:p w14:paraId="0829A6D4" w14:textId="77777777" w:rsidR="0031795C" w:rsidRPr="00E118DF" w:rsidRDefault="008F0D2A">
            <w:pPr>
              <w:pStyle w:val="TableParagraph"/>
              <w:spacing w:line="247" w:lineRule="exact"/>
              <w:ind w:left="0" w:right="165"/>
              <w:jc w:val="right"/>
              <w:rPr>
                <w:lang w:val="ro-RO"/>
              </w:rPr>
            </w:pPr>
            <w:r w:rsidRPr="00E118DF">
              <w:rPr>
                <w:lang w:val="ro-RO"/>
              </w:rPr>
              <w:t>4.</w:t>
            </w:r>
          </w:p>
        </w:tc>
        <w:tc>
          <w:tcPr>
            <w:tcW w:w="5881" w:type="dxa"/>
          </w:tcPr>
          <w:p w14:paraId="40F1CF2F" w14:textId="77777777" w:rsidR="0031795C" w:rsidRPr="00E118DF" w:rsidRDefault="008F0D2A">
            <w:pPr>
              <w:pStyle w:val="TableParagraph"/>
              <w:spacing w:line="247" w:lineRule="exact"/>
              <w:rPr>
                <w:lang w:val="ro-RO"/>
              </w:rPr>
            </w:pPr>
            <w:r w:rsidRPr="00E118DF">
              <w:rPr>
                <w:lang w:val="ro-RO"/>
              </w:rPr>
              <w:t>Data și ora limită pentru depunerea ofertelor</w:t>
            </w:r>
          </w:p>
        </w:tc>
        <w:tc>
          <w:tcPr>
            <w:tcW w:w="2240" w:type="dxa"/>
          </w:tcPr>
          <w:p w14:paraId="17A61272" w14:textId="24DB860F" w:rsidR="0031795C" w:rsidRPr="00E118DF" w:rsidRDefault="00632218" w:rsidP="00DA618B">
            <w:pPr>
              <w:pStyle w:val="TableParagraph"/>
              <w:spacing w:line="247" w:lineRule="exact"/>
              <w:ind w:left="0"/>
              <w:rPr>
                <w:color w:val="0000FF"/>
                <w:lang w:val="ro-RO"/>
              </w:rPr>
            </w:pPr>
            <w:r>
              <w:rPr>
                <w:color w:val="0000FF"/>
                <w:lang w:val="ro-RO"/>
              </w:rPr>
              <w:t>30.10</w:t>
            </w:r>
            <w:r w:rsidR="00EC352A" w:rsidRPr="00E118DF">
              <w:rPr>
                <w:color w:val="0000FF"/>
                <w:lang w:val="ro-RO"/>
              </w:rPr>
              <w:t>.202</w:t>
            </w:r>
            <w:r>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2406D0" w:rsidRPr="00E118DF">
              <w:rPr>
                <w:color w:val="0000FF"/>
                <w:lang w:val="ro-RO"/>
              </w:rPr>
              <w:t>10</w:t>
            </w:r>
            <w:r w:rsidR="00E55844" w:rsidRPr="00E118DF">
              <w:rPr>
                <w:color w:val="0000FF"/>
                <w:lang w:val="ro-RO"/>
              </w:rPr>
              <w:t>.00</w:t>
            </w:r>
          </w:p>
        </w:tc>
      </w:tr>
      <w:tr w:rsidR="00E27525" w:rsidRPr="00E118DF" w14:paraId="4195BC57" w14:textId="77777777" w:rsidTr="00B23BCC">
        <w:trPr>
          <w:trHeight w:val="568"/>
        </w:trPr>
        <w:tc>
          <w:tcPr>
            <w:tcW w:w="811" w:type="dxa"/>
          </w:tcPr>
          <w:p w14:paraId="7E66E394" w14:textId="77777777" w:rsidR="0031795C" w:rsidRPr="00E118DF" w:rsidRDefault="008F0D2A">
            <w:pPr>
              <w:pStyle w:val="TableParagraph"/>
              <w:spacing w:line="249" w:lineRule="exact"/>
              <w:ind w:left="0" w:right="165"/>
              <w:jc w:val="right"/>
              <w:rPr>
                <w:lang w:val="ro-RO"/>
              </w:rPr>
            </w:pPr>
            <w:r w:rsidRPr="00E118DF">
              <w:rPr>
                <w:lang w:val="ro-RO"/>
              </w:rPr>
              <w:t>5.</w:t>
            </w:r>
          </w:p>
        </w:tc>
        <w:tc>
          <w:tcPr>
            <w:tcW w:w="5881" w:type="dxa"/>
          </w:tcPr>
          <w:p w14:paraId="4C35A45E" w14:textId="77777777" w:rsidR="0031795C" w:rsidRPr="00E118DF" w:rsidRDefault="008F0D2A">
            <w:pPr>
              <w:pStyle w:val="TableParagraph"/>
              <w:spacing w:line="249" w:lineRule="exact"/>
              <w:rPr>
                <w:lang w:val="ro-RO"/>
              </w:rPr>
            </w:pPr>
            <w:r w:rsidRPr="00E118DF">
              <w:rPr>
                <w:lang w:val="ro-RO"/>
              </w:rPr>
              <w:t>Data și ora deschiderii ofertelor</w:t>
            </w:r>
          </w:p>
        </w:tc>
        <w:tc>
          <w:tcPr>
            <w:tcW w:w="2240" w:type="dxa"/>
          </w:tcPr>
          <w:p w14:paraId="40EF90E0" w14:textId="6647DD55" w:rsidR="0031795C" w:rsidRPr="00E118DF" w:rsidRDefault="00632218" w:rsidP="000676F6">
            <w:pPr>
              <w:pStyle w:val="TableParagraph"/>
              <w:spacing w:line="249" w:lineRule="exact"/>
              <w:ind w:left="0"/>
              <w:rPr>
                <w:color w:val="0000FF"/>
                <w:lang w:val="ro-RO"/>
              </w:rPr>
            </w:pPr>
            <w:r>
              <w:rPr>
                <w:color w:val="0000FF"/>
                <w:lang w:val="ro-RO"/>
              </w:rPr>
              <w:t>30</w:t>
            </w:r>
            <w:r w:rsidR="000034B5">
              <w:rPr>
                <w:color w:val="0000FF"/>
                <w:lang w:val="ro-RO"/>
              </w:rPr>
              <w:t>.</w:t>
            </w:r>
            <w:r w:rsidR="00355BE6">
              <w:rPr>
                <w:color w:val="0000FF"/>
                <w:lang w:val="ro-RO"/>
              </w:rPr>
              <w:t>1</w:t>
            </w:r>
            <w:r>
              <w:rPr>
                <w:color w:val="0000FF"/>
                <w:lang w:val="ro-RO"/>
              </w:rPr>
              <w:t>0</w:t>
            </w:r>
            <w:r w:rsidR="00EC352A" w:rsidRPr="00E118DF">
              <w:rPr>
                <w:color w:val="0000FF"/>
                <w:lang w:val="ro-RO"/>
              </w:rPr>
              <w:t>.202</w:t>
            </w:r>
            <w:r>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71201B" w:rsidRPr="00E118DF">
              <w:rPr>
                <w:color w:val="0000FF"/>
                <w:lang w:val="ro-RO"/>
              </w:rPr>
              <w:t>1</w:t>
            </w:r>
            <w:r w:rsidR="002406D0" w:rsidRPr="00E118DF">
              <w:rPr>
                <w:color w:val="0000FF"/>
                <w:lang w:val="ro-RO"/>
              </w:rPr>
              <w:t>1</w:t>
            </w:r>
            <w:r w:rsidR="0071201B" w:rsidRPr="00E118DF">
              <w:rPr>
                <w:color w:val="0000FF"/>
                <w:lang w:val="ro-RO"/>
              </w:rPr>
              <w:t>.00</w:t>
            </w:r>
          </w:p>
        </w:tc>
      </w:tr>
      <w:tr w:rsidR="00E27525" w:rsidRPr="00E118DF" w14:paraId="77B1E622" w14:textId="77777777" w:rsidTr="00B23BCC">
        <w:trPr>
          <w:trHeight w:val="757"/>
        </w:trPr>
        <w:tc>
          <w:tcPr>
            <w:tcW w:w="811" w:type="dxa"/>
          </w:tcPr>
          <w:p w14:paraId="28671CB7" w14:textId="77777777" w:rsidR="0031795C" w:rsidRPr="00E118DF" w:rsidRDefault="008F0D2A">
            <w:pPr>
              <w:pStyle w:val="TableParagraph"/>
              <w:spacing w:line="247" w:lineRule="exact"/>
              <w:ind w:left="0" w:right="165"/>
              <w:jc w:val="right"/>
              <w:rPr>
                <w:lang w:val="ro-RO"/>
              </w:rPr>
            </w:pPr>
            <w:r w:rsidRPr="00E118DF">
              <w:rPr>
                <w:lang w:val="ro-RO"/>
              </w:rPr>
              <w:t>6.</w:t>
            </w:r>
          </w:p>
        </w:tc>
        <w:tc>
          <w:tcPr>
            <w:tcW w:w="5881" w:type="dxa"/>
          </w:tcPr>
          <w:p w14:paraId="16C55A6C" w14:textId="77777777" w:rsidR="0031795C" w:rsidRPr="00E118DF" w:rsidRDefault="008F0D2A" w:rsidP="00A52F5C">
            <w:pPr>
              <w:pStyle w:val="TableParagraph"/>
              <w:ind w:right="192"/>
              <w:jc w:val="both"/>
              <w:rPr>
                <w:lang w:val="ro-RO"/>
              </w:rPr>
            </w:pPr>
            <w:r w:rsidRPr="00E118DF">
              <w:rPr>
                <w:lang w:val="ro-RO"/>
              </w:rPr>
              <w:t>Termen limită de finalizare a evaluării ofertelor și de transmitere a comunicărilor privind rezultatele evaluării</w:t>
            </w:r>
            <w:r w:rsidR="00A52F5C" w:rsidRPr="00E118DF">
              <w:rPr>
                <w:lang w:val="ro-RO"/>
              </w:rPr>
              <w:t xml:space="preserve"> </w:t>
            </w:r>
            <w:r w:rsidRPr="00E118DF">
              <w:rPr>
                <w:lang w:val="ro-RO"/>
              </w:rPr>
              <w:t>ofertelor</w:t>
            </w:r>
          </w:p>
        </w:tc>
        <w:tc>
          <w:tcPr>
            <w:tcW w:w="2240" w:type="dxa"/>
          </w:tcPr>
          <w:p w14:paraId="2C2A8EB8" w14:textId="36145D9C" w:rsidR="0031795C" w:rsidRPr="00E118DF" w:rsidRDefault="000B2C54" w:rsidP="007B39F5">
            <w:pPr>
              <w:pStyle w:val="TableParagraph"/>
              <w:spacing w:line="247" w:lineRule="exact"/>
              <w:ind w:left="0"/>
              <w:rPr>
                <w:color w:val="0000FF"/>
                <w:lang w:val="ro-RO"/>
              </w:rPr>
            </w:pPr>
            <w:r>
              <w:rPr>
                <w:color w:val="0000FF"/>
                <w:lang w:val="ro-RO"/>
              </w:rPr>
              <w:t>0</w:t>
            </w:r>
            <w:r w:rsidR="00872AAE">
              <w:rPr>
                <w:color w:val="0000FF"/>
                <w:lang w:val="ro-RO"/>
              </w:rPr>
              <w:t>3</w:t>
            </w:r>
            <w:r w:rsidR="00355BE6">
              <w:rPr>
                <w:color w:val="0000FF"/>
                <w:lang w:val="ro-RO"/>
              </w:rPr>
              <w:t>.1</w:t>
            </w:r>
            <w:r>
              <w:rPr>
                <w:color w:val="0000FF"/>
                <w:lang w:val="ro-RO"/>
              </w:rPr>
              <w:t>1</w:t>
            </w:r>
            <w:r w:rsidR="00EC352A" w:rsidRPr="00E118DF">
              <w:rPr>
                <w:color w:val="0000FF"/>
                <w:lang w:val="ro-RO"/>
              </w:rPr>
              <w:t>.2025</w:t>
            </w:r>
          </w:p>
        </w:tc>
      </w:tr>
      <w:tr w:rsidR="00E27525" w:rsidRPr="00E118DF" w14:paraId="1E05AABF" w14:textId="77777777" w:rsidTr="00B23BCC">
        <w:trPr>
          <w:trHeight w:val="568"/>
        </w:trPr>
        <w:tc>
          <w:tcPr>
            <w:tcW w:w="811" w:type="dxa"/>
          </w:tcPr>
          <w:p w14:paraId="7ED69684" w14:textId="77777777" w:rsidR="0031795C" w:rsidRPr="00E118DF" w:rsidRDefault="008F0D2A">
            <w:pPr>
              <w:pStyle w:val="TableParagraph"/>
              <w:spacing w:line="247" w:lineRule="exact"/>
              <w:ind w:left="0" w:right="165"/>
              <w:jc w:val="right"/>
              <w:rPr>
                <w:lang w:val="ro-RO"/>
              </w:rPr>
            </w:pPr>
            <w:r w:rsidRPr="00E118DF">
              <w:rPr>
                <w:lang w:val="ro-RO"/>
              </w:rPr>
              <w:t>7.</w:t>
            </w:r>
          </w:p>
        </w:tc>
        <w:tc>
          <w:tcPr>
            <w:tcW w:w="5881" w:type="dxa"/>
          </w:tcPr>
          <w:p w14:paraId="09594303" w14:textId="77777777" w:rsidR="0031795C" w:rsidRPr="00E118DF" w:rsidRDefault="008F0D2A">
            <w:pPr>
              <w:pStyle w:val="TableParagraph"/>
              <w:spacing w:line="247" w:lineRule="exact"/>
              <w:rPr>
                <w:lang w:val="ro-RO"/>
              </w:rPr>
            </w:pPr>
            <w:r w:rsidRPr="00E118DF">
              <w:rPr>
                <w:lang w:val="ro-RO"/>
              </w:rPr>
              <w:t>Semnarea contractului</w:t>
            </w:r>
          </w:p>
        </w:tc>
        <w:tc>
          <w:tcPr>
            <w:tcW w:w="2240" w:type="dxa"/>
          </w:tcPr>
          <w:p w14:paraId="406C83B6" w14:textId="31407BF3" w:rsidR="0031795C" w:rsidRPr="00E118DF" w:rsidRDefault="00872AAE" w:rsidP="007B39F5">
            <w:pPr>
              <w:pStyle w:val="TableParagraph"/>
              <w:spacing w:line="247" w:lineRule="exact"/>
              <w:ind w:left="0"/>
              <w:rPr>
                <w:color w:val="0000FF"/>
                <w:lang w:val="ro-RO"/>
              </w:rPr>
            </w:pPr>
            <w:r>
              <w:rPr>
                <w:color w:val="0000FF"/>
                <w:lang w:val="ro-RO"/>
              </w:rPr>
              <w:t>06</w:t>
            </w:r>
            <w:r w:rsidR="000034B5">
              <w:rPr>
                <w:color w:val="0000FF"/>
                <w:lang w:val="ro-RO"/>
              </w:rPr>
              <w:t>.</w:t>
            </w:r>
            <w:r w:rsidR="00355BE6">
              <w:rPr>
                <w:color w:val="0000FF"/>
                <w:lang w:val="ro-RO"/>
              </w:rPr>
              <w:t>1</w:t>
            </w:r>
            <w:r w:rsidR="00E10CE5">
              <w:rPr>
                <w:color w:val="0000FF"/>
                <w:lang w:val="ro-RO"/>
              </w:rPr>
              <w:t>1</w:t>
            </w:r>
            <w:r w:rsidR="00EC352A" w:rsidRPr="00E118DF">
              <w:rPr>
                <w:color w:val="0000FF"/>
                <w:lang w:val="ro-RO"/>
              </w:rPr>
              <w:t>.2025</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E118DF"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E118DF" w14:paraId="480968BF" w14:textId="77777777" w:rsidTr="00D838B6">
        <w:trPr>
          <w:trHeight w:val="251"/>
        </w:trPr>
        <w:tc>
          <w:tcPr>
            <w:tcW w:w="9752" w:type="dxa"/>
            <w:gridSpan w:val="3"/>
          </w:tcPr>
          <w:p w14:paraId="6DAAAF06" w14:textId="77777777" w:rsidR="0031795C" w:rsidRPr="00E118DF" w:rsidRDefault="008F0D2A">
            <w:pPr>
              <w:pStyle w:val="TableParagraph"/>
              <w:spacing w:line="232" w:lineRule="exact"/>
              <w:rPr>
                <w:lang w:val="ro-RO"/>
              </w:rPr>
            </w:pPr>
            <w:r w:rsidRPr="00E118DF">
              <w:rPr>
                <w:lang w:val="ro-RO"/>
              </w:rPr>
              <w:t xml:space="preserve">Adresa: </w:t>
            </w:r>
            <w:r w:rsidR="00915772" w:rsidRPr="00E118DF">
              <w:rPr>
                <w:color w:val="0000FF"/>
                <w:lang w:val="ro-RO" w:eastAsia="ro-RO"/>
              </w:rPr>
              <w:t xml:space="preserve">Splaiul Independentei 313, </w:t>
            </w:r>
            <w:r w:rsidR="00D07683" w:rsidRPr="00E118DF">
              <w:rPr>
                <w:color w:val="0000FF"/>
                <w:lang w:val="ro-RO" w:eastAsia="ro-RO"/>
              </w:rPr>
              <w:t xml:space="preserve">biroul R102-104, </w:t>
            </w:r>
            <w:r w:rsidR="00915772" w:rsidRPr="00E118DF">
              <w:rPr>
                <w:color w:val="0000FF"/>
                <w:lang w:val="ro-RO" w:eastAsia="ro-RO"/>
              </w:rPr>
              <w:t xml:space="preserve">sector 6, </w:t>
            </w:r>
            <w:r w:rsidR="00882ADE" w:rsidRPr="00E118DF">
              <w:rPr>
                <w:color w:val="0000FF"/>
                <w:lang w:val="ro-RO" w:eastAsia="ro-RO"/>
              </w:rPr>
              <w:t>București</w:t>
            </w:r>
          </w:p>
        </w:tc>
      </w:tr>
      <w:tr w:rsidR="00E27525" w:rsidRPr="00E118DF" w14:paraId="10F861FF" w14:textId="77777777" w:rsidTr="00D838B6">
        <w:trPr>
          <w:trHeight w:val="253"/>
        </w:trPr>
        <w:tc>
          <w:tcPr>
            <w:tcW w:w="4537" w:type="dxa"/>
          </w:tcPr>
          <w:p w14:paraId="2C04530F" w14:textId="77777777" w:rsidR="0031795C" w:rsidRPr="00E118DF" w:rsidRDefault="008F0D2A">
            <w:pPr>
              <w:pStyle w:val="TableParagraph"/>
              <w:spacing w:line="234" w:lineRule="exact"/>
              <w:rPr>
                <w:lang w:val="ro-RO"/>
              </w:rPr>
            </w:pPr>
            <w:r w:rsidRPr="00E118DF">
              <w:rPr>
                <w:lang w:val="ro-RO"/>
              </w:rPr>
              <w:t xml:space="preserve">Localitate: </w:t>
            </w:r>
            <w:r w:rsidR="00882ADE" w:rsidRPr="00E118DF">
              <w:rPr>
                <w:color w:val="0000FF"/>
                <w:lang w:val="ro-RO"/>
              </w:rPr>
              <w:t>București</w:t>
            </w:r>
          </w:p>
        </w:tc>
        <w:tc>
          <w:tcPr>
            <w:tcW w:w="2269" w:type="dxa"/>
          </w:tcPr>
          <w:p w14:paraId="3CF340F7" w14:textId="77777777"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915772" w:rsidRPr="00E118DF">
              <w:rPr>
                <w:color w:val="0000FF"/>
                <w:lang w:val="ro-RO" w:eastAsia="ro-RO"/>
              </w:rPr>
              <w:t>060042</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77777777" w:rsidR="0031795C" w:rsidRPr="00E118DF" w:rsidRDefault="008F0D2A">
            <w:pPr>
              <w:pStyle w:val="TableParagraph"/>
              <w:spacing w:line="247" w:lineRule="exact"/>
              <w:rPr>
                <w:lang w:val="ro-RO"/>
              </w:rPr>
            </w:pPr>
            <w:r w:rsidRPr="00E118DF">
              <w:rPr>
                <w:lang w:val="ro-RO"/>
              </w:rPr>
              <w:t xml:space="preserve">Punct(e) de contact: </w:t>
            </w:r>
            <w:r w:rsidR="00915772" w:rsidRPr="00E118DF">
              <w:rPr>
                <w:color w:val="0000FF"/>
                <w:lang w:val="ro-RO"/>
              </w:rPr>
              <w:t>Direcția Achiziții</w:t>
            </w:r>
          </w:p>
          <w:p w14:paraId="1BB1236F" w14:textId="49FA3BCA" w:rsidR="0031795C" w:rsidRPr="00E118DF" w:rsidRDefault="008F0D2A" w:rsidP="00FB6A7A">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xml:space="preserve">: </w:t>
            </w:r>
            <w:r w:rsidR="002A5AE3">
              <w:rPr>
                <w:color w:val="0000FF"/>
                <w:lang w:val="ro-RO"/>
              </w:rPr>
              <w:t xml:space="preserve">Natalia </w:t>
            </w:r>
            <w:proofErr w:type="spellStart"/>
            <w:r w:rsidR="002A5AE3">
              <w:rPr>
                <w:color w:val="0000FF"/>
                <w:lang w:val="ro-RO"/>
              </w:rPr>
              <w:t>Iojă</w:t>
            </w:r>
            <w:proofErr w:type="spellEnd"/>
            <w:r w:rsidR="002A5AE3">
              <w:rPr>
                <w:color w:val="0000FF"/>
                <w:lang w:val="ro-RO"/>
              </w:rPr>
              <w:t>-Marica</w:t>
            </w:r>
          </w:p>
        </w:tc>
        <w:tc>
          <w:tcPr>
            <w:tcW w:w="5215" w:type="dxa"/>
            <w:gridSpan w:val="2"/>
          </w:tcPr>
          <w:p w14:paraId="75A92BAB" w14:textId="77777777"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915772" w:rsidRPr="00E118DF">
              <w:rPr>
                <w:color w:val="0000FF"/>
                <w:lang w:val="ro-RO" w:eastAsia="ro-RO"/>
              </w:rPr>
              <w:t>40 214029205</w:t>
            </w:r>
          </w:p>
        </w:tc>
      </w:tr>
      <w:tr w:rsidR="00E27525" w:rsidRPr="00E118DF" w14:paraId="73088CBD" w14:textId="77777777" w:rsidTr="00D838B6">
        <w:trPr>
          <w:trHeight w:val="253"/>
        </w:trPr>
        <w:tc>
          <w:tcPr>
            <w:tcW w:w="4537" w:type="dxa"/>
          </w:tcPr>
          <w:p w14:paraId="0D485DF0" w14:textId="5CFBFC51" w:rsidR="0031795C" w:rsidRPr="00E118DF" w:rsidRDefault="008F0D2A" w:rsidP="00352793">
            <w:pPr>
              <w:pStyle w:val="TableParagraph"/>
              <w:spacing w:line="234" w:lineRule="exact"/>
              <w:rPr>
                <w:lang w:val="ro-RO"/>
              </w:rPr>
            </w:pPr>
            <w:r w:rsidRPr="00E118DF">
              <w:rPr>
                <w:lang w:val="ro-RO"/>
              </w:rPr>
              <w:t xml:space="preserve">E-mail: </w:t>
            </w:r>
            <w:r w:rsidR="002A5AE3">
              <w:rPr>
                <w:rStyle w:val="Hyperlink"/>
                <w:lang w:val="ro-RO"/>
              </w:rPr>
              <w:t>natalia.ioja</w:t>
            </w:r>
            <w:r w:rsidR="00D272A1" w:rsidRPr="00E118DF">
              <w:rPr>
                <w:rStyle w:val="Hyperlink"/>
                <w:lang w:val="ro-RO"/>
              </w:rPr>
              <w:t>@upb.ro</w:t>
            </w:r>
          </w:p>
        </w:tc>
        <w:tc>
          <w:tcPr>
            <w:tcW w:w="5215" w:type="dxa"/>
            <w:gridSpan w:val="2"/>
          </w:tcPr>
          <w:p w14:paraId="2C4876F6" w14:textId="77777777"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915772" w:rsidRPr="00E118DF">
              <w:rPr>
                <w:color w:val="0000FF"/>
                <w:lang w:val="ro-RO" w:eastAsia="ro-RO"/>
              </w:rPr>
              <w:t>40 214029372</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E118DF" w14:paraId="00503E22" w14:textId="77777777" w:rsidTr="00D838B6">
        <w:trPr>
          <w:trHeight w:val="3797"/>
        </w:trPr>
        <w:tc>
          <w:tcPr>
            <w:tcW w:w="9784" w:type="dxa"/>
          </w:tcPr>
          <w:p w14:paraId="3BDBF10C" w14:textId="011705C7" w:rsidR="002845F7" w:rsidRPr="00E118DF" w:rsidRDefault="008F0D2A" w:rsidP="002845F7">
            <w:pPr>
              <w:pStyle w:val="TableParagraph"/>
              <w:ind w:right="99"/>
              <w:jc w:val="both"/>
              <w:rPr>
                <w:spacing w:val="-6"/>
                <w:lang w:val="ro-RO"/>
              </w:rPr>
            </w:pPr>
            <w:r w:rsidRPr="00E118DF">
              <w:rPr>
                <w:i/>
                <w:u w:val="single"/>
                <w:lang w:val="ro-RO"/>
              </w:rPr>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1B13C7">
              <w:rPr>
                <w:color w:val="0000FF"/>
                <w:lang w:val="ro-RO"/>
              </w:rPr>
              <w:t>26.10</w:t>
            </w:r>
            <w:r w:rsidR="001B13C7" w:rsidRPr="00E118DF">
              <w:rPr>
                <w:color w:val="0000FF"/>
                <w:lang w:val="ro-RO"/>
              </w:rPr>
              <w:t>.202</w:t>
            </w:r>
            <w:r w:rsidR="001B13C7">
              <w:rPr>
                <w:color w:val="0000FF"/>
                <w:lang w:val="ro-RO"/>
              </w:rPr>
              <w:t xml:space="preserve">6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D07683" w:rsidRPr="00E118DF">
              <w:rPr>
                <w:color w:val="0000FF"/>
                <w:lang w:val="ro-RO" w:eastAsia="ro-RO"/>
              </w:rPr>
              <w:t xml:space="preserve">Splaiul Independentei 313, biroul R102-104, sector 6, </w:t>
            </w:r>
            <w:r w:rsidR="00882ADE" w:rsidRPr="00E118DF">
              <w:rPr>
                <w:color w:val="0000FF"/>
                <w:lang w:val="ro-RO" w:eastAsia="ro-RO"/>
              </w:rPr>
              <w:t>Bucureșt</w:t>
            </w:r>
            <w:r w:rsidR="00882ADE" w:rsidRPr="00E118DF">
              <w:rPr>
                <w:lang w:val="ro-RO" w:eastAsia="ro-RO"/>
              </w:rPr>
              <w: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D07683" w:rsidRPr="00E118DF">
              <w:rPr>
                <w:color w:val="0000FF"/>
                <w:lang w:val="ro-RO" w:eastAsia="ro-RO"/>
              </w:rPr>
              <w:t>214029372</w:t>
            </w:r>
            <w:r w:rsidR="00D07683" w:rsidRPr="00E118DF">
              <w:rPr>
                <w:lang w:val="ro-RO" w:eastAsia="ro-RO"/>
              </w:rPr>
              <w:t xml:space="preserve">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1A2926">
              <w:rPr>
                <w:rStyle w:val="Hyperlink"/>
                <w:lang w:val="ro-RO"/>
              </w:rPr>
              <w:t>natalia.ioja</w:t>
            </w:r>
            <w:r w:rsidR="001A2926" w:rsidRPr="00E118DF">
              <w:rPr>
                <w:rStyle w:val="Hyperlink"/>
                <w:lang w:val="ro-RO"/>
              </w:rPr>
              <w:t>@upb.ro</w:t>
            </w:r>
            <w:r w:rsidR="001A2926">
              <w:rPr>
                <w:rStyle w:val="Hyperlink"/>
                <w:lang w:val="ro-RO"/>
              </w:rPr>
              <w:t>.</w:t>
            </w:r>
          </w:p>
          <w:p w14:paraId="7FBB2628" w14:textId="799B3BA5"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B23BCC">
              <w:rPr>
                <w:color w:val="0000FF"/>
                <w:lang w:val="ro-RO"/>
              </w:rPr>
              <w:t>28.10</w:t>
            </w:r>
            <w:r w:rsidR="00B23BCC" w:rsidRPr="00E118DF">
              <w:rPr>
                <w:color w:val="0000FF"/>
                <w:lang w:val="ro-RO"/>
              </w:rPr>
              <w:t>.202</w:t>
            </w:r>
            <w:r w:rsidR="00B23BCC">
              <w:rPr>
                <w:color w:val="0000FF"/>
                <w:lang w:val="ro-RO"/>
              </w:rPr>
              <w:t>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hyperlink r:id="rId10" w:history="1">
              <w:r w:rsidR="002845F7" w:rsidRPr="00E118DF">
                <w:rPr>
                  <w:rStyle w:val="Hyperlink"/>
                  <w:lang w:val="ro-RO" w:eastAsia="ro-RO"/>
                </w:rPr>
                <w:t>https://upb.ro/</w:t>
              </w:r>
            </w:hyperlink>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E118DF"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4CA1542A" w14:textId="4CC59C78" w:rsidR="0031795C" w:rsidRPr="007F2598" w:rsidRDefault="006F526F" w:rsidP="006516B9">
            <w:pPr>
              <w:pStyle w:val="BodyText"/>
              <w:rPr>
                <w:b/>
                <w:color w:val="0000FF"/>
                <w:lang w:val="ro-RO" w:eastAsia="ro-RO"/>
              </w:rPr>
            </w:pPr>
            <w:r w:rsidRPr="00921D96">
              <w:rPr>
                <w:b/>
                <w:color w:val="0000FF"/>
                <w:lang w:val="ro-RO" w:eastAsia="ro-RO"/>
              </w:rPr>
              <w:t>SERVICII DE INCHIRIERE ECHIPAMENTE SI DECOR INGENIUM ELECTRO</w:t>
            </w:r>
          </w:p>
        </w:tc>
      </w:tr>
      <w:tr w:rsidR="00E27525" w:rsidRPr="00E118DF"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7777777" w:rsidR="0031795C" w:rsidRPr="00E118DF" w:rsidRDefault="008F0D2A">
            <w:pPr>
              <w:pStyle w:val="TableParagraph"/>
              <w:spacing w:before="6" w:line="250" w:lineRule="exact"/>
              <w:ind w:left="108"/>
              <w:rPr>
                <w:color w:val="0000FF"/>
                <w:lang w:val="ro-RO"/>
              </w:rPr>
            </w:pPr>
            <w:r w:rsidRPr="00E118DF">
              <w:rPr>
                <w:color w:val="0000FF"/>
                <w:lang w:val="ro-RO"/>
              </w:rPr>
              <w:t>București,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E118DF"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239B01B6" w14:textId="7D0A66A1" w:rsidR="00FC63F4" w:rsidRPr="00E118DF" w:rsidRDefault="00DF6D1F" w:rsidP="000034B5">
            <w:pPr>
              <w:pStyle w:val="BodyText"/>
              <w:rPr>
                <w:color w:val="0000FF"/>
                <w:lang w:val="ro-RO"/>
              </w:rPr>
            </w:pPr>
            <w:r w:rsidRPr="00921D96">
              <w:rPr>
                <w:b/>
                <w:color w:val="0000FF"/>
                <w:lang w:val="ro-RO" w:eastAsia="ro-RO"/>
              </w:rPr>
              <w:t>SERVICII DE INCHIRIERE ECHIPAMENTE SI DECOR INGENIUM ELECTRO</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t xml:space="preserve">Acord-cadru </w:t>
            </w:r>
            <w:r w:rsidRPr="00E118DF">
              <w:rPr>
                <w:lang w:val="ro-RO"/>
              </w:rPr>
              <w:lastRenderedPageBreak/>
              <w:t>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lastRenderedPageBreak/>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00123FA5"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1A2926">
              <w:rPr>
                <w:b/>
                <w:color w:val="0000FF"/>
                <w:lang w:val="ro-RO"/>
              </w:rPr>
              <w:t>2</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E118DF"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E118DF" w14:paraId="559337E3" w14:textId="77777777" w:rsidTr="006B77A2">
        <w:trPr>
          <w:trHeight w:val="457"/>
        </w:trPr>
        <w:tc>
          <w:tcPr>
            <w:tcW w:w="9784" w:type="dxa"/>
            <w:gridSpan w:val="3"/>
          </w:tcPr>
          <w:p w14:paraId="42085AE1" w14:textId="68938093" w:rsidR="0031795C" w:rsidRPr="00E118DF" w:rsidRDefault="008F0D2A" w:rsidP="004E2424">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225FB6" w:rsidRPr="00225FB6">
              <w:rPr>
                <w:szCs w:val="24"/>
                <w:lang w:val="ro-RO"/>
              </w:rPr>
              <w:t>69.421,49 lei</w:t>
            </w:r>
            <w:r w:rsidR="00225FB6" w:rsidRPr="00225FB6">
              <w:rPr>
                <w:rFonts w:ascii="Arial" w:hAnsi="Arial" w:cs="Arial"/>
                <w:szCs w:val="24"/>
                <w:lang w:val="ro-RO"/>
              </w:rPr>
              <w:t xml:space="preserve"> </w:t>
            </w:r>
            <w:proofErr w:type="spellStart"/>
            <w:r w:rsidRPr="00E118DF">
              <w:rPr>
                <w:lang w:val="ro-RO"/>
              </w:rPr>
              <w:t>lei</w:t>
            </w:r>
            <w:proofErr w:type="spellEnd"/>
            <w:r w:rsidRPr="00E118DF">
              <w:rPr>
                <w:lang w:val="ro-RO"/>
              </w:rPr>
              <w:t xml:space="preserve"> fără TVA</w:t>
            </w:r>
          </w:p>
        </w:tc>
      </w:tr>
      <w:tr w:rsidR="00E27525" w:rsidRPr="00E118DF"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2F544DDC" w14:textId="70321EBB" w:rsidR="0031795C" w:rsidRPr="00E118DF" w:rsidRDefault="00DF6D1F" w:rsidP="009A6B51">
            <w:pPr>
              <w:pStyle w:val="TableParagraph"/>
              <w:spacing w:line="238" w:lineRule="exact"/>
              <w:jc w:val="both"/>
              <w:rPr>
                <w:color w:val="0000FF"/>
                <w:lang w:val="ro-RO"/>
              </w:rPr>
            </w:pPr>
            <w:r w:rsidRPr="00921D96">
              <w:rPr>
                <w:b/>
                <w:color w:val="0000FF"/>
                <w:lang w:val="ro-RO" w:eastAsia="ro-RO"/>
              </w:rPr>
              <w:t>SERVICII DE INCHIRIERE ECHIPAMENTE SI DECOR INGENIUM ELECTRO</w:t>
            </w:r>
            <w:r w:rsidRPr="00E118DF">
              <w:rPr>
                <w:color w:val="0000FF"/>
                <w:lang w:val="ro-RO"/>
              </w:rPr>
              <w:t xml:space="preserve"> </w:t>
            </w: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77777777" w:rsidR="0031795C" w:rsidRPr="00E118DF" w:rsidRDefault="007B39F5" w:rsidP="00555D81">
            <w:pPr>
              <w:pStyle w:val="TableParagraph"/>
              <w:spacing w:line="233" w:lineRule="exact"/>
              <w:ind w:right="138"/>
              <w:jc w:val="both"/>
              <w:rPr>
                <w:b/>
                <w:color w:val="0000FF"/>
                <w:lang w:val="ro-RO"/>
              </w:rPr>
            </w:pPr>
            <w:r w:rsidRPr="00E118DF">
              <w:rPr>
                <w:color w:val="0000FF"/>
                <w:lang w:val="ro-RO"/>
              </w:rPr>
              <w:t>79952000-2 Servicii pentru evenimente</w:t>
            </w:r>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E118DF"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E118DF"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29E471E1" w14:textId="06E1891F" w:rsidR="00843DEC" w:rsidRPr="00E118DF" w:rsidRDefault="00DF6D1F" w:rsidP="000034B5">
            <w:pPr>
              <w:pStyle w:val="BodyText"/>
              <w:rPr>
                <w:lang w:val="ro-RO"/>
              </w:rPr>
            </w:pPr>
            <w:r w:rsidRPr="00921D96">
              <w:rPr>
                <w:b/>
                <w:color w:val="0000FF"/>
                <w:lang w:val="ro-RO" w:eastAsia="ro-RO"/>
              </w:rPr>
              <w:t>SERVICII DE INCHIRIERE ECHIPAMENTE SI DECOR INGENIUM ELECTRO</w:t>
            </w:r>
            <w:r w:rsidRPr="00E118DF">
              <w:rPr>
                <w:color w:val="0000FF"/>
                <w:lang w:val="ro-RO"/>
              </w:rPr>
              <w:t xml:space="preserve"> </w:t>
            </w:r>
            <w:r w:rsidR="007B39F5"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E118DF"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26277933" w:rsidR="0031795C" w:rsidRPr="00E118DF" w:rsidRDefault="001A2926">
            <w:pPr>
              <w:pStyle w:val="TableParagraph"/>
              <w:spacing w:line="251" w:lineRule="exact"/>
              <w:rPr>
                <w:b/>
                <w:color w:val="0000FF"/>
                <w:lang w:val="ro-RO"/>
              </w:rPr>
            </w:pPr>
            <w:r>
              <w:rPr>
                <w:b/>
                <w:color w:val="0000FF"/>
                <w:lang w:val="ro-RO"/>
              </w:rPr>
              <w:t>2</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E118DF"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lastRenderedPageBreak/>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E118DF"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E118DF"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77777777" w:rsidR="0031795C" w:rsidRPr="00E118DF" w:rsidRDefault="00832564" w:rsidP="003209EC">
            <w:pPr>
              <w:pStyle w:val="TableParagraph"/>
              <w:spacing w:line="250" w:lineRule="exact"/>
              <w:jc w:val="both"/>
              <w:rPr>
                <w:color w:val="0000FF"/>
                <w:lang w:val="ro-RO"/>
              </w:rPr>
            </w:pPr>
            <w:r w:rsidRPr="00E118DF">
              <w:rPr>
                <w:color w:val="0000FF"/>
                <w:lang w:val="ro-RO"/>
              </w:rPr>
              <w:t>Fonduri bugetare</w:t>
            </w:r>
          </w:p>
        </w:tc>
      </w:tr>
      <w:tr w:rsidR="00E27525" w:rsidRPr="00E118DF"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E118DF"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77777777" w:rsidR="004E2424" w:rsidRPr="00E118DF" w:rsidRDefault="004E2424">
      <w:pPr>
        <w:spacing w:line="238" w:lineRule="exact"/>
        <w:rPr>
          <w:lang w:val="ro-RO"/>
        </w:rPr>
      </w:pPr>
    </w:p>
    <w:p w14:paraId="27C692F9" w14:textId="77777777" w:rsidR="004E2424" w:rsidRPr="00E118DF" w:rsidRDefault="004E2424" w:rsidP="004E2424">
      <w:pPr>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E118DF"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lastRenderedPageBreak/>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2263674E" w:rsidR="0031795C" w:rsidRPr="00E118DF" w:rsidRDefault="008F0D2A" w:rsidP="004E2424">
            <w:pPr>
              <w:pStyle w:val="TableParagraph"/>
              <w:spacing w:before="2" w:line="252" w:lineRule="exact"/>
              <w:ind w:right="97"/>
              <w:jc w:val="both"/>
              <w:rPr>
                <w:lang w:val="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 xml:space="preserve">Rector: Mihnea COSTOIU, Director General: Mihai COROCAESCU, Director Economic: Dorina ADAMESCU, Director Achizitii Publice: Costel Titel BÎRSAN,  Responsabil Juridic: Daniela </w:t>
            </w:r>
            <w:proofErr w:type="spellStart"/>
            <w:r w:rsidR="007B39F5" w:rsidRPr="00E118DF">
              <w:rPr>
                <w:color w:val="0000FF"/>
                <w:lang w:val="ro-RO"/>
              </w:rPr>
              <w:t>STANCULEANU,</w:t>
            </w:r>
            <w:r w:rsidR="00900027" w:rsidRPr="00E118DF">
              <w:rPr>
                <w:color w:val="0000FF"/>
                <w:lang w:val="ro-RO"/>
              </w:rPr>
              <w:t>responsabil</w:t>
            </w:r>
            <w:proofErr w:type="spellEnd"/>
            <w:r w:rsidR="00900027" w:rsidRPr="00E118DF">
              <w:rPr>
                <w:color w:val="0000FF"/>
                <w:lang w:val="ro-RO"/>
              </w:rPr>
              <w:t xml:space="preserve"> </w:t>
            </w:r>
            <w:proofErr w:type="spellStart"/>
            <w:r w:rsidR="00900027" w:rsidRPr="00E118DF">
              <w:rPr>
                <w:color w:val="0000FF"/>
                <w:lang w:val="ro-RO"/>
              </w:rPr>
              <w:t>achizitii</w:t>
            </w:r>
            <w:proofErr w:type="spellEnd"/>
            <w:r w:rsidR="00900027" w:rsidRPr="00E118DF">
              <w:rPr>
                <w:color w:val="0000FF"/>
                <w:lang w:val="ro-RO"/>
              </w:rPr>
              <w:t>-</w:t>
            </w:r>
            <w:r w:rsidR="000A1406">
              <w:rPr>
                <w:color w:val="0000FF"/>
                <w:lang w:val="ro-RO"/>
              </w:rPr>
              <w:t>Natalia IOJĂ-MARICA</w:t>
            </w:r>
            <w:r w:rsidR="00900027" w:rsidRPr="00E118DF">
              <w:rPr>
                <w:color w:val="0000FF"/>
                <w:lang w:val="ro-RO"/>
              </w:rPr>
              <w:t xml:space="preserve">, </w:t>
            </w:r>
            <w:r w:rsidR="007B39F5" w:rsidRPr="00E118DF">
              <w:rPr>
                <w:color w:val="0000FF"/>
                <w:lang w:val="ro-RO"/>
              </w:rPr>
              <w:t>CFPP – Rodica MANOLACHE</w:t>
            </w:r>
            <w:r w:rsidR="00A96C97" w:rsidRPr="00E118DF">
              <w:rPr>
                <w:color w:val="0000FF"/>
                <w:lang w:val="ro-RO"/>
              </w:rPr>
              <w:t xml:space="preserve">, </w:t>
            </w:r>
            <w:r w:rsidR="00ED13D8" w:rsidRPr="00E118DF">
              <w:rPr>
                <w:color w:val="0000FF"/>
                <w:lang w:val="ro-RO"/>
              </w:rPr>
              <w:t>Cornel Chira</w:t>
            </w:r>
            <w:r w:rsidR="00A96C97" w:rsidRPr="00E118DF">
              <w:rPr>
                <w:color w:val="0000FF"/>
                <w:lang w:val="ro-RO"/>
              </w:rPr>
              <w:t xml:space="preserve">-membru comisie, </w:t>
            </w:r>
            <w:r w:rsidR="00996D4B" w:rsidRPr="00E118DF">
              <w:rPr>
                <w:color w:val="0000FF"/>
                <w:lang w:val="ro-RO"/>
              </w:rPr>
              <w:t>Cornelia Alecu</w:t>
            </w:r>
            <w:r w:rsidR="00A96C97" w:rsidRPr="00E118DF">
              <w:rPr>
                <w:color w:val="0000FF"/>
                <w:lang w:val="ro-RO"/>
              </w:rPr>
              <w:t xml:space="preserve">- membru comisie, </w:t>
            </w:r>
            <w:r w:rsidR="00ED13D8" w:rsidRPr="00E118DF">
              <w:rPr>
                <w:color w:val="0000FF"/>
                <w:lang w:val="ro-RO"/>
              </w:rPr>
              <w:t>Stefan Moisescu</w:t>
            </w:r>
            <w:r w:rsidR="00A96C97" w:rsidRPr="00E118DF">
              <w:rPr>
                <w:color w:val="0000FF"/>
                <w:lang w:val="ro-RO"/>
              </w:rPr>
              <w:t>-membru comisie</w:t>
            </w:r>
          </w:p>
        </w:tc>
      </w:tr>
      <w:tr w:rsidR="00E27525" w:rsidRPr="00E118DF"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lastRenderedPageBreak/>
              <w:t xml:space="preserve">III.2.1.b) Capacitatea de exercitare a </w:t>
            </w:r>
            <w:r w:rsidR="00882ADE" w:rsidRPr="00E118DF">
              <w:rPr>
                <w:b/>
                <w:lang w:val="ro-RO"/>
              </w:rPr>
              <w:t>activității</w:t>
            </w:r>
            <w:r w:rsidRPr="00E118DF">
              <w:rPr>
                <w:b/>
                <w:lang w:val="ro-RO"/>
              </w:rPr>
              <w:t xml:space="preserve"> profesionale</w:t>
            </w:r>
          </w:p>
        </w:tc>
      </w:tr>
      <w:tr w:rsidR="00E27525" w:rsidRPr="00E118DF"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E118DF"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E118DF"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E118DF"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E118DF"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lastRenderedPageBreak/>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E118DF"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E118DF"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E118DF"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E118DF"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77777777" w:rsidR="0031795C" w:rsidRPr="00E118DF" w:rsidRDefault="0031795C">
      <w:pPr>
        <w:pStyle w:val="BodyText"/>
        <w:spacing w:before="9"/>
        <w:rPr>
          <w:b/>
          <w:sz w:val="21"/>
          <w:lang w:val="ro-RO"/>
        </w:rPr>
      </w:pPr>
    </w:p>
    <w:p w14:paraId="1A72DCE7" w14:textId="77777777" w:rsidR="0031795C" w:rsidRPr="00E118DF" w:rsidRDefault="008F0D2A">
      <w:pPr>
        <w:spacing w:after="3"/>
        <w:ind w:left="120" w:right="7543"/>
        <w:rPr>
          <w:b/>
          <w:lang w:val="ro-RO"/>
        </w:rPr>
      </w:pPr>
      <w:r w:rsidRPr="00E118DF">
        <w:rPr>
          <w:b/>
          <w:lang w:val="ro-RO"/>
        </w:rPr>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w:t>
            </w:r>
            <w:r w:rsidR="008F0D2A" w:rsidRPr="00E118DF">
              <w:rPr>
                <w:color w:val="0000FF"/>
                <w:lang w:val="ro-RO"/>
              </w:rPr>
              <w:lastRenderedPageBreak/>
              <w:t>nr. 98/2016”.</w:t>
            </w:r>
          </w:p>
        </w:tc>
      </w:tr>
      <w:tr w:rsidR="0031795C" w:rsidRPr="00E118DF"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lastRenderedPageBreak/>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69F7260C" w14:textId="77777777">
        <w:trPr>
          <w:trHeight w:val="251"/>
        </w:trPr>
        <w:tc>
          <w:tcPr>
            <w:tcW w:w="9782" w:type="dxa"/>
          </w:tcPr>
          <w:p w14:paraId="10856EC5" w14:textId="23A06D5F"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bookmarkStart w:id="4" w:name="_Hlk24646708"/>
            <w:r w:rsidR="00D16ADC" w:rsidRPr="00E118DF">
              <w:rPr>
                <w:color w:val="0000FF"/>
                <w:lang w:val="ro-RO"/>
              </w:rPr>
              <w:t>PAAP_</w:t>
            </w:r>
            <w:bookmarkEnd w:id="4"/>
            <w:r w:rsidR="004C0C70">
              <w:rPr>
                <w:color w:val="0000FF"/>
                <w:lang w:val="ro-RO"/>
              </w:rPr>
              <w:t>2026_61</w:t>
            </w:r>
            <w:r w:rsidR="00810339">
              <w:rPr>
                <w:color w:val="0000FF"/>
                <w:lang w:val="ro-RO"/>
              </w:rPr>
              <w:t>9</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E118DF"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E118DF" w14:paraId="6677EA9A" w14:textId="77777777">
        <w:trPr>
          <w:trHeight w:val="505"/>
        </w:trPr>
        <w:tc>
          <w:tcPr>
            <w:tcW w:w="9782" w:type="dxa"/>
          </w:tcPr>
          <w:p w14:paraId="6BE25F89" w14:textId="103FE4AB"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0034B5">
              <w:rPr>
                <w:b/>
                <w:color w:val="0000FF"/>
                <w:lang w:val="ro-RO"/>
              </w:rPr>
              <w:t>9</w:t>
            </w:r>
            <w:r w:rsidR="003E711A" w:rsidRPr="00E118DF">
              <w:rPr>
                <w:b/>
                <w:color w:val="0000FF"/>
                <w:lang w:val="ro-RO"/>
              </w:rPr>
              <w:t>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5" w:name="_Hlk525914032"/>
            <w:r w:rsidR="00882ADE" w:rsidRPr="00E118DF">
              <w:rPr>
                <w:b/>
                <w:lang w:val="ro-RO"/>
              </w:rPr>
              <w:t>Formularul</w:t>
            </w:r>
            <w:r w:rsidRPr="00E118DF">
              <w:rPr>
                <w:b/>
                <w:lang w:val="ro-RO"/>
              </w:rPr>
              <w:t xml:space="preserve"> nr. 7.1</w:t>
            </w:r>
            <w:bookmarkEnd w:id="5"/>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6"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6"/>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Pr="00E118DF" w:rsidRDefault="000034B5">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lastRenderedPageBreak/>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7" w:name="_Hlk525914050"/>
            <w:r w:rsidRPr="00E118DF">
              <w:rPr>
                <w:b/>
                <w:lang w:val="ro-RO"/>
              </w:rPr>
              <w:t>Formular nr. 1</w:t>
            </w:r>
            <w:r w:rsidR="00787C5A" w:rsidRPr="00E118DF">
              <w:rPr>
                <w:b/>
                <w:lang w:val="ro-RO"/>
              </w:rPr>
              <w:t>0</w:t>
            </w:r>
            <w:bookmarkEnd w:id="7"/>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contractului de prestari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E118DF"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E118DF"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8"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8"/>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49628FF1" w14:textId="31E95DF1" w:rsidR="00625901" w:rsidRPr="00014389" w:rsidRDefault="00037380" w:rsidP="00625901">
            <w:pPr>
              <w:pStyle w:val="BodyText"/>
              <w:rPr>
                <w:b/>
                <w:color w:val="0000FF"/>
                <w:sz w:val="24"/>
                <w:szCs w:val="24"/>
                <w:lang w:val="ro-RO" w:eastAsia="ro-RO"/>
              </w:rPr>
            </w:pPr>
            <w:r w:rsidRPr="00E118DF">
              <w:rPr>
                <w:lang w:val="ro-RO"/>
              </w:rPr>
              <w:t xml:space="preserve">Oferta pentru: </w:t>
            </w:r>
            <w:r w:rsidR="006B7222" w:rsidRPr="00921D96">
              <w:rPr>
                <w:b/>
                <w:color w:val="0000FF"/>
                <w:lang w:val="ro-RO" w:eastAsia="ro-RO"/>
              </w:rPr>
              <w:t>SERVICII DE INCHIRIERE ECHIPAMENTE SI DECOR INGENIUM ELECTRO</w:t>
            </w:r>
          </w:p>
          <w:p w14:paraId="042868F9" w14:textId="6538E092" w:rsidR="001C54EA" w:rsidRPr="00151B69" w:rsidRDefault="001C54EA" w:rsidP="001C54EA">
            <w:pPr>
              <w:pStyle w:val="BodyText"/>
              <w:rPr>
                <w:b/>
                <w:color w:val="0000FF"/>
                <w:lang w:val="ro-RO" w:eastAsia="ro-RO"/>
              </w:rPr>
            </w:pPr>
          </w:p>
          <w:p w14:paraId="49470EFE" w14:textId="1D4FBB4D" w:rsidR="001A2926" w:rsidRDefault="001A2926" w:rsidP="00453733">
            <w:pPr>
              <w:pStyle w:val="TableParagraph"/>
              <w:tabs>
                <w:tab w:val="left" w:pos="259"/>
              </w:tabs>
              <w:ind w:right="188"/>
              <w:jc w:val="both"/>
              <w:rPr>
                <w:lang w:val="ro-RO"/>
              </w:rPr>
            </w:pPr>
          </w:p>
          <w:p w14:paraId="0932BF13" w14:textId="41EA0177"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contractului de prestari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437723">
              <w:rPr>
                <w:b/>
                <w:lang w:val="ro-RO"/>
              </w:rPr>
              <w:lastRenderedPageBreak/>
              <w:t xml:space="preserve">Reguli de comunicare si transmitere </w:t>
            </w:r>
            <w:r w:rsidRPr="00E118DF">
              <w:rPr>
                <w:b/>
                <w:lang w:val="ro-RO"/>
              </w:rPr>
              <w:t>a datelor:</w:t>
            </w:r>
          </w:p>
          <w:p w14:paraId="5FE4546F" w14:textId="6DCD282C"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7B6ABD" w:rsidRPr="00E118DF">
              <w:rPr>
                <w:color w:val="0000FF"/>
                <w:lang w:val="ro-RO"/>
              </w:rPr>
              <w:t xml:space="preserve">, </w:t>
            </w:r>
            <w:r w:rsidR="007B6ABD" w:rsidRPr="00E118DF">
              <w:rPr>
                <w:color w:val="0000FF"/>
                <w:lang w:val="ro-RO" w:eastAsia="ro-RO"/>
              </w:rPr>
              <w:t xml:space="preserve">Splaiul Independentei 313, biroul R 102 – 104, sector 6, </w:t>
            </w:r>
            <w:r w:rsidR="00882ADE" w:rsidRPr="00E118DF">
              <w:rPr>
                <w:color w:val="0000FF"/>
                <w:lang w:val="ro-RO" w:eastAsia="ro-RO"/>
              </w:rPr>
              <w:t>București</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la adresa </w:t>
            </w:r>
            <w:r w:rsidR="00F81C58">
              <w:rPr>
                <w:rStyle w:val="Hyperlink"/>
                <w:lang w:val="ro-RO"/>
              </w:rPr>
              <w:t>natalia.ioja</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E26B93">
              <w:rPr>
                <w:color w:val="0000FF"/>
                <w:lang w:val="ro-RO"/>
              </w:rPr>
              <w:t>26</w:t>
            </w:r>
            <w:r w:rsidR="003264A0">
              <w:rPr>
                <w:color w:val="0000FF"/>
                <w:lang w:val="ro-RO"/>
              </w:rPr>
              <w:t>.</w:t>
            </w:r>
            <w:r w:rsidR="00F81C58">
              <w:rPr>
                <w:color w:val="0000FF"/>
                <w:lang w:val="ro-RO"/>
              </w:rPr>
              <w:t>10</w:t>
            </w:r>
            <w:r w:rsidR="00996D4B" w:rsidRPr="00E118DF">
              <w:rPr>
                <w:color w:val="0000FF"/>
                <w:lang w:val="ro-RO"/>
              </w:rPr>
              <w:t>.202</w:t>
            </w:r>
            <w:r w:rsidR="00E26B93">
              <w:rPr>
                <w:color w:val="0000FF"/>
                <w:lang w:val="ro-RO"/>
              </w:rPr>
              <w:t>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162CDB46"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B758EB">
              <w:rPr>
                <w:color w:val="0000FF"/>
                <w:lang w:val="ro-RO"/>
              </w:rPr>
              <w:t>28</w:t>
            </w:r>
            <w:r w:rsidR="003264A0">
              <w:rPr>
                <w:color w:val="0000FF"/>
                <w:lang w:val="ro-RO"/>
              </w:rPr>
              <w:t>.</w:t>
            </w:r>
            <w:r w:rsidR="003E6F83">
              <w:rPr>
                <w:color w:val="0000FF"/>
                <w:lang w:val="ro-RO"/>
              </w:rPr>
              <w:t>1</w:t>
            </w:r>
            <w:r w:rsidR="00B758EB">
              <w:rPr>
                <w:color w:val="0000FF"/>
                <w:lang w:val="ro-RO"/>
              </w:rPr>
              <w:t>0</w:t>
            </w:r>
            <w:r w:rsidR="00996D4B" w:rsidRPr="00E118DF">
              <w:rPr>
                <w:color w:val="0000FF"/>
                <w:lang w:val="ro-RO"/>
              </w:rPr>
              <w:t>.202</w:t>
            </w:r>
            <w:r w:rsidR="00B758EB">
              <w:rPr>
                <w:color w:val="0000FF"/>
                <w:lang w:val="ro-RO"/>
              </w:rPr>
              <w:t>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hyperlink r:id="rId11" w:history="1">
              <w:r w:rsidR="007B6ABD" w:rsidRPr="00E118DF">
                <w:rPr>
                  <w:rStyle w:val="Hyperlink"/>
                  <w:color w:val="0000FF"/>
                  <w:lang w:val="ro-RO"/>
                </w:rPr>
                <w:t>https://upb.ro/achizitii-publice/</w:t>
              </w:r>
              <w:r w:rsidR="007B6ABD" w:rsidRPr="00E118DF">
                <w:rPr>
                  <w:rStyle w:val="Hyperlink"/>
                  <w:color w:val="0000FF"/>
                  <w:u w:val="none"/>
                  <w:lang w:val="ro-RO"/>
                </w:rPr>
                <w:t xml:space="preserve">, </w:t>
              </w:r>
            </w:hyperlink>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3F451BB3" w:rsidR="0031795C" w:rsidRPr="00E118DF" w:rsidRDefault="008F0D2A" w:rsidP="00450F28">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7B6ABD" w:rsidRPr="00E118DF">
              <w:rPr>
                <w:lang w:val="ro-RO" w:eastAsia="ro-RO"/>
              </w:rPr>
              <w:t xml:space="preserve">+40 </w:t>
            </w:r>
            <w:r w:rsidR="007B6ABD" w:rsidRPr="00F81C58">
              <w:rPr>
                <w:color w:val="0000FF"/>
                <w:highlight w:val="yellow"/>
                <w:lang w:val="ro-RO" w:eastAsia="ro-RO"/>
              </w:rPr>
              <w:t>214029372</w:t>
            </w:r>
            <w:r w:rsidRPr="00E118DF">
              <w:rPr>
                <w:lang w:val="ro-RO"/>
              </w:rPr>
              <w:t xml:space="preserve">, respectiv pe </w:t>
            </w:r>
            <w:r w:rsidRPr="00E118DF">
              <w:rPr>
                <w:b/>
                <w:lang w:val="ro-RO"/>
              </w:rPr>
              <w:t xml:space="preserve">e-mail: </w:t>
            </w:r>
            <w:hyperlink r:id="rId12" w:history="1">
              <w:r w:rsidR="00F81C58" w:rsidRPr="00663D4C">
                <w:rPr>
                  <w:rStyle w:val="Hyperlink"/>
                  <w:lang w:val="ro-RO"/>
                </w:rPr>
                <w:t xml:space="preserve">natalia.ioja@upb.ro </w:t>
              </w:r>
            </w:hyperlink>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7B6ABD" w:rsidRPr="00E118DF">
              <w:rPr>
                <w:lang w:val="ro-RO" w:eastAsia="ro-RO"/>
              </w:rPr>
              <w:t>+</w:t>
            </w:r>
            <w:r w:rsidR="007B6ABD" w:rsidRPr="00F81C58">
              <w:rPr>
                <w:highlight w:val="yellow"/>
                <w:lang w:val="ro-RO" w:eastAsia="ro-RO"/>
              </w:rPr>
              <w:t xml:space="preserve">40 </w:t>
            </w:r>
            <w:r w:rsidR="007B6ABD" w:rsidRPr="00F81C58">
              <w:rPr>
                <w:color w:val="0000FF"/>
                <w:highlight w:val="yellow"/>
                <w:lang w:val="ro-RO" w:eastAsia="ro-RO"/>
              </w:rPr>
              <w:t>214029372</w:t>
            </w:r>
            <w:r w:rsidRPr="00E118DF">
              <w:rPr>
                <w:b/>
                <w:lang w:val="ro-RO"/>
              </w:rPr>
              <w:t xml:space="preserve"> sau </w:t>
            </w:r>
            <w:r w:rsidRPr="00E118DF">
              <w:rPr>
                <w:lang w:val="ro-RO"/>
              </w:rPr>
              <w:t xml:space="preserve">pe </w:t>
            </w:r>
            <w:r w:rsidRPr="00E118DF">
              <w:rPr>
                <w:b/>
                <w:lang w:val="ro-RO"/>
              </w:rPr>
              <w:t xml:space="preserve">e-mail: </w:t>
            </w:r>
            <w:r w:rsidR="00F81C58">
              <w:rPr>
                <w:rStyle w:val="Hyperlink"/>
                <w:lang w:val="ro-RO"/>
              </w:rPr>
              <w:t>natalia.ioja</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493767AE" w14:textId="77777777" w:rsidR="0031795C" w:rsidRPr="00E118DF" w:rsidRDefault="008F0D2A">
      <w:pPr>
        <w:spacing w:before="91" w:after="3"/>
        <w:ind w:left="120"/>
        <w:rPr>
          <w:b/>
          <w:lang w:val="ro-RO"/>
        </w:rPr>
      </w:pPr>
      <w:r w:rsidRPr="00E118DF">
        <w:rPr>
          <w:b/>
          <w:lang w:val="ro-RO"/>
        </w:rPr>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E118DF"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E118DF"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w:t>
            </w:r>
            <w:r w:rsidRPr="00E118DF">
              <w:rPr>
                <w:lang w:val="ro-RO"/>
              </w:rPr>
              <w:lastRenderedPageBreak/>
              <w:t xml:space="preserve">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E118DF"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lastRenderedPageBreak/>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E118DF"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77777777" w:rsidR="00FD6537" w:rsidRPr="00E118DF" w:rsidRDefault="00FD6537" w:rsidP="00882ADE">
            <w:pPr>
              <w:pStyle w:val="TableParagraph"/>
              <w:spacing w:line="232" w:lineRule="exact"/>
              <w:rPr>
                <w:lang w:val="ro-RO"/>
              </w:rPr>
            </w:pPr>
            <w:r w:rsidRPr="00E118DF">
              <w:rPr>
                <w:lang w:val="ro-RO"/>
              </w:rPr>
              <w:t xml:space="preserve">E-mail: </w:t>
            </w:r>
            <w:hyperlink r:id="rId13" w:history="1">
              <w:r w:rsidRPr="00E118DF">
                <w:rPr>
                  <w:rStyle w:val="Hyperlink"/>
                  <w:color w:val="auto"/>
                  <w:lang w:val="ro-RO"/>
                </w:rPr>
                <w:t>achizitii@upb.ro</w:t>
              </w:r>
            </w:hyperlink>
          </w:p>
        </w:tc>
        <w:tc>
          <w:tcPr>
            <w:tcW w:w="3411" w:type="dxa"/>
            <w:gridSpan w:val="3"/>
          </w:tcPr>
          <w:p w14:paraId="6CF270E9" w14:textId="77777777" w:rsidR="00FD6537" w:rsidRPr="00E118DF" w:rsidRDefault="00FD6537" w:rsidP="00882ADE">
            <w:pPr>
              <w:pStyle w:val="TableParagraph"/>
              <w:spacing w:line="232" w:lineRule="exact"/>
              <w:rPr>
                <w:lang w:val="ro-RO"/>
              </w:rPr>
            </w:pPr>
            <w:r w:rsidRPr="00E118DF">
              <w:rPr>
                <w:lang w:val="ro-RO"/>
              </w:rPr>
              <w:t xml:space="preserve">Telefon: </w:t>
            </w:r>
            <w:r w:rsidRPr="00E118DF">
              <w:rPr>
                <w:lang w:val="ro-RO" w:eastAsia="ro-RO"/>
              </w:rPr>
              <w:t>+40 214029205</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hyperlink r:id="rId14" w:history="1">
              <w:r w:rsidRPr="00E118DF">
                <w:rPr>
                  <w:rStyle w:val="Hyperlink"/>
                  <w:color w:val="auto"/>
                  <w:lang w:val="ro-RO"/>
                </w:rPr>
                <w:t>https://upb.ro</w:t>
              </w:r>
            </w:hyperlink>
            <w:r w:rsidRPr="00E118DF">
              <w:rPr>
                <w:lang w:val="ro-RO"/>
              </w:rPr>
              <w:t xml:space="preserve"> </w:t>
            </w:r>
          </w:p>
        </w:tc>
        <w:tc>
          <w:tcPr>
            <w:tcW w:w="3411" w:type="dxa"/>
            <w:gridSpan w:val="3"/>
          </w:tcPr>
          <w:p w14:paraId="7F54C879" w14:textId="77777777"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Pr="00E118DF">
              <w:rPr>
                <w:lang w:val="ro-RO" w:eastAsia="ro-RO"/>
              </w:rPr>
              <w:t>+40 214029372</w:t>
            </w:r>
          </w:p>
        </w:tc>
        <w:tc>
          <w:tcPr>
            <w:tcW w:w="2372" w:type="dxa"/>
          </w:tcPr>
          <w:p w14:paraId="729BC882" w14:textId="77777777" w:rsidR="00FD6537" w:rsidRPr="00E118DF" w:rsidRDefault="00FD6537" w:rsidP="00882ADE">
            <w:pPr>
              <w:pStyle w:val="TableParagraph"/>
              <w:ind w:left="0"/>
              <w:rPr>
                <w:lang w:val="ro-RO"/>
              </w:rPr>
            </w:pPr>
          </w:p>
        </w:tc>
      </w:tr>
      <w:tr w:rsidR="00E27525" w:rsidRPr="00E118DF"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E118DF"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0C8AD6CE"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p>
        </w:tc>
      </w:tr>
      <w:tr w:rsidR="00E27525" w:rsidRPr="00E118DF" w14:paraId="020D4381" w14:textId="77777777" w:rsidTr="00882ADE">
        <w:trPr>
          <w:trHeight w:val="254"/>
        </w:trPr>
        <w:tc>
          <w:tcPr>
            <w:tcW w:w="9732" w:type="dxa"/>
            <w:gridSpan w:val="5"/>
          </w:tcPr>
          <w:p w14:paraId="6FA402D3" w14:textId="77777777" w:rsidR="00FD6537" w:rsidRPr="00E118DF" w:rsidRDefault="00FD6537" w:rsidP="00882ADE">
            <w:pPr>
              <w:pStyle w:val="TableParagraph"/>
              <w:spacing w:line="234"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5D54B07" w14:textId="77777777" w:rsidTr="00882ADE">
        <w:trPr>
          <w:trHeight w:val="251"/>
        </w:trPr>
        <w:tc>
          <w:tcPr>
            <w:tcW w:w="4614" w:type="dxa"/>
            <w:gridSpan w:val="2"/>
          </w:tcPr>
          <w:p w14:paraId="51E3603D" w14:textId="77777777" w:rsidR="00FD6537" w:rsidRPr="00E118DF" w:rsidRDefault="00FD6537" w:rsidP="00882ADE">
            <w:pPr>
              <w:pStyle w:val="TableParagraph"/>
              <w:spacing w:line="232" w:lineRule="exact"/>
              <w:rPr>
                <w:lang w:val="ro-RO"/>
              </w:rPr>
            </w:pPr>
            <w:r w:rsidRPr="00E118DF">
              <w:rPr>
                <w:lang w:val="ro-RO"/>
              </w:rPr>
              <w:t xml:space="preserve">Localitate: </w:t>
            </w:r>
            <w:r w:rsidR="00882ADE" w:rsidRPr="00E118DF">
              <w:rPr>
                <w:lang w:val="ro-RO"/>
              </w:rPr>
              <w:t>București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76002E91"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p>
          <w:p w14:paraId="64534D8B" w14:textId="77777777"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Direcția Achiziții</w:t>
            </w:r>
          </w:p>
        </w:tc>
        <w:tc>
          <w:tcPr>
            <w:tcW w:w="5118" w:type="dxa"/>
            <w:gridSpan w:val="3"/>
          </w:tcPr>
          <w:p w14:paraId="6AD2B9C4" w14:textId="77777777" w:rsidR="00FD6537" w:rsidRPr="00E118DF" w:rsidRDefault="00FD6537" w:rsidP="00882ADE">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+40 214029205</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hyperlink r:id="rId15" w:history="1">
              <w:r w:rsidRPr="00E118DF">
                <w:rPr>
                  <w:rStyle w:val="Hyperlink"/>
                  <w:color w:val="auto"/>
                  <w:lang w:val="ro-RO"/>
                </w:rPr>
                <w:t>achizitii@upb.ro</w:t>
              </w:r>
            </w:hyperlink>
          </w:p>
        </w:tc>
        <w:tc>
          <w:tcPr>
            <w:tcW w:w="5118" w:type="dxa"/>
            <w:gridSpan w:val="3"/>
          </w:tcPr>
          <w:p w14:paraId="1E3CC22A" w14:textId="77777777"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Pr="00E118DF">
              <w:rPr>
                <w:lang w:val="ro-RO" w:eastAsia="ro-RO"/>
              </w:rPr>
              <w:t>+40 214029372</w:t>
            </w:r>
          </w:p>
        </w:tc>
      </w:tr>
      <w:tr w:rsidR="00FD6537" w:rsidRPr="00E118DF"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hyperlink r:id="rId16" w:history="1">
              <w:r w:rsidRPr="00E118DF">
                <w:rPr>
                  <w:rStyle w:val="Hyperlink"/>
                  <w:color w:val="auto"/>
                  <w:lang w:val="ro-RO"/>
                </w:rPr>
                <w:t>https://upb.ro/achizitii-publice/</w:t>
              </w:r>
            </w:hyperlink>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Contract de prestari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725B5F87"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68213852" w:rsidR="0031795C" w:rsidRPr="009014B9" w:rsidRDefault="008F0D2A" w:rsidP="003264A0">
      <w:pPr>
        <w:pStyle w:val="BodyText"/>
        <w:rPr>
          <w:b/>
          <w:color w:val="0000FF"/>
          <w:lang w:val="ro-RO" w:eastAsia="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9" w:name="_Hlk146285217"/>
      <w:r w:rsidR="005F1707" w:rsidRPr="00921D96">
        <w:rPr>
          <w:b/>
          <w:color w:val="0000FF"/>
          <w:lang w:val="ro-RO" w:eastAsia="ro-RO"/>
        </w:rPr>
        <w:t>SERVICII DE INCHIRIERE ECHIPAMENTE SI DECOR INGENIUM ELECTRO</w:t>
      </w:r>
      <w:r w:rsidR="009014B9">
        <w:rPr>
          <w:b/>
          <w:color w:val="0000FF"/>
          <w:lang w:val="ro-RO" w:eastAsia="ro-RO"/>
        </w:rPr>
        <w:t xml:space="preserve"> </w:t>
      </w:r>
      <w:r w:rsidR="00AB3070" w:rsidRPr="00E118DF">
        <w:rPr>
          <w:color w:val="0000FF"/>
          <w:lang w:val="ro-RO"/>
        </w:rPr>
        <w:t>în conformitate cu specificațiile caietului de sarcini,</w:t>
      </w:r>
      <w:r w:rsidR="00CB06FF" w:rsidRPr="00E118DF">
        <w:rPr>
          <w:b/>
          <w:i/>
          <w:color w:val="0000FF"/>
          <w:lang w:val="ro-RO"/>
        </w:rPr>
        <w:t xml:space="preserve"> </w:t>
      </w:r>
      <w:r w:rsidRPr="00E118DF">
        <w:rPr>
          <w:color w:val="0000FF"/>
          <w:lang w:val="ro-RO"/>
        </w:rPr>
        <w:t>cu termen de depunere a ofertelor la data</w:t>
      </w:r>
      <w:r w:rsidRPr="00E118DF">
        <w:rPr>
          <w:color w:val="0000FF"/>
          <w:spacing w:val="-1"/>
          <w:lang w:val="ro-RO"/>
        </w:rPr>
        <w:t xml:space="preserve"> </w:t>
      </w:r>
      <w:r w:rsidRPr="00E118DF">
        <w:rPr>
          <w:color w:val="0000FF"/>
          <w:lang w:val="ro-RO"/>
        </w:rPr>
        <w:t>de</w:t>
      </w:r>
      <w:r w:rsidRPr="00E118DF">
        <w:rPr>
          <w:color w:val="0000FF"/>
          <w:u w:val="single"/>
          <w:lang w:val="ro-RO"/>
        </w:rPr>
        <w:t xml:space="preserve"> </w:t>
      </w:r>
      <w:r w:rsidRPr="00E118DF">
        <w:rPr>
          <w:color w:val="0000FF"/>
          <w:u w:val="single"/>
          <w:lang w:val="ro-RO"/>
        </w:rPr>
        <w:tab/>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9"/>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7">
        <w:r w:rsidRPr="00E118DF">
          <w:rPr>
            <w:b/>
            <w:u w:val="single" w:color="0462C1"/>
            <w:lang w:val="ro-RO"/>
          </w:rPr>
          <w:t>286/2009</w:t>
        </w:r>
        <w:r w:rsidRPr="00E118DF">
          <w:rPr>
            <w:b/>
            <w:spacing w:val="-14"/>
            <w:lang w:val="ro-RO"/>
          </w:rPr>
          <w:t xml:space="preserve"> </w:t>
        </w:r>
      </w:hyperlink>
      <w:r w:rsidRPr="00E118DF">
        <w:rPr>
          <w:lang w:val="ro-RO"/>
        </w:rPr>
        <w:t>privind</w:t>
      </w:r>
      <w:hyperlink r:id="rId18">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9">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hyperlink r:id="rId20">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hyperlink>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21">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22">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23">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24">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25">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w:t>
      </w:r>
      <w:r w:rsidRPr="00E118DF">
        <w:rPr>
          <w:lang w:val="ro-RO"/>
        </w:rPr>
        <w:lastRenderedPageBreak/>
        <w:t>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764FB077" w:rsidR="0031795C" w:rsidRPr="001C0322" w:rsidRDefault="008F0D2A" w:rsidP="003264A0">
      <w:pPr>
        <w:pStyle w:val="BodyText"/>
        <w:rPr>
          <w:b/>
          <w:color w:val="0000FF"/>
          <w:lang w:val="ro-RO" w:eastAsia="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5C622B" w:rsidRPr="00921D96">
        <w:rPr>
          <w:b/>
          <w:color w:val="0000FF"/>
          <w:lang w:val="ro-RO" w:eastAsia="ro-RO"/>
        </w:rPr>
        <w:t>SERVICII DE INCHIRIERE ECHIPAMENTE SI DECOR INGENIUM ELECTRO</w:t>
      </w:r>
      <w:r w:rsidR="00011CC7">
        <w:rPr>
          <w:b/>
          <w:color w:val="0000FF"/>
          <w:sz w:val="24"/>
          <w:szCs w:val="24"/>
          <w:lang w:val="ro-RO" w:eastAsia="ro-RO"/>
        </w:rPr>
        <w:t xml:space="preserve"> </w:t>
      </w:r>
      <w:r w:rsidR="00F81C58" w:rsidRPr="00E118DF">
        <w:rPr>
          <w:color w:val="0000FF"/>
          <w:lang w:val="ro-RO"/>
        </w:rPr>
        <w:t xml:space="preserve"> </w:t>
      </w:r>
      <w:r w:rsidR="00F81C58">
        <w:rPr>
          <w:color w:val="0000FF"/>
          <w:lang w:val="ro-RO"/>
        </w:rPr>
        <w:t xml:space="preserve"> </w:t>
      </w:r>
      <w:r w:rsidR="005E4322" w:rsidRPr="00E118DF">
        <w:rPr>
          <w:color w:val="0000FF"/>
          <w:lang w:val="ro-RO"/>
        </w:rPr>
        <w:t>în conformitate cu specificațiile caietului de sarcini,</w:t>
      </w:r>
      <w:r w:rsidR="005E4322" w:rsidRPr="00E118DF">
        <w:rPr>
          <w:b/>
          <w:i/>
          <w:color w:val="0000FF"/>
          <w:lang w:val="ro-RO"/>
        </w:rPr>
        <w:t xml:space="preserve"> </w:t>
      </w:r>
      <w:r w:rsidR="005E4322" w:rsidRPr="00E118DF">
        <w:rPr>
          <w:color w:val="0000FF"/>
          <w:lang w:val="ro-RO"/>
        </w:rPr>
        <w:t>cu termen de depunere a ofertelor la data</w:t>
      </w:r>
      <w:r w:rsidR="005E4322" w:rsidRPr="00E118DF">
        <w:rPr>
          <w:color w:val="0000FF"/>
          <w:spacing w:val="-1"/>
          <w:lang w:val="ro-RO"/>
        </w:rPr>
        <w:t xml:space="preserve"> </w:t>
      </w:r>
      <w:r w:rsidR="005E4322" w:rsidRPr="00E118DF">
        <w:rPr>
          <w:color w:val="0000FF"/>
          <w:lang w:val="ro-RO"/>
        </w:rPr>
        <w:t>de</w:t>
      </w:r>
      <w:r w:rsidR="005E4322" w:rsidRPr="00E118DF">
        <w:rPr>
          <w:color w:val="0000FF"/>
          <w:u w:val="single"/>
          <w:lang w:val="ro-RO"/>
        </w:rPr>
        <w:t xml:space="preserve"> </w:t>
      </w:r>
      <w:r w:rsidR="005E4322" w:rsidRPr="00E118DF">
        <w:rPr>
          <w:color w:val="0000FF"/>
          <w:u w:val="single"/>
          <w:lang w:val="ro-RO"/>
        </w:rPr>
        <w:tab/>
      </w:r>
      <w:r w:rsidR="005E4322" w:rsidRPr="00E118DF">
        <w:rPr>
          <w:color w:val="0000FF"/>
          <w:lang w:val="ro-RO"/>
        </w:rPr>
        <w:t xml:space="preserve">, organizată de </w:t>
      </w:r>
      <w:r w:rsidR="005E4322" w:rsidRPr="00E118DF">
        <w:rPr>
          <w:b/>
          <w:i/>
          <w:color w:val="0000FF"/>
          <w:lang w:val="ro-RO"/>
        </w:rPr>
        <w:t>Universitatea Națională de Știință și Tehnologie Politehnica București</w:t>
      </w:r>
      <w:r w:rsidR="00716C5F"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sz w:val="20"/>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3524A002" w:rsidR="0031795C" w:rsidRPr="001C0322" w:rsidRDefault="008F0D2A" w:rsidP="003264A0">
      <w:pPr>
        <w:pStyle w:val="BodyText"/>
        <w:rPr>
          <w:b/>
          <w:color w:val="0000FF"/>
          <w:lang w:val="ro-RO" w:eastAsia="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w:t>
      </w:r>
      <w:r w:rsidR="00EB1945" w:rsidRPr="00921D96">
        <w:rPr>
          <w:b/>
          <w:color w:val="0000FF"/>
          <w:lang w:val="ro-RO" w:eastAsia="ro-RO"/>
        </w:rPr>
        <w:t>SERVICII DE INCHIRIERE ECHIPAMENTE SI DECOR INGENIUM ELECTRO</w:t>
      </w:r>
      <w:r w:rsidR="003264A0">
        <w:rPr>
          <w:b/>
          <w:color w:val="0000FF"/>
          <w:sz w:val="24"/>
          <w:szCs w:val="24"/>
          <w:lang w:val="ro-RO" w:eastAsia="ro-RO"/>
        </w:rPr>
        <w:t xml:space="preserve"> </w:t>
      </w:r>
      <w:r w:rsidR="00481050" w:rsidRPr="00E118DF">
        <w:rPr>
          <w:b/>
          <w:color w:val="0000FF"/>
          <w:sz w:val="24"/>
          <w:lang w:val="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77D28EEE" w14:textId="77777777" w:rsidR="00C85CBF" w:rsidRPr="00E118DF" w:rsidRDefault="00C85CBF" w:rsidP="00906C57">
      <w:pPr>
        <w:jc w:val="both"/>
        <w:rPr>
          <w:sz w:val="20"/>
          <w:lang w:val="ro-RO"/>
        </w:rPr>
      </w:pP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47102076" w14:textId="77777777" w:rsidR="0031795C" w:rsidRPr="00E118DF" w:rsidRDefault="0031795C">
      <w:pPr>
        <w:pStyle w:val="BodyText"/>
        <w:rPr>
          <w:i/>
          <w:sz w:val="20"/>
          <w:lang w:val="ro-RO"/>
        </w:rPr>
      </w:pPr>
    </w:p>
    <w:p w14:paraId="50BA193C" w14:textId="77777777" w:rsidR="0031795C" w:rsidRPr="00E118DF" w:rsidRDefault="0031795C">
      <w:pPr>
        <w:pStyle w:val="BodyText"/>
        <w:rPr>
          <w:i/>
          <w:sz w:val="20"/>
          <w:lang w:val="ro-RO"/>
        </w:rPr>
      </w:pP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048EEFF3" w:rsidR="0031795C" w:rsidRPr="00D87902" w:rsidRDefault="008F0D2A" w:rsidP="003264A0">
      <w:pPr>
        <w:pStyle w:val="BodyText"/>
        <w:rPr>
          <w:b/>
          <w:color w:val="0000FF"/>
          <w:lang w:val="ro-RO" w:eastAsia="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EB1945" w:rsidRPr="00921D96">
        <w:rPr>
          <w:b/>
          <w:color w:val="0000FF"/>
          <w:lang w:val="ro-RO" w:eastAsia="ro-RO"/>
        </w:rPr>
        <w:t>SERVICII DE INCHIRIERE ECHIPAMENTE SI DECOR INGENIUM ELECTRO</w:t>
      </w:r>
      <w:r w:rsidR="00F81C58" w:rsidRPr="00E118DF">
        <w:rPr>
          <w:bCs/>
          <w:lang w:val="ro-RO"/>
        </w:rPr>
        <w:t xml:space="preserve"> </w:t>
      </w:r>
      <w:r w:rsidR="00F81C58">
        <w:rPr>
          <w:bCs/>
          <w:lang w:val="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10" w:name="_Hlk146285268"/>
      <w:r w:rsidR="005E4322" w:rsidRPr="00E118DF">
        <w:rPr>
          <w:bCs/>
          <w:lang w:val="ro-RO"/>
        </w:rPr>
        <w:t>Universitatea Națională de Știință și Tehnologie Politehnica București</w:t>
      </w:r>
      <w:bookmarkEnd w:id="10"/>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069E7DE3" w:rsidR="0031795C" w:rsidRPr="00E118DF" w:rsidRDefault="00D16ADC" w:rsidP="008A116D">
      <w:pPr>
        <w:pStyle w:val="BodyText"/>
        <w:spacing w:before="1"/>
        <w:jc w:val="both"/>
        <w:rPr>
          <w:color w:val="0000FF"/>
          <w:lang w:val="ro-RO"/>
        </w:rPr>
      </w:pPr>
      <w:r w:rsidRPr="00E118DF">
        <w:rPr>
          <w:color w:val="0000FF"/>
          <w:lang w:val="ro-RO"/>
        </w:rPr>
        <w:t xml:space="preserve">Rector: Mihnea COSTOIU, Director General: Mihai COROCAESCU, Director Economic: Dorina ADAMESCU, Director Achizitii Publice: Costel Titel BÎRSAN, Responsabil Juridic: Daniela STANCULEANU, </w:t>
      </w:r>
      <w:r w:rsidR="00963797" w:rsidRPr="00E118DF">
        <w:rPr>
          <w:color w:val="0000FF"/>
          <w:lang w:val="ro-RO"/>
        </w:rPr>
        <w:t xml:space="preserve">responsabil </w:t>
      </w:r>
      <w:proofErr w:type="spellStart"/>
      <w:r w:rsidR="00963797" w:rsidRPr="00E118DF">
        <w:rPr>
          <w:color w:val="0000FF"/>
          <w:lang w:val="ro-RO"/>
        </w:rPr>
        <w:t>achizitii</w:t>
      </w:r>
      <w:proofErr w:type="spellEnd"/>
      <w:r w:rsidR="00963797" w:rsidRPr="00E118DF">
        <w:rPr>
          <w:color w:val="0000FF"/>
          <w:lang w:val="ro-RO"/>
        </w:rPr>
        <w:t>-</w:t>
      </w:r>
      <w:r w:rsidR="00F81C58">
        <w:rPr>
          <w:color w:val="0000FF"/>
          <w:lang w:val="ro-RO"/>
        </w:rPr>
        <w:t xml:space="preserve">Natalia </w:t>
      </w:r>
      <w:proofErr w:type="spellStart"/>
      <w:r w:rsidR="00F81C58">
        <w:rPr>
          <w:color w:val="0000FF"/>
          <w:lang w:val="ro-RO"/>
        </w:rPr>
        <w:t>Iojă</w:t>
      </w:r>
      <w:proofErr w:type="spellEnd"/>
      <w:r w:rsidR="00F81C58">
        <w:rPr>
          <w:color w:val="0000FF"/>
          <w:lang w:val="ro-RO"/>
        </w:rPr>
        <w:t>-Marica</w:t>
      </w:r>
      <w:r w:rsidR="00963797" w:rsidRPr="00E118DF">
        <w:rPr>
          <w:color w:val="0000FF"/>
          <w:lang w:val="ro-RO"/>
        </w:rPr>
        <w:t xml:space="preserve">, </w:t>
      </w:r>
      <w:r w:rsidRPr="00E118DF">
        <w:rPr>
          <w:color w:val="0000FF"/>
          <w:lang w:val="ro-RO"/>
        </w:rPr>
        <w:t>CFPP – Rodica MANOLACHE</w:t>
      </w:r>
      <w:r w:rsidR="00066558" w:rsidRPr="00E118DF">
        <w:rPr>
          <w:color w:val="0000FF"/>
          <w:lang w:val="ro-RO"/>
        </w:rPr>
        <w:t xml:space="preserve">, </w:t>
      </w:r>
      <w:r w:rsidR="005076D8" w:rsidRPr="00E118DF">
        <w:rPr>
          <w:color w:val="0000FF"/>
          <w:lang w:val="ro-RO"/>
        </w:rPr>
        <w:t>Cornel Chira</w:t>
      </w:r>
      <w:r w:rsidR="00066558" w:rsidRPr="00E118DF">
        <w:rPr>
          <w:color w:val="0000FF"/>
          <w:lang w:val="ro-RO"/>
        </w:rPr>
        <w:t xml:space="preserve">-membru comisie, </w:t>
      </w:r>
      <w:r w:rsidR="00996D4B" w:rsidRPr="00E118DF">
        <w:rPr>
          <w:color w:val="0000FF"/>
          <w:lang w:val="ro-RO"/>
        </w:rPr>
        <w:t>Cornelia Alecu</w:t>
      </w:r>
      <w:r w:rsidR="00066558" w:rsidRPr="00E118DF">
        <w:rPr>
          <w:color w:val="0000FF"/>
          <w:lang w:val="ro-RO"/>
        </w:rPr>
        <w:t xml:space="preserve">-membru comisie, </w:t>
      </w:r>
      <w:r w:rsidR="005076D8" w:rsidRPr="00E118DF">
        <w:rPr>
          <w:color w:val="0000FF"/>
          <w:lang w:val="ro-RO"/>
        </w:rPr>
        <w:t>Stefan Moisescu</w:t>
      </w:r>
      <w:r w:rsidR="00066558" w:rsidRPr="00E118DF">
        <w:rPr>
          <w:color w:val="0000FF"/>
          <w:lang w:val="ro-RO"/>
        </w:rPr>
        <w:t>-membru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Pr="00E118DF" w:rsidRDefault="008F0D2A" w:rsidP="0032147B">
      <w:pPr>
        <w:pStyle w:val="BodyText"/>
        <w:spacing w:before="5"/>
        <w:jc w:val="center"/>
        <w:rPr>
          <w:b/>
          <w:sz w:val="20"/>
          <w:lang w:val="ro-RO"/>
        </w:rPr>
      </w:pPr>
      <w:r w:rsidRPr="00E118DF">
        <w:rPr>
          <w:b/>
          <w:sz w:val="20"/>
          <w:lang w:val="ro-RO"/>
        </w:rPr>
        <w:t>FORMULARUL PENTRU PROPUNEREA TEHNICĂ</w:t>
      </w:r>
    </w:p>
    <w:p w14:paraId="6844B8D7" w14:textId="77777777" w:rsidR="0031795C" w:rsidRPr="00E118DF" w:rsidRDefault="0031795C">
      <w:pPr>
        <w:spacing w:line="228" w:lineRule="exact"/>
        <w:jc w:val="center"/>
        <w:rPr>
          <w:sz w:val="20"/>
          <w:lang w:val="ro-RO"/>
        </w:rPr>
      </w:pPr>
    </w:p>
    <w:p w14:paraId="6248BAB2" w14:textId="31919292" w:rsidR="00D87902" w:rsidRPr="00151B69" w:rsidRDefault="00EB1945" w:rsidP="00D87902">
      <w:pPr>
        <w:pStyle w:val="BodyText"/>
        <w:rPr>
          <w:b/>
          <w:color w:val="0000FF"/>
          <w:lang w:val="ro-RO" w:eastAsia="ro-RO"/>
        </w:rPr>
      </w:pPr>
      <w:r w:rsidRPr="00921D96">
        <w:rPr>
          <w:b/>
          <w:color w:val="0000FF"/>
          <w:lang w:val="ro-RO" w:eastAsia="ro-RO"/>
        </w:rPr>
        <w:t>SERVICII DE INCHIRIERE ECHIPAMENTE SI DECOR INGENIUM ELECTRO</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E118DF"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E118DF"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E118DF"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 xml:space="preserve">Subsemnat(ul)/a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hyperlink r:id="rId26">
        <w:r w:rsidRPr="00E118DF">
          <w:rPr>
            <w:u w:val="single" w:color="0462C1"/>
            <w:lang w:val="ro-RO"/>
          </w:rPr>
          <w:t>http://www.anpm.ro/web/guest/legislatie</w:t>
        </w:r>
      </w:hyperlink>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11FE2152" w14:textId="7049FFBC" w:rsidR="00F81C58" w:rsidRPr="00E118DF" w:rsidRDefault="008F0D2A" w:rsidP="00F81C58">
      <w:pPr>
        <w:pStyle w:val="BodyText"/>
        <w:rPr>
          <w:sz w:val="21"/>
          <w:lang w:val="ro-RO"/>
        </w:rPr>
      </w:pPr>
      <w:r w:rsidRPr="00E118DF">
        <w:rPr>
          <w:lang w:val="ro-RO"/>
        </w:rPr>
        <w:t xml:space="preserve">OBIECTUL CONTRACTULUI: </w:t>
      </w:r>
      <w:r w:rsidR="00EB1945" w:rsidRPr="00921D96">
        <w:rPr>
          <w:b/>
          <w:color w:val="0000FF"/>
          <w:lang w:val="ro-RO" w:eastAsia="ro-RO"/>
        </w:rPr>
        <w:t>SERVICII DE INCHIRIERE ECHIPAMENTE SI DECOR INGENIUM ELECTRO</w:t>
      </w:r>
    </w:p>
    <w:p w14:paraId="37D13540" w14:textId="77777777" w:rsidR="0031795C" w:rsidRPr="00E118DF" w:rsidRDefault="008F0D2A">
      <w:pPr>
        <w:pStyle w:val="BodyText"/>
        <w:ind w:left="120" w:right="414"/>
        <w:jc w:val="both"/>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77777777" w:rsidR="0031795C" w:rsidRPr="00E118DF" w:rsidRDefault="0031795C">
      <w:pPr>
        <w:pStyle w:val="BodyText"/>
        <w:rPr>
          <w:i/>
          <w:sz w:val="20"/>
          <w:lang w:val="ro-RO"/>
        </w:rPr>
      </w:pPr>
    </w:p>
    <w:p w14:paraId="146214B3" w14:textId="77777777" w:rsidR="0031795C" w:rsidRPr="00E118DF" w:rsidRDefault="0031795C">
      <w:pPr>
        <w:pStyle w:val="BodyText"/>
        <w:spacing w:before="8"/>
        <w:rPr>
          <w:i/>
          <w:sz w:val="27"/>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06E1DE0D" w14:textId="77777777" w:rsidR="0031795C" w:rsidRPr="00E118DF" w:rsidRDefault="0031795C">
      <w:pPr>
        <w:pStyle w:val="BodyText"/>
        <w:rPr>
          <w:i/>
          <w:sz w:val="24"/>
          <w:lang w:val="ro-RO"/>
        </w:rPr>
      </w:pP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Nr. crt</w:t>
            </w:r>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0921C7CD" w14:textId="77777777" w:rsidR="0031795C" w:rsidRPr="00E118DF" w:rsidRDefault="008F0D2A">
      <w:pPr>
        <w:spacing w:before="2"/>
        <w:ind w:left="168" w:right="464"/>
        <w:jc w:val="center"/>
        <w:rPr>
          <w:i/>
          <w:lang w:val="ro-RO"/>
        </w:rPr>
      </w:pPr>
      <w:r w:rsidRPr="00E118DF">
        <w:rPr>
          <w:i/>
          <w:lang w:val="ro-RO"/>
        </w:rPr>
        <w:t>(denumire, semnătură autorizată, stampila)</w:t>
      </w:r>
    </w:p>
    <w:p w14:paraId="6FFABAFE" w14:textId="77777777" w:rsidR="0031795C" w:rsidRPr="00E118DF" w:rsidRDefault="0031795C">
      <w:pPr>
        <w:jc w:val="center"/>
        <w:rPr>
          <w:lang w:val="ro-RO"/>
        </w:rPr>
        <w:sectPr w:rsidR="0031795C" w:rsidRPr="00E118DF" w:rsidSect="00192D26">
          <w:pgSz w:w="12240" w:h="15840"/>
          <w:pgMar w:top="1500" w:right="300" w:bottom="1680" w:left="1140" w:header="432" w:footer="1402" w:gutter="0"/>
          <w:cols w:space="720"/>
        </w:sectPr>
      </w:pPr>
    </w:p>
    <w:p w14:paraId="00E492F8" w14:textId="77777777" w:rsidR="00A462EB" w:rsidRPr="00E118DF" w:rsidRDefault="00A462EB">
      <w:pPr>
        <w:pStyle w:val="BodyText"/>
        <w:spacing w:before="91"/>
        <w:ind w:left="120"/>
        <w:rPr>
          <w:lang w:val="ro-RO"/>
        </w:rPr>
      </w:pPr>
    </w:p>
    <w:p w14:paraId="5BE6EEC3" w14:textId="77777777" w:rsidR="00C22BAC" w:rsidRPr="00E118DF" w:rsidRDefault="00C22BAC">
      <w:r w:rsidRPr="00E118DF">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C22BAC">
        <w:tc>
          <w:tcPr>
            <w:tcW w:w="5216" w:type="dxa"/>
          </w:tcPr>
          <w:p w14:paraId="4562914C" w14:textId="77777777" w:rsidR="00A462EB" w:rsidRPr="00E118DF" w:rsidRDefault="00A462EB" w:rsidP="00A462EB">
            <w:pPr>
              <w:pStyle w:val="BodyText"/>
              <w:spacing w:before="1" w:line="252" w:lineRule="exact"/>
              <w:jc w:val="both"/>
              <w:rPr>
                <w:lang w:val="ro-RO"/>
              </w:rPr>
            </w:pPr>
            <w:r w:rsidRPr="00E118DF">
              <w:rPr>
                <w:lang w:val="ro-RO"/>
              </w:rPr>
              <w:lastRenderedPageBreak/>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5080" w:type="dxa"/>
          </w:tcPr>
          <w:p w14:paraId="5EA927A9" w14:textId="77777777"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C22BAC">
        <w:tc>
          <w:tcPr>
            <w:tcW w:w="10296"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24D04C84" w:rsidR="000D020E" w:rsidRPr="00D87902" w:rsidRDefault="000D020E" w:rsidP="003264A0">
      <w:pPr>
        <w:pStyle w:val="BodyText"/>
        <w:rPr>
          <w:b/>
          <w:color w:val="0000FF"/>
          <w:lang w:val="ro-RO" w:eastAsia="ro-RO"/>
        </w:rPr>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C50BD1" w:rsidRPr="00921D96">
        <w:rPr>
          <w:b/>
          <w:color w:val="0000FF"/>
          <w:lang w:val="ro-RO" w:eastAsia="ro-RO"/>
        </w:rPr>
        <w:t>SERVICII DE INCHIRIERE ECHIPAMENTE SI DECOR INGENIUM ELECTRO</w:t>
      </w:r>
      <w:r w:rsidR="003264A0">
        <w:rPr>
          <w:b/>
          <w:color w:val="0000FF"/>
          <w:sz w:val="24"/>
          <w:szCs w:val="24"/>
          <w:lang w:val="ro-RO" w:eastAsia="ro-RO"/>
        </w:rPr>
        <w:t xml:space="preserve"> </w:t>
      </w:r>
      <w:r w:rsidR="00996D4B"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proofErr w:type="spellStart"/>
      <w:r w:rsidRPr="00E118DF">
        <w:t>să</w:t>
      </w:r>
      <w:proofErr w:type="spellEnd"/>
      <w:r w:rsidRPr="00E118DF">
        <w:t xml:space="preserve"> </w:t>
      </w:r>
      <w:proofErr w:type="spellStart"/>
      <w:r w:rsidR="002953BA">
        <w:t>prest</w:t>
      </w:r>
      <w:r w:rsidR="002953BA">
        <w:rPr>
          <w:lang w:val="ro-RO"/>
        </w:rPr>
        <w:t>ăm</w:t>
      </w:r>
      <w:proofErr w:type="spellEnd"/>
      <w:r w:rsidR="002953BA">
        <w:rPr>
          <w:lang w:val="ro-RO"/>
        </w:rPr>
        <w:t xml:space="preserve"> </w:t>
      </w:r>
      <w:r w:rsidR="00C50BD1" w:rsidRPr="00921D96">
        <w:rPr>
          <w:b/>
          <w:color w:val="0000FF"/>
          <w:lang w:val="ro-RO" w:eastAsia="ro-RO"/>
        </w:rPr>
        <w:t>SERVICII DE INCHIRIERE ECHIPAMENTE SI DECOR INGENIUM ELECTRO</w:t>
      </w:r>
      <w:r w:rsidR="00012CC4" w:rsidRPr="00E118DF">
        <w:rPr>
          <w:color w:val="0000FF"/>
          <w:lang w:val="ro-RO"/>
        </w:rPr>
        <w:t xml:space="preserve"> </w:t>
      </w:r>
      <w:r w:rsidR="00AB3070" w:rsidRPr="00E118DF">
        <w:rPr>
          <w:color w:val="0000FF"/>
          <w:lang w:val="ro-RO"/>
        </w:rPr>
        <w:t>– în conformitate cu specificațiile caietului de sarcini</w:t>
      </w:r>
      <w:r w:rsidR="00AB3070" w:rsidRPr="00E118DF">
        <w:t xml:space="preserve"> </w:t>
      </w:r>
      <w:proofErr w:type="spellStart"/>
      <w:r w:rsidRPr="00E118DF">
        <w:t>pentru</w:t>
      </w:r>
      <w:proofErr w:type="spellEnd"/>
      <w:r w:rsidRPr="00E118DF">
        <w:t xml:space="preserve"> </w:t>
      </w:r>
      <w:proofErr w:type="spellStart"/>
      <w:r w:rsidRPr="00E118DF">
        <w:t>suma</w:t>
      </w:r>
      <w:proofErr w:type="spellEnd"/>
      <w:r w:rsidRPr="00E118DF">
        <w:t xml:space="preserve"> de _______________(</w:t>
      </w:r>
      <w:proofErr w:type="spellStart"/>
      <w:r w:rsidRPr="00E118DF">
        <w:t>moneda</w:t>
      </w:r>
      <w:proofErr w:type="spellEnd"/>
      <w:r w:rsidRPr="00E118DF">
        <w:t xml:space="preserve"> </w:t>
      </w:r>
      <w:proofErr w:type="spellStart"/>
      <w:r w:rsidRPr="00E118DF">
        <w:t>ofertei</w:t>
      </w:r>
      <w:proofErr w:type="spellEnd"/>
      <w:r w:rsidRPr="00E118DF">
        <w:t>).</w:t>
      </w:r>
    </w:p>
    <w:p w14:paraId="772155CB" w14:textId="77777777" w:rsidR="000D020E" w:rsidRPr="00E118DF" w:rsidRDefault="000D020E" w:rsidP="000D020E">
      <w:pPr>
        <w:jc w:val="both"/>
      </w:pPr>
      <w:r w:rsidRPr="00E118DF">
        <w:t xml:space="preserve">                                                                                          (suma in litere si in cifre)</w:t>
      </w:r>
    </w:p>
    <w:p w14:paraId="54E5436E" w14:textId="77777777" w:rsidR="0031795C" w:rsidRPr="00E118DF" w:rsidRDefault="000D020E" w:rsidP="000D020E">
      <w:pPr>
        <w:jc w:val="both"/>
      </w:pPr>
      <w:r w:rsidRPr="00E118DF">
        <w:t>platibila dupa receptia produselor/serviciilor/lucrarilor, la care se adauga taxa pe valoarea adaugata in valoare de _________________________. (suma in litere)</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(em)</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depun(em) ofertă alternativă, ale carei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depun(em)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440"/>
        <w:gridCol w:w="1889"/>
        <w:gridCol w:w="1243"/>
        <w:gridCol w:w="2444"/>
      </w:tblGrid>
      <w:tr w:rsidR="00932ECE" w:rsidRPr="00E118DF" w14:paraId="1A257724" w14:textId="77777777" w:rsidTr="00932ECE">
        <w:tc>
          <w:tcPr>
            <w:tcW w:w="681" w:type="dxa"/>
          </w:tcPr>
          <w:p w14:paraId="44D042DC" w14:textId="77777777" w:rsidR="00932ECE" w:rsidRPr="00E118DF" w:rsidRDefault="00932ECE" w:rsidP="00A6758B">
            <w:pPr>
              <w:rPr>
                <w:b/>
                <w:lang w:val="en-GB"/>
              </w:rPr>
            </w:pPr>
            <w:r w:rsidRPr="00E118DF">
              <w:rPr>
                <w:b/>
                <w:lang w:val="en-GB"/>
              </w:rPr>
              <w:t>NR. CRT</w:t>
            </w:r>
          </w:p>
        </w:tc>
        <w:tc>
          <w:tcPr>
            <w:tcW w:w="2440" w:type="dxa"/>
          </w:tcPr>
          <w:p w14:paraId="04A1C8C5" w14:textId="77777777" w:rsidR="00932ECE" w:rsidRPr="00E118DF" w:rsidRDefault="00932ECE" w:rsidP="0029132A">
            <w:pPr>
              <w:rPr>
                <w:b/>
                <w:lang w:val="en-GB"/>
              </w:rPr>
            </w:pPr>
            <w:r w:rsidRPr="00E118DF">
              <w:rPr>
                <w:b/>
                <w:lang w:val="en-GB"/>
              </w:rPr>
              <w:t>DENUMIRE SERVICII</w:t>
            </w:r>
          </w:p>
        </w:tc>
        <w:tc>
          <w:tcPr>
            <w:tcW w:w="1889" w:type="dxa"/>
          </w:tcPr>
          <w:p w14:paraId="4D9FCEAF" w14:textId="77777777" w:rsidR="00932ECE" w:rsidRPr="00E118DF" w:rsidRDefault="00932ECE" w:rsidP="00A6758B">
            <w:pPr>
              <w:rPr>
                <w:b/>
                <w:lang w:val="en-GB"/>
              </w:rPr>
            </w:pPr>
            <w:r w:rsidRPr="00E118DF">
              <w:rPr>
                <w:b/>
                <w:lang w:val="en-GB"/>
              </w:rPr>
              <w:t>PREȚ UNITAR LEI FĂRĂ TVA</w:t>
            </w:r>
          </w:p>
        </w:tc>
        <w:tc>
          <w:tcPr>
            <w:tcW w:w="1243" w:type="dxa"/>
          </w:tcPr>
          <w:p w14:paraId="06C8F45B" w14:textId="61768988" w:rsidR="00932ECE" w:rsidRPr="00E118DF" w:rsidRDefault="00932ECE" w:rsidP="00A6758B">
            <w:pPr>
              <w:rPr>
                <w:b/>
                <w:lang w:val="en-GB"/>
              </w:rPr>
            </w:pPr>
            <w:r w:rsidRPr="00E118DF">
              <w:rPr>
                <w:b/>
                <w:lang w:val="en-GB"/>
              </w:rPr>
              <w:t xml:space="preserve">Cantitate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932ECE">
        <w:tc>
          <w:tcPr>
            <w:tcW w:w="681" w:type="dxa"/>
          </w:tcPr>
          <w:p w14:paraId="6D37E64E" w14:textId="35D9ACD2" w:rsidR="00932ECE" w:rsidRPr="00E118DF" w:rsidRDefault="00932ECE" w:rsidP="00B96CF4">
            <w:pPr>
              <w:rPr>
                <w:lang w:val="en-GB"/>
              </w:rPr>
            </w:pPr>
            <w:r w:rsidRPr="00E118DF">
              <w:rPr>
                <w:lang w:val="en-GB"/>
              </w:rPr>
              <w:t>1</w:t>
            </w:r>
          </w:p>
        </w:tc>
        <w:tc>
          <w:tcPr>
            <w:tcW w:w="2440" w:type="dxa"/>
            <w:vAlign w:val="bottom"/>
          </w:tcPr>
          <w:p w14:paraId="148B346D" w14:textId="2C498355" w:rsidR="00932ECE" w:rsidRPr="00E118DF" w:rsidRDefault="00C50BD1" w:rsidP="00B96CF4">
            <w:pPr>
              <w:rPr>
                <w:color w:val="000000"/>
              </w:rPr>
            </w:pPr>
            <w:r w:rsidRPr="00921D96">
              <w:rPr>
                <w:b/>
                <w:color w:val="0000FF"/>
                <w:lang w:val="ro-RO" w:eastAsia="ro-RO"/>
              </w:rPr>
              <w:t>SERVICII DE INCHIRIERE ECHIPAMENTE SI DECOR INGENIUM ELECTRO</w:t>
            </w:r>
          </w:p>
        </w:tc>
        <w:tc>
          <w:tcPr>
            <w:tcW w:w="1889" w:type="dxa"/>
          </w:tcPr>
          <w:p w14:paraId="3B66F744" w14:textId="77777777" w:rsidR="00932ECE" w:rsidRPr="00E118DF" w:rsidRDefault="00932ECE" w:rsidP="00B96CF4"/>
        </w:tc>
        <w:tc>
          <w:tcPr>
            <w:tcW w:w="1243" w:type="dxa"/>
          </w:tcPr>
          <w:p w14:paraId="7828B1FC" w14:textId="42B59058" w:rsidR="00932ECE" w:rsidRPr="00E118DF" w:rsidRDefault="00932ECE" w:rsidP="00B96CF4">
            <w:r w:rsidRPr="00E118DF">
              <w:t>1</w:t>
            </w:r>
          </w:p>
        </w:tc>
        <w:tc>
          <w:tcPr>
            <w:tcW w:w="2444" w:type="dxa"/>
          </w:tcPr>
          <w:p w14:paraId="4C40F8EC" w14:textId="77777777" w:rsidR="00932ECE" w:rsidRPr="00E118DF" w:rsidRDefault="00932ECE" w:rsidP="00B96CF4"/>
        </w:tc>
      </w:tr>
      <w:tr w:rsidR="00932ECE" w:rsidRPr="00E118DF" w14:paraId="4A3D1101" w14:textId="77777777" w:rsidTr="00932ECE">
        <w:tc>
          <w:tcPr>
            <w:tcW w:w="5010" w:type="dxa"/>
            <w:gridSpan w:val="3"/>
          </w:tcPr>
          <w:p w14:paraId="4D911B0F" w14:textId="77777777" w:rsidR="00932ECE" w:rsidRPr="00E118DF" w:rsidRDefault="00932ECE" w:rsidP="0029225A">
            <w:r w:rsidRPr="00E118DF">
              <w:t>TOTAL</w:t>
            </w:r>
          </w:p>
        </w:tc>
        <w:tc>
          <w:tcPr>
            <w:tcW w:w="1243" w:type="dxa"/>
          </w:tcPr>
          <w:p w14:paraId="52C7E00C" w14:textId="0112CC7C" w:rsidR="00932ECE" w:rsidRPr="00E118DF" w:rsidRDefault="00932ECE" w:rsidP="0029225A"/>
        </w:tc>
        <w:tc>
          <w:tcPr>
            <w:tcW w:w="2444" w:type="dxa"/>
          </w:tcPr>
          <w:p w14:paraId="58EAFEC8" w14:textId="77777777" w:rsidR="00932ECE" w:rsidRPr="00E118DF" w:rsidRDefault="00932ECE" w:rsidP="0029225A"/>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69918D5A"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r w:rsidRPr="00E118DF">
        <w:rPr>
          <w:b/>
          <w:sz w:val="20"/>
          <w:lang w:val="ro-RO"/>
        </w:rPr>
        <w:t>P</w:t>
      </w:r>
      <w:r w:rsidR="00882ADE" w:rsidRPr="00E118DF">
        <w:rPr>
          <w:b/>
          <w:sz w:val="20"/>
          <w:lang w:val="ro-RO"/>
        </w:rPr>
        <w:t>ă</w:t>
      </w:r>
      <w:r w:rsidRPr="00E118DF">
        <w:rPr>
          <w:b/>
          <w:sz w:val="20"/>
          <w:lang w:val="ro-RO"/>
        </w:rPr>
        <w:t>rţile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D0507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D0507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D05077">
      <w:pPr>
        <w:pStyle w:val="BodyText"/>
        <w:jc w:val="center"/>
        <w:rPr>
          <w:b/>
          <w:sz w:val="40"/>
          <w:lang w:val="ro-RO"/>
        </w:rPr>
      </w:pPr>
    </w:p>
    <w:p w14:paraId="077D3416" w14:textId="4FC477F9" w:rsidR="00247592" w:rsidRPr="00161480" w:rsidRDefault="00602AF1" w:rsidP="00933C25">
      <w:pPr>
        <w:spacing w:before="1"/>
        <w:ind w:left="1560" w:right="27" w:hanging="1440"/>
        <w:rPr>
          <w:b/>
          <w:sz w:val="32"/>
          <w:szCs w:val="24"/>
          <w:lang w:val="ro-RO"/>
        </w:rPr>
      </w:pPr>
      <w:r w:rsidRPr="00161480">
        <w:rPr>
          <w:b/>
          <w:color w:val="0000FF"/>
          <w:sz w:val="24"/>
          <w:szCs w:val="24"/>
          <w:lang w:val="ro-RO" w:eastAsia="ro-RO"/>
        </w:rPr>
        <w:t>SERVICII DE INCHIRIERE ECHIPAMENTE SI DECOR INGENIUM ELECTRO</w:t>
      </w:r>
      <w:r w:rsidR="00247592" w:rsidRPr="00161480">
        <w:rPr>
          <w:b/>
          <w:sz w:val="32"/>
          <w:szCs w:val="24"/>
          <w:lang w:val="ro-RO"/>
        </w:rPr>
        <w:t xml:space="preserve"> </w:t>
      </w:r>
    </w:p>
    <w:p w14:paraId="58E356AB" w14:textId="28DED424"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Pr="00E118DF">
        <w:rPr>
          <w:b/>
          <w:color w:val="0000FF"/>
          <w:sz w:val="28"/>
          <w:lang w:val="ro-RO"/>
        </w:rPr>
        <w:t>79952000-2 Servicii pentru evenimente</w:t>
      </w:r>
      <w:bookmarkStart w:id="11" w:name="Cuprins"/>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11"/>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E118DF" w:rsidRDefault="00332B48" w:rsidP="00332B48">
      <w:pPr>
        <w:spacing w:before="120" w:after="120" w:line="276" w:lineRule="auto"/>
        <w:ind w:left="1"/>
        <w:jc w:val="right"/>
        <w:rPr>
          <w:b/>
          <w:sz w:val="20"/>
          <w:szCs w:val="20"/>
        </w:rPr>
      </w:pPr>
      <w:r w:rsidRPr="00E118DF">
        <w:rPr>
          <w:b/>
          <w:sz w:val="20"/>
          <w:szCs w:val="20"/>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r w:rsidRPr="00E118DF">
        <w:t xml:space="preserve">În temeiul Legii 98/2016 privind achiziţiile publice si a HG 395/2016 pentru aprobarea Normelor metodologice de aplicare a prevederilor referitoare la atribuirea contractului de achiziţie publică/acordului-cadru, s-a încheiat prezentul contract de prestari servicii, prin </w:t>
      </w:r>
      <w:r w:rsidR="00DC1B4D" w:rsidRPr="00E118DF">
        <w:rPr>
          <w:i/>
          <w:iCs/>
        </w:rPr>
        <w:t>Procedură proprie conform art 111 si 112 din Legea 98 / 2016, pe baza Procedurii UPB “Descrierea procesului de achiziție publică a serviciilor sociale și alte servicii specifice prevăzute în anexa nr. 2 la Legea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r w:rsidRPr="00E118DF">
        <w:rPr>
          <w:b/>
        </w:rPr>
        <w:t>Între</w:t>
      </w:r>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r w:rsidRPr="00E118DF">
        <w:rPr>
          <w:b/>
        </w:rPr>
        <w:t xml:space="preserve">Universitatea Națională de Știință și Tehnologie Politehnica București </w:t>
      </w:r>
      <w:r w:rsidR="00C22D4E" w:rsidRPr="00E118DF">
        <w:t xml:space="preserve">cu sediul in Bucuresti, Splaiul Independentei, nr. 313, Sector 6 , tel./fax : 021.402.92.05 ; 021.402.93.72, cod fiscal </w:t>
      </w:r>
      <w:r w:rsidRPr="00E118DF">
        <w:t>48467613</w:t>
      </w:r>
      <w:r w:rsidR="00C22D4E" w:rsidRPr="00E118DF">
        <w:t xml:space="preserve">,  cont trezorerie RO09TREZ23F650602200130X, deschis la Trezoreria </w:t>
      </w:r>
      <w:r w:rsidRPr="00E118DF">
        <w:t>Municipiului Bucuresti</w:t>
      </w:r>
      <w:r w:rsidR="00C22D4E" w:rsidRPr="00E118DF">
        <w:t xml:space="preserve">, reprezentată prin Mihnea COSTOIU, avand funcţia de Rector, si Dorina ADAMESCU  avand functia de Director Economic în calitate de </w:t>
      </w:r>
      <w:r w:rsidR="00C22D4E" w:rsidRPr="00E118DF">
        <w:rPr>
          <w:b/>
        </w:rPr>
        <w:t>achizitor</w:t>
      </w:r>
      <w:r w:rsidR="00C22D4E" w:rsidRPr="00E118DF">
        <w:t>, pe de o parte</w:t>
      </w:r>
    </w:p>
    <w:p w14:paraId="31575E11" w14:textId="77777777" w:rsidR="00C22D4E" w:rsidRPr="00E118DF" w:rsidRDefault="00C22D4E" w:rsidP="00C22D4E">
      <w:pPr>
        <w:ind w:firstLine="720"/>
        <w:jc w:val="both"/>
        <w:rPr>
          <w:b/>
        </w:rPr>
      </w:pPr>
    </w:p>
    <w:p w14:paraId="7FC08FC2" w14:textId="77777777" w:rsidR="00C22D4E" w:rsidRPr="00E118DF" w:rsidRDefault="00C22D4E" w:rsidP="00C22D4E">
      <w:pPr>
        <w:pStyle w:val="DefaultText"/>
        <w:jc w:val="both"/>
        <w:rPr>
          <w:b/>
          <w:sz w:val="22"/>
          <w:szCs w:val="22"/>
        </w:rPr>
      </w:pPr>
      <w:r w:rsidRPr="00E118DF">
        <w:rPr>
          <w:b/>
          <w:sz w:val="22"/>
          <w:szCs w:val="22"/>
        </w:rPr>
        <w:t xml:space="preserve">şi </w:t>
      </w:r>
    </w:p>
    <w:p w14:paraId="195800A9" w14:textId="77777777" w:rsidR="00C22D4E" w:rsidRPr="00E118DF" w:rsidRDefault="00C22D4E" w:rsidP="00C22D4E">
      <w:pPr>
        <w:pStyle w:val="DefaultText"/>
        <w:jc w:val="both"/>
        <w:rPr>
          <w:b/>
          <w:sz w:val="22"/>
          <w:szCs w:val="22"/>
        </w:rPr>
      </w:pPr>
    </w:p>
    <w:p w14:paraId="601E1E8C" w14:textId="24280856" w:rsidR="00C22D4E" w:rsidRPr="00E118DF" w:rsidRDefault="00C22D4E" w:rsidP="00C22D4E">
      <w:pPr>
        <w:ind w:firstLine="720"/>
        <w:jc w:val="both"/>
      </w:pPr>
      <w:r w:rsidRPr="00E118DF">
        <w:rPr>
          <w:b/>
        </w:rPr>
        <w:t>………………………………………….,</w:t>
      </w:r>
      <w:r w:rsidRPr="00E118DF">
        <w:t xml:space="preserve"> cu sediul în ………………………………., Registrul Comertului: …………………………, Cod Unic: ……………………….., Cont bancar: ………………………….. deschis la ……………………………., Reprezentată legal prin: .........................................................................................., în calitate de ............................................., </w:t>
      </w:r>
      <w:r w:rsidRPr="00E118DF">
        <w:rPr>
          <w:shd w:val="clear" w:color="auto" w:fill="FFFFFF"/>
        </w:rPr>
        <w:t>denumit in continuare</w:t>
      </w:r>
      <w:r w:rsidRPr="00E118DF">
        <w:rPr>
          <w:rStyle w:val="apple-converted-space"/>
          <w:shd w:val="clear" w:color="auto" w:fill="FFFFFF"/>
        </w:rPr>
        <w:t xml:space="preserve"> </w:t>
      </w:r>
      <w:r w:rsidRPr="00E118DF">
        <w:rPr>
          <w:shd w:val="clear" w:color="auto" w:fill="FFFFFF"/>
        </w:rPr>
        <w:t>prestator</w:t>
      </w:r>
      <w:r w:rsidRPr="00E118DF">
        <w:t>, pe de altă parte, se încheie prezentul contract de prestari servicii, cu respectarea următoarelor clauze:</w:t>
      </w:r>
    </w:p>
    <w:p w14:paraId="7E86C1D0" w14:textId="77777777" w:rsidR="00C22D4E" w:rsidRPr="00E118DF" w:rsidRDefault="00C22D4E" w:rsidP="00C22D4E">
      <w:pPr>
        <w:jc w:val="both"/>
      </w:pPr>
    </w:p>
    <w:p w14:paraId="12C64A6B" w14:textId="77777777" w:rsidR="00C22D4E" w:rsidRPr="00E118DF" w:rsidRDefault="00C22D4E" w:rsidP="00C22D4E">
      <w:pPr>
        <w:jc w:val="both"/>
      </w:pPr>
    </w:p>
    <w:p w14:paraId="5C21961A" w14:textId="77777777" w:rsidR="00C22D4E" w:rsidRPr="00E118DF" w:rsidRDefault="00C22D4E" w:rsidP="00C22D4E">
      <w:pPr>
        <w:pStyle w:val="ListParagraph"/>
        <w:ind w:left="0"/>
        <w:jc w:val="both"/>
        <w:rPr>
          <w:b/>
          <w:i/>
        </w:rPr>
      </w:pPr>
      <w:r w:rsidRPr="00E118DF">
        <w:rPr>
          <w:b/>
          <w:i/>
        </w:rPr>
        <w:t>2. Interpretare</w:t>
      </w:r>
    </w:p>
    <w:p w14:paraId="0F885C3C" w14:textId="77777777" w:rsidR="00C22D4E" w:rsidRPr="00E118DF" w:rsidRDefault="00C22D4E" w:rsidP="00C22D4E">
      <w:pPr>
        <w:jc w:val="both"/>
      </w:pPr>
      <w:r w:rsidRPr="00E118DF">
        <w:t>2.1. În prezentul contract, cu excepţia unei prevederi contrare, cuvintele la forma singular vor include forma de plural şi viceversa, acolo unde acest lucru este permis de context.</w:t>
      </w:r>
    </w:p>
    <w:p w14:paraId="7D4715C7" w14:textId="77777777" w:rsidR="00C22D4E" w:rsidRPr="00E118DF" w:rsidRDefault="00C22D4E" w:rsidP="00C22D4E">
      <w:pPr>
        <w:jc w:val="both"/>
      </w:pPr>
      <w:r w:rsidRPr="00E118DF">
        <w:t>2.2. Termenul "zi" ori "zile" sau orice referire la zile reprezintă zile calendaristice dacă nu se specifică în mod diferit.</w:t>
      </w:r>
    </w:p>
    <w:p w14:paraId="2B1B6509" w14:textId="77777777" w:rsidR="00C22D4E" w:rsidRPr="00E118DF" w:rsidRDefault="00C22D4E" w:rsidP="00C22D4E">
      <w:pPr>
        <w:jc w:val="both"/>
      </w:pPr>
      <w:r w:rsidRPr="00E118DF">
        <w:t>2.3. Termenii si expresiile rubricate la articolul 2.1. au caracter enumerativ, dar nu limitativ, ele completându-se cu dispozițiile art. 2.1 din Legea 98/2016 privind achiziţiile publice.</w:t>
      </w:r>
    </w:p>
    <w:p w14:paraId="54FFD9EB" w14:textId="77777777" w:rsidR="00C22D4E" w:rsidRPr="00E118DF" w:rsidRDefault="00C22D4E" w:rsidP="00C22D4E">
      <w:pPr>
        <w:jc w:val="both"/>
      </w:pPr>
      <w:r w:rsidRPr="00E118DF">
        <w:t>2.4. Clauzele se interpretează unele prin altele, dând fiecăreia înţelesul ce rezultă din ansamblul contractului.</w:t>
      </w:r>
    </w:p>
    <w:p w14:paraId="7657E96E" w14:textId="77777777" w:rsidR="00C22D4E" w:rsidRPr="00E118DF" w:rsidRDefault="00C22D4E" w:rsidP="00C22D4E">
      <w:pPr>
        <w:pStyle w:val="DefaultText"/>
        <w:tabs>
          <w:tab w:val="left" w:pos="660"/>
        </w:tabs>
        <w:rPr>
          <w:b/>
          <w:i/>
          <w:sz w:val="22"/>
          <w:szCs w:val="22"/>
        </w:rPr>
      </w:pPr>
      <w:r w:rsidRPr="00E118DF">
        <w:rPr>
          <w:b/>
          <w:i/>
          <w:sz w:val="22"/>
          <w:szCs w:val="22"/>
        </w:rPr>
        <w:tab/>
      </w:r>
    </w:p>
    <w:p w14:paraId="25A311BB" w14:textId="77777777" w:rsidR="00C22D4E" w:rsidRPr="00E118DF" w:rsidRDefault="00C22D4E" w:rsidP="00C22D4E">
      <w:pPr>
        <w:pStyle w:val="DefaultText"/>
        <w:jc w:val="both"/>
        <w:rPr>
          <w:b/>
          <w:i/>
          <w:sz w:val="22"/>
          <w:szCs w:val="22"/>
        </w:rPr>
      </w:pPr>
    </w:p>
    <w:p w14:paraId="7BEBF4A4" w14:textId="77777777" w:rsidR="00C22D4E" w:rsidRPr="00E118DF" w:rsidRDefault="00C22D4E" w:rsidP="00C22D4E">
      <w:pPr>
        <w:pStyle w:val="DefaultText"/>
        <w:jc w:val="both"/>
        <w:rPr>
          <w:i/>
          <w:sz w:val="22"/>
          <w:szCs w:val="22"/>
        </w:rPr>
      </w:pPr>
      <w:r w:rsidRPr="00E118DF">
        <w:rPr>
          <w:b/>
          <w:i/>
          <w:sz w:val="22"/>
          <w:szCs w:val="22"/>
        </w:rPr>
        <w:t>3.  Obiectul principal al contractului</w:t>
      </w:r>
    </w:p>
    <w:p w14:paraId="2615433F" w14:textId="4BC30CAC" w:rsidR="00C22D4E" w:rsidRPr="00555FB3" w:rsidRDefault="00C22D4E" w:rsidP="00F81C58">
      <w:pPr>
        <w:pStyle w:val="BodyText"/>
        <w:rPr>
          <w:b/>
          <w:color w:val="0000FF"/>
          <w:lang w:val="ro-RO" w:eastAsia="ro-RO"/>
        </w:rPr>
      </w:pPr>
      <w:r w:rsidRPr="00E118DF">
        <w:t xml:space="preserve">3.1.  </w:t>
      </w:r>
      <w:proofErr w:type="spellStart"/>
      <w:r w:rsidRPr="00E118DF">
        <w:t>Prestatorul</w:t>
      </w:r>
      <w:proofErr w:type="spellEnd"/>
      <w:r w:rsidRPr="00E118DF">
        <w:t xml:space="preserve"> se </w:t>
      </w:r>
      <w:proofErr w:type="spellStart"/>
      <w:r w:rsidRPr="00E118DF">
        <w:t>obligă</w:t>
      </w:r>
      <w:proofErr w:type="spellEnd"/>
      <w:r w:rsidRPr="00E118DF">
        <w:t xml:space="preserve"> </w:t>
      </w:r>
      <w:proofErr w:type="spellStart"/>
      <w:r w:rsidRPr="00E118DF">
        <w:t>să</w:t>
      </w:r>
      <w:proofErr w:type="spellEnd"/>
      <w:r w:rsidRPr="00E118DF">
        <w:t xml:space="preserve"> </w:t>
      </w:r>
      <w:proofErr w:type="spellStart"/>
      <w:r w:rsidRPr="00E118DF">
        <w:t>presteze</w:t>
      </w:r>
      <w:proofErr w:type="spellEnd"/>
      <w:r w:rsidRPr="00E118DF">
        <w:t xml:space="preserve"> </w:t>
      </w:r>
      <w:r w:rsidR="00BE0617" w:rsidRPr="00921D96">
        <w:rPr>
          <w:b/>
          <w:color w:val="0000FF"/>
          <w:lang w:val="ro-RO" w:eastAsia="ro-RO"/>
        </w:rPr>
        <w:t>SERVICII DE INCHIRIERE ECHIPAMENTE SI DECOR INGENIUM ELECTRO</w:t>
      </w:r>
      <w:r w:rsidRPr="00E118DF">
        <w:rPr>
          <w:b/>
          <w:i/>
          <w:iCs/>
        </w:rPr>
        <w:t xml:space="preserve">, cod CPV 79952000-2 </w:t>
      </w:r>
      <w:proofErr w:type="spellStart"/>
      <w:r w:rsidRPr="00E118DF">
        <w:rPr>
          <w:b/>
          <w:i/>
          <w:iCs/>
        </w:rPr>
        <w:t>Servicii</w:t>
      </w:r>
      <w:proofErr w:type="spellEnd"/>
      <w:r w:rsidRPr="00E118DF">
        <w:rPr>
          <w:b/>
          <w:i/>
          <w:iCs/>
        </w:rPr>
        <w:t xml:space="preserve"> </w:t>
      </w:r>
      <w:proofErr w:type="spellStart"/>
      <w:r w:rsidRPr="00E118DF">
        <w:rPr>
          <w:b/>
          <w:i/>
          <w:iCs/>
        </w:rPr>
        <w:t>pentru</w:t>
      </w:r>
      <w:proofErr w:type="spellEnd"/>
      <w:r w:rsidRPr="00E118DF">
        <w:rPr>
          <w:b/>
          <w:i/>
          <w:iCs/>
        </w:rPr>
        <w:t xml:space="preserve"> </w:t>
      </w:r>
      <w:proofErr w:type="spellStart"/>
      <w:r w:rsidRPr="00E118DF">
        <w:rPr>
          <w:b/>
          <w:i/>
          <w:iCs/>
        </w:rPr>
        <w:t>evenimente</w:t>
      </w:r>
      <w:proofErr w:type="spellEnd"/>
      <w:r w:rsidRPr="00E118DF">
        <w:rPr>
          <w:b/>
          <w:i/>
          <w:iCs/>
        </w:rPr>
        <w:t xml:space="preserve"> </w:t>
      </w:r>
      <w:r w:rsidRPr="00E118DF">
        <w:t xml:space="preserve">cu </w:t>
      </w:r>
      <w:proofErr w:type="spellStart"/>
      <w:r w:rsidRPr="00E118DF">
        <w:t>respectarea</w:t>
      </w:r>
      <w:proofErr w:type="spellEnd"/>
      <w:r w:rsidRPr="00E118DF">
        <w:t xml:space="preserve"> </w:t>
      </w:r>
      <w:proofErr w:type="spellStart"/>
      <w:r w:rsidRPr="00E118DF">
        <w:t>tuturor</w:t>
      </w:r>
      <w:proofErr w:type="spellEnd"/>
      <w:r w:rsidRPr="00E118DF">
        <w:t xml:space="preserve"> </w:t>
      </w:r>
      <w:proofErr w:type="spellStart"/>
      <w:r w:rsidRPr="00E118DF">
        <w:t>celorlalte</w:t>
      </w:r>
      <w:proofErr w:type="spellEnd"/>
      <w:r w:rsidRPr="00E118DF">
        <w:t xml:space="preserve"> </w:t>
      </w:r>
      <w:proofErr w:type="spellStart"/>
      <w:r w:rsidRPr="00E118DF">
        <w:t>obligaţii</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w:t>
      </w:r>
    </w:p>
    <w:p w14:paraId="18C1918B" w14:textId="77777777" w:rsidR="00C22D4E" w:rsidRPr="00E118DF" w:rsidRDefault="00C22D4E" w:rsidP="00C22D4E">
      <w:pPr>
        <w:pStyle w:val="DefaultText"/>
        <w:jc w:val="both"/>
        <w:rPr>
          <w:sz w:val="22"/>
          <w:szCs w:val="22"/>
        </w:rPr>
      </w:pPr>
      <w:r w:rsidRPr="00E118DF">
        <w:rPr>
          <w:sz w:val="22"/>
          <w:szCs w:val="22"/>
        </w:rPr>
        <w:t xml:space="preserve"> 3.2. Achizitorul se obligă să receptioneze şi să plătească preţul convenit în prezentul contract. </w:t>
      </w:r>
    </w:p>
    <w:p w14:paraId="54F94A2D" w14:textId="77777777" w:rsidR="00C22D4E" w:rsidRPr="00E118DF" w:rsidRDefault="00C22D4E" w:rsidP="00C22D4E">
      <w:pPr>
        <w:pStyle w:val="DefaultText"/>
        <w:jc w:val="both"/>
        <w:rPr>
          <w:sz w:val="22"/>
          <w:szCs w:val="22"/>
        </w:rPr>
      </w:pPr>
      <w:r w:rsidRPr="00E118DF">
        <w:rPr>
          <w:sz w:val="22"/>
          <w:szCs w:val="22"/>
        </w:rPr>
        <w:t xml:space="preserve"> </w:t>
      </w:r>
    </w:p>
    <w:p w14:paraId="7A9F8187" w14:textId="77777777" w:rsidR="00C22D4E" w:rsidRPr="00E118DF" w:rsidRDefault="00C22D4E" w:rsidP="00C22D4E">
      <w:pPr>
        <w:pStyle w:val="DefaultText"/>
        <w:jc w:val="both"/>
        <w:rPr>
          <w:b/>
          <w:i/>
          <w:sz w:val="22"/>
          <w:szCs w:val="22"/>
        </w:rPr>
      </w:pPr>
      <w:r w:rsidRPr="00E118DF">
        <w:rPr>
          <w:b/>
          <w:sz w:val="22"/>
          <w:szCs w:val="22"/>
        </w:rPr>
        <w:lastRenderedPageBreak/>
        <w:t xml:space="preserve">4. </w:t>
      </w:r>
      <w:r w:rsidRPr="00E118DF">
        <w:rPr>
          <w:b/>
          <w:i/>
          <w:sz w:val="22"/>
          <w:szCs w:val="22"/>
        </w:rPr>
        <w:t>Preţul contractului</w:t>
      </w:r>
    </w:p>
    <w:p w14:paraId="5439086F" w14:textId="5A73936D" w:rsidR="00C22D4E" w:rsidRPr="00E118DF" w:rsidRDefault="00C22D4E" w:rsidP="00C22D4E">
      <w:pPr>
        <w:pStyle w:val="DefaultText"/>
        <w:jc w:val="both"/>
        <w:rPr>
          <w:b/>
          <w:sz w:val="22"/>
          <w:szCs w:val="22"/>
        </w:rPr>
      </w:pPr>
      <w:r w:rsidRPr="00E118DF">
        <w:rPr>
          <w:sz w:val="22"/>
          <w:szCs w:val="22"/>
        </w:rPr>
        <w:t xml:space="preserve">4.1. Preţul contractului, respectiv preţul serviciilor prestate , este de </w:t>
      </w:r>
      <w:r w:rsidRPr="00E118DF">
        <w:rPr>
          <w:b/>
          <w:sz w:val="22"/>
          <w:szCs w:val="22"/>
        </w:rPr>
        <w:t xml:space="preserve">……………………….. lei , </w:t>
      </w:r>
      <w:r w:rsidRPr="00E118DF">
        <w:rPr>
          <w:sz w:val="22"/>
          <w:szCs w:val="22"/>
        </w:rPr>
        <w:t xml:space="preserve">din care </w:t>
      </w:r>
      <w:r w:rsidRPr="00E118DF">
        <w:rPr>
          <w:b/>
          <w:sz w:val="22"/>
          <w:szCs w:val="22"/>
        </w:rPr>
        <w:t>…………………… lei TVA.</w:t>
      </w:r>
    </w:p>
    <w:p w14:paraId="2B0575D9" w14:textId="77777777" w:rsidR="00C22D4E" w:rsidRPr="00E118DF" w:rsidRDefault="00C22D4E" w:rsidP="00C22D4E">
      <w:pPr>
        <w:pStyle w:val="DefaultText"/>
        <w:jc w:val="both"/>
        <w:rPr>
          <w:b/>
          <w:sz w:val="22"/>
          <w:szCs w:val="22"/>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2C8EAC00"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C20A68" w:rsidRPr="00C20A68">
        <w:rPr>
          <w:b/>
          <w:color w:val="0000FF"/>
          <w:sz w:val="22"/>
          <w:szCs w:val="22"/>
          <w:lang w:eastAsia="ro-RO"/>
        </w:rPr>
        <w:t>2 luni</w:t>
      </w:r>
      <w:r w:rsidRPr="00E118DF">
        <w:rPr>
          <w:sz w:val="22"/>
          <w:szCs w:val="22"/>
        </w:rPr>
        <w:t>, începând de la data  semnarii sale de catre ambele parti.</w:t>
      </w:r>
    </w:p>
    <w:p w14:paraId="118E8613" w14:textId="446B253C" w:rsidR="00C22D4E" w:rsidRPr="00E118DF" w:rsidRDefault="00C22D4E" w:rsidP="00C22D4E">
      <w:pPr>
        <w:pStyle w:val="DefaultText2"/>
        <w:jc w:val="both"/>
        <w:rPr>
          <w:sz w:val="22"/>
          <w:szCs w:val="22"/>
        </w:rPr>
      </w:pPr>
      <w:r w:rsidRPr="00E118DF">
        <w:rPr>
          <w:sz w:val="22"/>
          <w:szCs w:val="22"/>
        </w:rPr>
        <w:t>5.2 Prestatorul se obliga sa presteze serviciile conform urmatorului grafic de prestare:..........................................</w:t>
      </w:r>
    </w:p>
    <w:p w14:paraId="23BA35E2" w14:textId="77777777" w:rsidR="00C22D4E" w:rsidRPr="00E118DF" w:rsidRDefault="00C22D4E" w:rsidP="00C22D4E">
      <w:pPr>
        <w:pStyle w:val="DefaultText"/>
        <w:jc w:val="both"/>
        <w:rPr>
          <w:b/>
          <w:sz w:val="22"/>
          <w:szCs w:val="22"/>
        </w:rPr>
      </w:pPr>
    </w:p>
    <w:p w14:paraId="39B1F4AC" w14:textId="77777777" w:rsidR="00C22D4E" w:rsidRPr="00E118DF" w:rsidRDefault="00C22D4E" w:rsidP="00C22D4E">
      <w:pPr>
        <w:pStyle w:val="DefaultText"/>
        <w:jc w:val="both"/>
        <w:rPr>
          <w:sz w:val="22"/>
          <w:szCs w:val="22"/>
        </w:rPr>
      </w:pPr>
      <w:r w:rsidRPr="00E118DF">
        <w:rPr>
          <w:b/>
          <w:sz w:val="22"/>
          <w:szCs w:val="22"/>
        </w:rPr>
        <w:t xml:space="preserve">6. </w:t>
      </w:r>
      <w:r w:rsidRPr="00E118DF">
        <w:rPr>
          <w:b/>
          <w:i/>
          <w:sz w:val="22"/>
          <w:szCs w:val="22"/>
        </w:rPr>
        <w:t>Executarea contractului</w:t>
      </w:r>
    </w:p>
    <w:p w14:paraId="7B042E97" w14:textId="77777777" w:rsidR="00C22D4E" w:rsidRPr="00E118DF" w:rsidRDefault="00C22D4E" w:rsidP="00C22D4E">
      <w:pPr>
        <w:pStyle w:val="DefaultText"/>
        <w:jc w:val="both"/>
        <w:rPr>
          <w:sz w:val="22"/>
          <w:szCs w:val="22"/>
        </w:rPr>
      </w:pPr>
      <w:r w:rsidRPr="00E118DF">
        <w:rPr>
          <w:sz w:val="22"/>
          <w:szCs w:val="22"/>
        </w:rPr>
        <w:t xml:space="preserve">6.1.  Executarea contractului începe după data semnarii sale de catre ambele parti </w:t>
      </w:r>
    </w:p>
    <w:p w14:paraId="6A7C5B54" w14:textId="77777777" w:rsidR="00C22D4E" w:rsidRPr="00E118DF" w:rsidRDefault="00C22D4E" w:rsidP="00C22D4E">
      <w:pPr>
        <w:pStyle w:val="DefaultText"/>
        <w:jc w:val="both"/>
        <w:rPr>
          <w:sz w:val="22"/>
          <w:szCs w:val="22"/>
        </w:rPr>
      </w:pPr>
    </w:p>
    <w:p w14:paraId="3FC884C0" w14:textId="77777777" w:rsidR="00C22D4E" w:rsidRPr="00E118DF" w:rsidRDefault="00C22D4E" w:rsidP="00C22D4E">
      <w:pPr>
        <w:pStyle w:val="DefaultText"/>
        <w:jc w:val="both"/>
        <w:rPr>
          <w:b/>
          <w:i/>
          <w:sz w:val="22"/>
          <w:szCs w:val="22"/>
        </w:rPr>
      </w:pPr>
    </w:p>
    <w:p w14:paraId="0A998E6C" w14:textId="77777777" w:rsidR="00C22D4E" w:rsidRPr="00E118DF" w:rsidRDefault="00C22D4E" w:rsidP="00C22D4E">
      <w:pPr>
        <w:pStyle w:val="DefaultText"/>
        <w:jc w:val="both"/>
        <w:rPr>
          <w:b/>
          <w:i/>
          <w:sz w:val="22"/>
          <w:szCs w:val="22"/>
        </w:rPr>
      </w:pPr>
      <w:r w:rsidRPr="00E118DF">
        <w:rPr>
          <w:b/>
          <w:i/>
          <w:sz w:val="22"/>
          <w:szCs w:val="22"/>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E118DF" w:rsidRDefault="00C22D4E" w:rsidP="00C22D4E">
      <w:pPr>
        <w:pStyle w:val="ListParagraph"/>
        <w:ind w:left="0"/>
        <w:jc w:val="both"/>
        <w:rPr>
          <w:rFonts w:eastAsia="BatangChe"/>
        </w:rPr>
      </w:pPr>
      <w:r w:rsidRPr="00E118DF">
        <w:rPr>
          <w:rFonts w:eastAsia="BatangChe"/>
        </w:rPr>
        <w:t>a) caietul de sarcini</w:t>
      </w:r>
    </w:p>
    <w:p w14:paraId="5C697699" w14:textId="22A344AE" w:rsidR="00C22D4E" w:rsidRPr="00E118DF" w:rsidRDefault="00C22D4E" w:rsidP="00C22D4E">
      <w:pPr>
        <w:pStyle w:val="ListParagraph"/>
        <w:ind w:left="0"/>
        <w:jc w:val="both"/>
        <w:rPr>
          <w:rFonts w:eastAsia="BatangChe"/>
        </w:rPr>
      </w:pPr>
      <w:r w:rsidRPr="00E118DF">
        <w:rPr>
          <w:rFonts w:eastAsia="BatangChe"/>
        </w:rPr>
        <w:t>b) oferta tehnica</w:t>
      </w:r>
    </w:p>
    <w:p w14:paraId="6C8E839A" w14:textId="3C3CC649" w:rsidR="00C22D4E" w:rsidRPr="00E118DF" w:rsidRDefault="00C22D4E" w:rsidP="00C22D4E">
      <w:pPr>
        <w:pStyle w:val="ListParagraph"/>
        <w:ind w:left="0"/>
        <w:jc w:val="both"/>
        <w:rPr>
          <w:rFonts w:eastAsia="BatangChe"/>
        </w:rPr>
      </w:pPr>
      <w:r w:rsidRPr="00E118DF">
        <w:rPr>
          <w:rFonts w:eastAsia="BatangChe"/>
        </w:rPr>
        <w:t>c)oferta financiara</w:t>
      </w:r>
    </w:p>
    <w:p w14:paraId="5C5E778F" w14:textId="77777777" w:rsidR="00C22D4E" w:rsidRPr="00E118DF" w:rsidRDefault="00C22D4E" w:rsidP="00C22D4E">
      <w:pPr>
        <w:pStyle w:val="ListParagraph"/>
        <w:ind w:left="0"/>
        <w:jc w:val="both"/>
        <w:rPr>
          <w:rFonts w:eastAsia="BatangChe"/>
          <w:i/>
          <w:iCs/>
        </w:rPr>
      </w:pPr>
    </w:p>
    <w:p w14:paraId="2F1D8184" w14:textId="77777777" w:rsidR="00C22D4E" w:rsidRPr="00E118DF" w:rsidRDefault="00C22D4E" w:rsidP="00C22D4E">
      <w:pPr>
        <w:pStyle w:val="DefaultText"/>
        <w:jc w:val="both"/>
        <w:rPr>
          <w:b/>
          <w:sz w:val="22"/>
          <w:szCs w:val="22"/>
        </w:rPr>
      </w:pPr>
    </w:p>
    <w:p w14:paraId="19FE7341" w14:textId="77777777" w:rsidR="00C22D4E" w:rsidRPr="00E118DF" w:rsidRDefault="00C22D4E" w:rsidP="00C22D4E">
      <w:pPr>
        <w:pStyle w:val="DefaultText"/>
        <w:jc w:val="both"/>
        <w:rPr>
          <w:b/>
          <w:sz w:val="22"/>
          <w:szCs w:val="22"/>
        </w:rPr>
      </w:pPr>
      <w:r w:rsidRPr="00E118DF">
        <w:rPr>
          <w:b/>
          <w:sz w:val="22"/>
          <w:szCs w:val="22"/>
        </w:rPr>
        <w:t xml:space="preserve">8.  </w:t>
      </w:r>
      <w:r w:rsidRPr="00E118DF">
        <w:rPr>
          <w:b/>
          <w:i/>
          <w:sz w:val="22"/>
          <w:szCs w:val="22"/>
        </w:rPr>
        <w:t>Obligaţiile principale ale prestatorului</w:t>
      </w:r>
    </w:p>
    <w:p w14:paraId="51985755" w14:textId="77777777" w:rsidR="00C22D4E" w:rsidRPr="00E118DF" w:rsidRDefault="00C22D4E" w:rsidP="00C22D4E">
      <w:pPr>
        <w:pStyle w:val="DefaultText"/>
        <w:jc w:val="both"/>
        <w:rPr>
          <w:sz w:val="22"/>
          <w:szCs w:val="22"/>
        </w:rPr>
      </w:pPr>
      <w:r w:rsidRPr="00E118DF">
        <w:rPr>
          <w:sz w:val="22"/>
          <w:szCs w:val="22"/>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E118DF" w:rsidRDefault="00C22D4E" w:rsidP="00C22D4E">
      <w:pPr>
        <w:pStyle w:val="DefaultText"/>
        <w:jc w:val="both"/>
        <w:rPr>
          <w:sz w:val="22"/>
          <w:szCs w:val="22"/>
        </w:rPr>
      </w:pPr>
      <w:r w:rsidRPr="00E118DF">
        <w:rPr>
          <w:sz w:val="22"/>
          <w:szCs w:val="22"/>
        </w:rPr>
        <w:t xml:space="preserve">8.2. Prestatorul este obligat sa efectueze urmatoarele servicii astfel: </w:t>
      </w:r>
    </w:p>
    <w:p w14:paraId="5D6A010F" w14:textId="1B68D707" w:rsidR="00C22D4E" w:rsidRPr="00E118DF" w:rsidRDefault="00C22D4E" w:rsidP="00C22D4E">
      <w:pPr>
        <w:pStyle w:val="DefaultText"/>
        <w:jc w:val="both"/>
        <w:rPr>
          <w:sz w:val="22"/>
          <w:szCs w:val="22"/>
        </w:rPr>
      </w:pPr>
      <w:r w:rsidRPr="00E118DF">
        <w:rPr>
          <w:sz w:val="22"/>
          <w:szCs w:val="22"/>
        </w:rPr>
        <w:t>……………………………………………</w:t>
      </w:r>
    </w:p>
    <w:p w14:paraId="200DE4FD" w14:textId="3F01DB7C" w:rsidR="00C22D4E" w:rsidRPr="00E118DF" w:rsidRDefault="00C22D4E" w:rsidP="00C22D4E">
      <w:pPr>
        <w:pStyle w:val="DefaultText"/>
        <w:jc w:val="both"/>
        <w:rPr>
          <w:sz w:val="22"/>
          <w:szCs w:val="22"/>
        </w:rPr>
      </w:pPr>
      <w:r w:rsidRPr="00E118DF">
        <w:rPr>
          <w:sz w:val="22"/>
          <w:szCs w:val="22"/>
        </w:rPr>
        <w:t>……………………………………………</w:t>
      </w:r>
    </w:p>
    <w:p w14:paraId="713CF433" w14:textId="77777777" w:rsidR="00C22D4E" w:rsidRPr="00E118DF" w:rsidRDefault="00C22D4E" w:rsidP="00C22D4E">
      <w:pPr>
        <w:pStyle w:val="DefaultText"/>
        <w:jc w:val="both"/>
        <w:rPr>
          <w:sz w:val="22"/>
          <w:szCs w:val="22"/>
        </w:rPr>
      </w:pPr>
    </w:p>
    <w:p w14:paraId="4A712BF5" w14:textId="77777777" w:rsidR="00C22D4E" w:rsidRPr="00E118DF" w:rsidRDefault="00C22D4E" w:rsidP="00C22D4E">
      <w:pPr>
        <w:pStyle w:val="DefaultText"/>
        <w:jc w:val="both"/>
        <w:rPr>
          <w:b/>
          <w:sz w:val="22"/>
          <w:szCs w:val="22"/>
        </w:rPr>
      </w:pPr>
    </w:p>
    <w:p w14:paraId="72B03157" w14:textId="77777777" w:rsidR="00C22D4E" w:rsidRPr="00E118DF" w:rsidRDefault="00C22D4E" w:rsidP="00C22D4E">
      <w:pPr>
        <w:pStyle w:val="DefaultText"/>
        <w:jc w:val="both"/>
        <w:rPr>
          <w:b/>
          <w:sz w:val="22"/>
          <w:szCs w:val="22"/>
        </w:rPr>
      </w:pPr>
      <w:r w:rsidRPr="00E118DF">
        <w:rPr>
          <w:b/>
          <w:sz w:val="22"/>
          <w:szCs w:val="22"/>
        </w:rPr>
        <w:t>9</w:t>
      </w:r>
      <w:r w:rsidRPr="00E118DF">
        <w:rPr>
          <w:b/>
          <w:i/>
          <w:sz w:val="22"/>
          <w:szCs w:val="22"/>
        </w:rPr>
        <w:t>.  Obligaţiile principale ale achizitorului</w:t>
      </w:r>
    </w:p>
    <w:p w14:paraId="6C61C08D" w14:textId="77777777" w:rsidR="00C22D4E" w:rsidRPr="00E118DF" w:rsidRDefault="00C22D4E" w:rsidP="00C22D4E">
      <w:pPr>
        <w:pStyle w:val="DefaultText"/>
        <w:jc w:val="both"/>
        <w:rPr>
          <w:sz w:val="22"/>
          <w:szCs w:val="22"/>
        </w:rPr>
      </w:pPr>
      <w:r w:rsidRPr="00E118DF">
        <w:rPr>
          <w:sz w:val="22"/>
          <w:szCs w:val="22"/>
        </w:rPr>
        <w:t>9.1. Achizitorul se obligă să recepţioneze serviciile în termenul convenit, pe baza  raportului de activitate intocmit de Prestator si avizat de Achizitor.</w:t>
      </w:r>
    </w:p>
    <w:p w14:paraId="7D24DB6D" w14:textId="77777777" w:rsidR="00C22D4E" w:rsidRPr="00E118DF" w:rsidRDefault="00C22D4E" w:rsidP="00C22D4E">
      <w:pPr>
        <w:pStyle w:val="DefaultText"/>
        <w:jc w:val="both"/>
        <w:rPr>
          <w:sz w:val="22"/>
          <w:szCs w:val="22"/>
        </w:rPr>
      </w:pPr>
      <w:r w:rsidRPr="00E118DF">
        <w:rPr>
          <w:sz w:val="22"/>
          <w:szCs w:val="22"/>
        </w:rPr>
        <w:t xml:space="preserve">9.2. Achizitorul se obligă să plătească preţul serviciilor către prestator  în maxim 30 de zile de la emiterea facturii de către acesta si a receptiei. </w:t>
      </w:r>
    </w:p>
    <w:p w14:paraId="0A02EEB2" w14:textId="77777777" w:rsidR="00C22D4E" w:rsidRPr="00E118DF" w:rsidRDefault="00C22D4E" w:rsidP="00C22D4E">
      <w:pPr>
        <w:pStyle w:val="DefaultText"/>
        <w:jc w:val="both"/>
        <w:rPr>
          <w:b/>
          <w:sz w:val="22"/>
          <w:szCs w:val="22"/>
        </w:rPr>
      </w:pPr>
    </w:p>
    <w:p w14:paraId="2D8BCD26" w14:textId="77777777" w:rsidR="00C22D4E" w:rsidRPr="00E118DF" w:rsidRDefault="00C22D4E" w:rsidP="00C22D4E">
      <w:pPr>
        <w:pStyle w:val="DefaultText"/>
        <w:jc w:val="both"/>
        <w:rPr>
          <w:b/>
          <w:i/>
          <w:sz w:val="22"/>
          <w:szCs w:val="22"/>
        </w:rPr>
      </w:pPr>
      <w:r w:rsidRPr="00E118DF">
        <w:rPr>
          <w:b/>
          <w:sz w:val="22"/>
          <w:szCs w:val="22"/>
        </w:rPr>
        <w:t xml:space="preserve">10.  </w:t>
      </w:r>
      <w:r w:rsidRPr="00E118DF">
        <w:rPr>
          <w:b/>
          <w:i/>
          <w:sz w:val="22"/>
          <w:szCs w:val="22"/>
        </w:rPr>
        <w:t xml:space="preserve">Sancţiuni pentru neîndeplinirea culpabilă a obligaţiilor </w:t>
      </w:r>
    </w:p>
    <w:p w14:paraId="674A0444" w14:textId="77777777" w:rsidR="00C22D4E" w:rsidRPr="00E118DF" w:rsidRDefault="00C22D4E" w:rsidP="00C22D4E">
      <w:pPr>
        <w:tabs>
          <w:tab w:val="left" w:pos="142"/>
        </w:tabs>
        <w:jc w:val="both"/>
        <w:rPr>
          <w:noProof/>
        </w:rPr>
      </w:pPr>
      <w:r w:rsidRPr="00E118DF">
        <w:rPr>
          <w:noProof/>
        </w:rPr>
        <w:t>10.1 Prestatorul  se obligă să despăgubească Achizitorul în limita prejudiciului creat, împotriva oricăror:</w:t>
      </w:r>
    </w:p>
    <w:p w14:paraId="1D92A043" w14:textId="77777777" w:rsidR="00C22D4E" w:rsidRPr="00E118DF" w:rsidRDefault="00C22D4E">
      <w:pPr>
        <w:widowControl/>
        <w:numPr>
          <w:ilvl w:val="0"/>
          <w:numId w:val="35"/>
        </w:numPr>
        <w:tabs>
          <w:tab w:val="left" w:pos="142"/>
        </w:tabs>
        <w:autoSpaceDE/>
        <w:autoSpaceDN/>
        <w:ind w:left="284" w:hanging="284"/>
        <w:contextualSpacing/>
        <w:jc w:val="both"/>
      </w:pPr>
      <w:r w:rsidRPr="00E118DF">
        <w:t>reclamații și acțiuni în justiție, ce rezultă din încălcarea unor drepturi de proprietate intelectuală (brevete, nume, mărci înregistrate etc.), legate de echipamentele, materialele, instalațiile folosite pentru sau în legătură cu serviciile prestate, și/sau</w:t>
      </w:r>
    </w:p>
    <w:p w14:paraId="1D1AF1F9" w14:textId="77777777" w:rsidR="00C22D4E" w:rsidRPr="00E118DF" w:rsidRDefault="00C22D4E">
      <w:pPr>
        <w:widowControl/>
        <w:numPr>
          <w:ilvl w:val="0"/>
          <w:numId w:val="35"/>
        </w:numPr>
        <w:tabs>
          <w:tab w:val="left" w:pos="142"/>
          <w:tab w:val="left" w:pos="426"/>
        </w:tabs>
        <w:autoSpaceDE/>
        <w:autoSpaceDN/>
        <w:ind w:left="284" w:hanging="284"/>
        <w:contextualSpacing/>
        <w:jc w:val="both"/>
      </w:pPr>
      <w:r w:rsidRPr="00E118DF">
        <w:t>daune, despăgubiri, penalități, costuri, taxe și cheltuieli de orice natură, aferente eventualelor încălcări ale dreptului de proprietate intelectuală, precum și ale obligațiilor sale conform prevederilor Contractului.</w:t>
      </w:r>
    </w:p>
    <w:p w14:paraId="2DC1A9CF" w14:textId="77777777" w:rsidR="00C22D4E" w:rsidRPr="00E118DF" w:rsidRDefault="00C22D4E" w:rsidP="00C22D4E">
      <w:pPr>
        <w:tabs>
          <w:tab w:val="left" w:pos="142"/>
        </w:tabs>
        <w:contextualSpacing/>
        <w:jc w:val="both"/>
      </w:pPr>
      <w:r w:rsidRPr="00E118DF">
        <w:t>10.2 Prestatorul va despăgubi Achizitorul în măsura în care sunt îndeplinite cumulativ următoarele condiții:</w:t>
      </w:r>
    </w:p>
    <w:p w14:paraId="799C478F" w14:textId="77777777" w:rsidR="00C22D4E" w:rsidRPr="00E118DF" w:rsidRDefault="00C22D4E">
      <w:pPr>
        <w:widowControl/>
        <w:numPr>
          <w:ilvl w:val="0"/>
          <w:numId w:val="36"/>
        </w:numPr>
        <w:tabs>
          <w:tab w:val="left" w:pos="142"/>
        </w:tabs>
        <w:autoSpaceDE/>
        <w:autoSpaceDN/>
        <w:ind w:left="284" w:hanging="284"/>
        <w:contextualSpacing/>
        <w:jc w:val="both"/>
      </w:pPr>
      <w:r w:rsidRPr="00E118DF">
        <w:t xml:space="preserve">despăgubirile să se refere exclusiv la daunele suferite de către Achizitor ca urmare a culpei prestatorului </w:t>
      </w:r>
    </w:p>
    <w:p w14:paraId="7B721F3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t>Achizitorul a notificat prestatorul despre primirea unei notificări/cereri cu privire la incidența oricăreia dintre situațiile prevăzute mai sus;</w:t>
      </w:r>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lastRenderedPageBreak/>
        <w:t>valoarea despăgubirilor a fost stabilită prin titluri executorii emise conform prevederilor legale/hotărâri judecătorești definitive, după caz.</w:t>
      </w:r>
    </w:p>
    <w:p w14:paraId="72A5F945" w14:textId="77777777" w:rsidR="00C22D4E" w:rsidRPr="00E118DF" w:rsidRDefault="00C22D4E" w:rsidP="00C22D4E">
      <w:pPr>
        <w:tabs>
          <w:tab w:val="left" w:pos="142"/>
        </w:tabs>
        <w:contextualSpacing/>
        <w:jc w:val="both"/>
      </w:pPr>
      <w:r w:rsidRPr="00E118DF">
        <w:t>10.3 În cazul în care, prestatorul  nu își îndeplinește la termen obligațiile asumate prin contract sau le îndeplinește necorespunzător, atunci Achizitorul are dreptul de a percepe dobânda legală penalizatoare prevăzută la art. 3 alin. 2</w:t>
      </w:r>
      <w:r w:rsidRPr="00E118DF">
        <w:rPr>
          <w:vertAlign w:val="superscript"/>
        </w:rPr>
        <w:t>1</w:t>
      </w:r>
      <w:r w:rsidRPr="00E118DF">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serviciilor neprestate pentru fiecare zi de întârziere, dar nu mai mult de valoarea contractului.</w:t>
      </w:r>
    </w:p>
    <w:p w14:paraId="6458B4F7" w14:textId="77777777" w:rsidR="00C22D4E" w:rsidRPr="00E118DF" w:rsidRDefault="00C22D4E" w:rsidP="00C22D4E">
      <w:pPr>
        <w:tabs>
          <w:tab w:val="left" w:pos="142"/>
        </w:tabs>
        <w:contextualSpacing/>
        <w:jc w:val="both"/>
      </w:pPr>
      <w:r w:rsidRPr="00E118DF">
        <w:t>10.4 Răspunderea prestatorului  nu operează în următoarele situații:</w:t>
      </w:r>
    </w:p>
    <w:p w14:paraId="3A234CF6" w14:textId="77777777" w:rsidR="00C22D4E" w:rsidRPr="00E118DF" w:rsidRDefault="00C22D4E">
      <w:pPr>
        <w:widowControl/>
        <w:numPr>
          <w:ilvl w:val="1"/>
          <w:numId w:val="37"/>
        </w:numPr>
        <w:tabs>
          <w:tab w:val="left" w:pos="142"/>
        </w:tabs>
        <w:autoSpaceDE/>
        <w:autoSpaceDN/>
        <w:ind w:left="284" w:hanging="284"/>
        <w:contextualSpacing/>
        <w:jc w:val="both"/>
      </w:pPr>
      <w:r w:rsidRPr="00E118DF">
        <w:t>datele/informațiile/documentele necesare pentru îndeplinirea Contractului nu sunt puse la dispoziția prestatorului  sau sunt puse la dispoziție cu întârziere;</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r w:rsidRPr="00E118DF">
        <w:t>neexecutarea sau executarea în mod necorespunzător a obligațiilor ce revin prestatorului  se datorează culpei Achizitorului;</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r w:rsidRPr="00E118DF">
        <w:t>Prestatorul  se află în imposibilitatea fortuită de executare a obligaților contractuale imputate.</w:t>
      </w:r>
    </w:p>
    <w:p w14:paraId="5CBD3258" w14:textId="77777777" w:rsidR="00C22D4E" w:rsidRPr="00E118DF" w:rsidRDefault="00C22D4E" w:rsidP="00C22D4E">
      <w:pPr>
        <w:tabs>
          <w:tab w:val="left" w:pos="142"/>
        </w:tabs>
        <w:contextualSpacing/>
        <w:jc w:val="both"/>
      </w:pPr>
      <w:r w:rsidRPr="00E118DF">
        <w:t>10.5 În cazul în care Achizitorul, din vina sa exclusivă, nu își îndeplinește obligația de plată a facturii în termenul prevăzut la pct. 11, Prestatorul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614154D9" w14:textId="77777777" w:rsidR="00C22D4E" w:rsidRPr="00E118DF" w:rsidRDefault="00C22D4E" w:rsidP="00C22D4E">
      <w:pPr>
        <w:tabs>
          <w:tab w:val="left" w:pos="142"/>
        </w:tabs>
        <w:jc w:val="both"/>
        <w:rPr>
          <w:noProof/>
        </w:rPr>
      </w:pPr>
      <w:r w:rsidRPr="00E118DF">
        <w:rPr>
          <w:noProof/>
        </w:rPr>
        <w:t>10.6. Penalitățile de întârziere datorate curg de drept din data scadenței obligațiilor asumate conform prezentului contract.</w:t>
      </w:r>
    </w:p>
    <w:p w14:paraId="226104D7" w14:textId="77777777" w:rsidR="00C22D4E" w:rsidRPr="00E118DF" w:rsidRDefault="00C22D4E" w:rsidP="00C22D4E">
      <w:pPr>
        <w:jc w:val="both"/>
        <w:rPr>
          <w:b/>
          <w:i/>
        </w:rPr>
      </w:pPr>
    </w:p>
    <w:p w14:paraId="7F03772E" w14:textId="77777777" w:rsidR="00C22D4E" w:rsidRPr="00E118DF" w:rsidRDefault="00C22D4E" w:rsidP="00C22D4E">
      <w:pPr>
        <w:jc w:val="both"/>
        <w:rPr>
          <w:i/>
        </w:rPr>
      </w:pPr>
      <w:r w:rsidRPr="00E118DF">
        <w:rPr>
          <w:b/>
          <w:i/>
        </w:rPr>
        <w:t>11. Modalităţi de plată</w:t>
      </w:r>
    </w:p>
    <w:p w14:paraId="43002010" w14:textId="77777777" w:rsidR="00C22D4E" w:rsidRPr="00E118DF" w:rsidRDefault="00C22D4E" w:rsidP="00C22D4E">
      <w:pPr>
        <w:jc w:val="both"/>
      </w:pPr>
      <w:r w:rsidRPr="00E118DF">
        <w:t xml:space="preserve">11.1. Achizitorul are obligatia de a efectua plata către prestator, în termen de maxim 30 zile  de la data  facturii emise de catre prestator, </w:t>
      </w:r>
      <w:r w:rsidRPr="00E118DF">
        <w:rPr>
          <w:lang w:eastAsia="en-GB"/>
        </w:rPr>
        <w:t>transmisa de acesta prin sistemul national RO e-Factura si in baza procesului verbal de receptie semnat de ambele parti.</w:t>
      </w:r>
    </w:p>
    <w:p w14:paraId="76DAE57E" w14:textId="77777777" w:rsidR="00C22D4E" w:rsidRPr="00E118DF" w:rsidRDefault="00C22D4E" w:rsidP="00C22D4E">
      <w:pPr>
        <w:pStyle w:val="DefaultText"/>
        <w:jc w:val="both"/>
        <w:rPr>
          <w:sz w:val="22"/>
          <w:szCs w:val="22"/>
        </w:rPr>
      </w:pPr>
      <w:r w:rsidRPr="00E118DF">
        <w:rPr>
          <w:sz w:val="22"/>
          <w:szCs w:val="22"/>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definită conform art. 2 alin. (1) lit. m) din OUG nr. 120/2021, să emită facturi electronice şi să le transmită prin sistemul naţional privind factura electronică RO e-Factura.</w:t>
      </w:r>
    </w:p>
    <w:p w14:paraId="78D9B577" w14:textId="77777777" w:rsidR="00C22D4E" w:rsidRPr="00E118DF" w:rsidRDefault="00C22D4E" w:rsidP="00C22D4E">
      <w:pPr>
        <w:pStyle w:val="DefaultText"/>
        <w:jc w:val="both"/>
        <w:rPr>
          <w:sz w:val="22"/>
          <w:szCs w:val="22"/>
        </w:rPr>
      </w:pPr>
      <w:r w:rsidRPr="00E118DF">
        <w:rPr>
          <w:sz w:val="22"/>
          <w:szCs w:val="22"/>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E118DF" w:rsidRDefault="00C22D4E" w:rsidP="00C22D4E">
      <w:pPr>
        <w:pStyle w:val="DefaultText"/>
        <w:jc w:val="both"/>
        <w:rPr>
          <w:b/>
          <w:i/>
          <w:sz w:val="22"/>
          <w:szCs w:val="22"/>
        </w:rPr>
      </w:pPr>
      <w:r w:rsidRPr="00E118DF">
        <w:rPr>
          <w:sz w:val="22"/>
          <w:szCs w:val="22"/>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E118DF" w:rsidRDefault="00C22D4E" w:rsidP="00C22D4E">
      <w:pPr>
        <w:pStyle w:val="DefaultText"/>
        <w:jc w:val="both"/>
        <w:rPr>
          <w:b/>
          <w:i/>
          <w:sz w:val="22"/>
          <w:szCs w:val="22"/>
        </w:rPr>
      </w:pPr>
    </w:p>
    <w:p w14:paraId="1BEBC90E" w14:textId="77777777" w:rsidR="00C22D4E" w:rsidRPr="00E118DF" w:rsidRDefault="00C22D4E" w:rsidP="00C22D4E">
      <w:pPr>
        <w:pStyle w:val="DefaultText"/>
        <w:jc w:val="both"/>
        <w:rPr>
          <w:b/>
          <w:i/>
          <w:sz w:val="22"/>
          <w:szCs w:val="22"/>
        </w:rPr>
      </w:pPr>
      <w:r w:rsidRPr="00E118DF">
        <w:rPr>
          <w:b/>
          <w:i/>
          <w:sz w:val="22"/>
          <w:szCs w:val="22"/>
        </w:rPr>
        <w:t>12. Ajustarea preţului contractului</w:t>
      </w:r>
    </w:p>
    <w:p w14:paraId="3F8CEF62" w14:textId="77777777" w:rsidR="00C22D4E" w:rsidRPr="00E118DF" w:rsidRDefault="00C22D4E" w:rsidP="00C22D4E">
      <w:pPr>
        <w:pStyle w:val="DefaultText"/>
        <w:jc w:val="both"/>
        <w:rPr>
          <w:sz w:val="22"/>
          <w:szCs w:val="22"/>
        </w:rPr>
      </w:pPr>
      <w:r w:rsidRPr="00E118DF">
        <w:rPr>
          <w:sz w:val="22"/>
          <w:szCs w:val="22"/>
        </w:rPr>
        <w:t>12.1.Pentru serviciile prestate, plăţile datorate de achizitor prestatorului sunt cele declarate în propunerea financiară, anexă la contract.</w:t>
      </w:r>
    </w:p>
    <w:p w14:paraId="1CC85F84" w14:textId="77777777" w:rsidR="00C22D4E" w:rsidRPr="00E118DF" w:rsidRDefault="00C22D4E" w:rsidP="00C22D4E">
      <w:pPr>
        <w:pStyle w:val="DefaultText"/>
        <w:jc w:val="both"/>
        <w:rPr>
          <w:sz w:val="22"/>
          <w:szCs w:val="22"/>
        </w:rPr>
      </w:pPr>
      <w:r w:rsidRPr="00E118DF">
        <w:rPr>
          <w:sz w:val="22"/>
          <w:szCs w:val="22"/>
        </w:rPr>
        <w:t>12.2. Nu este permisa actualizarea pretului contractului.</w:t>
      </w:r>
    </w:p>
    <w:p w14:paraId="4E05076B" w14:textId="77777777" w:rsidR="00C22D4E" w:rsidRPr="00E118DF" w:rsidRDefault="00C22D4E" w:rsidP="00C22D4E">
      <w:pPr>
        <w:pStyle w:val="DefaultText"/>
        <w:jc w:val="both"/>
        <w:rPr>
          <w:sz w:val="22"/>
          <w:szCs w:val="22"/>
        </w:rPr>
      </w:pPr>
    </w:p>
    <w:p w14:paraId="31FA841D" w14:textId="77777777" w:rsidR="00C22D4E" w:rsidRPr="00E118DF" w:rsidRDefault="00C22D4E" w:rsidP="00C22D4E">
      <w:pPr>
        <w:pStyle w:val="DefaultText"/>
        <w:jc w:val="both"/>
        <w:rPr>
          <w:b/>
          <w:i/>
          <w:sz w:val="22"/>
          <w:szCs w:val="22"/>
        </w:rPr>
      </w:pPr>
      <w:r w:rsidRPr="00E118DF">
        <w:rPr>
          <w:b/>
          <w:i/>
          <w:sz w:val="22"/>
          <w:szCs w:val="22"/>
        </w:rPr>
        <w:lastRenderedPageBreak/>
        <w:t xml:space="preserve">13. Amendamente </w:t>
      </w:r>
    </w:p>
    <w:p w14:paraId="72AB2A1E" w14:textId="77777777" w:rsidR="00C22D4E" w:rsidRPr="00E118DF" w:rsidRDefault="00C22D4E" w:rsidP="00C22D4E">
      <w:pPr>
        <w:pStyle w:val="DefaultText"/>
        <w:jc w:val="both"/>
        <w:rPr>
          <w:b/>
          <w:sz w:val="22"/>
          <w:szCs w:val="22"/>
        </w:rPr>
      </w:pPr>
      <w:r w:rsidRPr="00E118DF">
        <w:rPr>
          <w:sz w:val="22"/>
          <w:szCs w:val="22"/>
        </w:rPr>
        <w:t>13.1.</w:t>
      </w:r>
      <w:r w:rsidRPr="00E118DF">
        <w:rPr>
          <w:b/>
          <w:sz w:val="22"/>
          <w:szCs w:val="22"/>
        </w:rPr>
        <w:t xml:space="preserve"> </w:t>
      </w:r>
      <w:r w:rsidRPr="00E118DF">
        <w:rPr>
          <w:sz w:val="22"/>
          <w:szCs w:val="22"/>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E118DF" w:rsidRDefault="00C22D4E" w:rsidP="00C22D4E">
      <w:pPr>
        <w:pStyle w:val="DefaultText"/>
        <w:jc w:val="both"/>
        <w:rPr>
          <w:b/>
          <w:i/>
          <w:sz w:val="22"/>
          <w:szCs w:val="22"/>
        </w:rPr>
      </w:pPr>
    </w:p>
    <w:p w14:paraId="44EB3CC8" w14:textId="77777777" w:rsidR="00C22D4E" w:rsidRPr="00E118DF" w:rsidRDefault="00C22D4E">
      <w:pPr>
        <w:widowControl/>
        <w:numPr>
          <w:ilvl w:val="0"/>
          <w:numId w:val="41"/>
        </w:numPr>
        <w:autoSpaceDE/>
        <w:autoSpaceDN/>
        <w:ind w:left="360"/>
        <w:jc w:val="both"/>
        <w:rPr>
          <w:b/>
          <w:i/>
        </w:rPr>
      </w:pPr>
      <w:r w:rsidRPr="00E118DF">
        <w:rPr>
          <w:b/>
          <w:i/>
        </w:rPr>
        <w:t xml:space="preserve">. Incetarea contractului </w:t>
      </w:r>
    </w:p>
    <w:p w14:paraId="0F87A59E" w14:textId="77777777" w:rsidR="00C22D4E" w:rsidRPr="00E118DF" w:rsidRDefault="00C22D4E" w:rsidP="00C22D4E">
      <w:pPr>
        <w:tabs>
          <w:tab w:val="left" w:pos="567"/>
        </w:tabs>
        <w:contextualSpacing/>
        <w:jc w:val="both"/>
      </w:pPr>
      <w:r w:rsidRPr="00E118DF">
        <w:t>14.1 Prezentul Contract încetează de drept prin ajungere la termen sau la momentul la care toate obligațiile stabilite în sarcina părților au fost executate.</w:t>
      </w:r>
    </w:p>
    <w:p w14:paraId="61E95385" w14:textId="77777777" w:rsidR="00C22D4E" w:rsidRPr="00E118DF" w:rsidRDefault="00C22D4E" w:rsidP="00C22D4E">
      <w:pPr>
        <w:contextualSpacing/>
        <w:jc w:val="both"/>
      </w:pPr>
      <w:r w:rsidRPr="00E118DF">
        <w:t>14.2. Achizitorul își rezervă dreptul de a rezoluționa/rezilia Contractul, fără însă a fi afectat dreptul Părților de a pretinde plata unor daune sau alte prejudicii, dacă:</w:t>
      </w:r>
    </w:p>
    <w:p w14:paraId="4F360D33" w14:textId="77777777" w:rsidR="00C22D4E" w:rsidRPr="00E118DF" w:rsidRDefault="00C22D4E">
      <w:pPr>
        <w:widowControl/>
        <w:numPr>
          <w:ilvl w:val="0"/>
          <w:numId w:val="38"/>
        </w:numPr>
        <w:autoSpaceDE/>
        <w:autoSpaceDN/>
        <w:ind w:left="284" w:hanging="284"/>
        <w:contextualSpacing/>
        <w:jc w:val="both"/>
      </w:pPr>
      <w:r w:rsidRPr="00E118DF">
        <w:t>Prestatorul  nu se conformează, în termen de 15 zile, conform notificării emise de către Achizitor, prin care i se solicită remedierea Neconformității sau executarea obligațiilor care decurg din prezentul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Prestorul subcontractează părți din Contract fără a avea acordul scris al Achizitorului;</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cesionează drepturile și obligațiile sale fără acordul scris al Achizitorului;</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înlocuiește personalul/experții nominalizați fără acordul Achizitorului;</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Are loc orice modificare organizațională care implică o schimbare cu privire la personalitatea juridică, natura sau controlul prestatorului , cu excepția situației în care asemenea modificări sunt realizate prin Act Adițional la prezentul Contract, cu respectarea dispozițiilor legale;</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Devin incidente oricare alte incapacități legale care să împiedice executarea Contractului;</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eșuează în a furniza/menține/prelungi/reîntregi/completa garanțiile ori asigurările solicitate prin Contract;</w:t>
      </w:r>
    </w:p>
    <w:p w14:paraId="0DB80201" w14:textId="77777777" w:rsidR="00C22D4E" w:rsidRPr="00E118DF" w:rsidRDefault="00C22D4E">
      <w:pPr>
        <w:widowControl/>
        <w:numPr>
          <w:ilvl w:val="0"/>
          <w:numId w:val="38"/>
        </w:numPr>
        <w:tabs>
          <w:tab w:val="left" w:pos="426"/>
        </w:tabs>
        <w:autoSpaceDE/>
        <w:autoSpaceDN/>
        <w:ind w:left="284" w:hanging="284"/>
        <w:contextualSpacing/>
        <w:jc w:val="both"/>
      </w:pPr>
      <w:r w:rsidRPr="00E118DF">
        <w:t>la momentul atribuirii Contractului, prestatorul se afla în una dintre situațiile care ar fi determinat excluderea sa din procedura de atribuire;</w:t>
      </w:r>
    </w:p>
    <w:p w14:paraId="6731A14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14:paraId="7603F9A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cazul în care împotriva prestatorului  se deschide procedura falimentului;</w:t>
      </w:r>
    </w:p>
    <w:p w14:paraId="118C661D"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a săvârșit nereguli sau fraude în cadrul procedurii de atribuire a Contractului sau în legătură cu executare acestuia, ce au provocat o vătămare Achizitorului;</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r w:rsidRPr="00E118DF">
        <w:t>Valorificarea de către Achizitor a rezultatelor prezentului contract este grav compromisă ca urmare a întârzierii prestațiilor din vina prestatorului.</w:t>
      </w:r>
    </w:p>
    <w:p w14:paraId="03201948" w14:textId="77777777" w:rsidR="00C22D4E" w:rsidRPr="00E118DF" w:rsidRDefault="00C22D4E" w:rsidP="00C22D4E">
      <w:pPr>
        <w:contextualSpacing/>
        <w:jc w:val="both"/>
      </w:pPr>
      <w:r w:rsidRPr="00E118DF">
        <w:t>14.3.Prestatorul  poate rezoluționa/rezilia Contractul fără însă a fi afectat dreptul Părților de a pretinde plata unor daune sau alte prejudicii, în cazul în care:</w:t>
      </w:r>
    </w:p>
    <w:p w14:paraId="01767F4E" w14:textId="77777777" w:rsidR="00C22D4E" w:rsidRPr="00E118DF" w:rsidRDefault="00C22D4E">
      <w:pPr>
        <w:widowControl/>
        <w:numPr>
          <w:ilvl w:val="0"/>
          <w:numId w:val="39"/>
        </w:numPr>
        <w:autoSpaceDE/>
        <w:autoSpaceDN/>
        <w:ind w:left="284" w:hanging="284"/>
        <w:contextualSpacing/>
        <w:jc w:val="both"/>
      </w:pPr>
      <w:r w:rsidRPr="00E118DF">
        <w:t>Achizitorul a comis erori esențiale, nereguli sau fraude în cadrul procedurii de atribuire a Contractului sau în legătură cu executare acestuia, ce au provocat o vătămare prestatorului.</w:t>
      </w:r>
    </w:p>
    <w:p w14:paraId="39FE83E4" w14:textId="77777777" w:rsidR="00C22D4E" w:rsidRPr="00E118DF" w:rsidRDefault="00C22D4E">
      <w:pPr>
        <w:widowControl/>
        <w:numPr>
          <w:ilvl w:val="0"/>
          <w:numId w:val="39"/>
        </w:numPr>
        <w:tabs>
          <w:tab w:val="left" w:pos="426"/>
        </w:tabs>
        <w:autoSpaceDE/>
        <w:autoSpaceDN/>
        <w:ind w:left="284" w:hanging="284"/>
        <w:contextualSpacing/>
        <w:jc w:val="both"/>
      </w:pPr>
      <w:r w:rsidRPr="00E118DF">
        <w:t>Achizitorul nu își îndeplinește obligațiile de plată a serviciilor prestate în condițiile stabilite prin prezentul Contract, si nici într-un termen de 15 zile, conform notificării emise de către Prestator, prin care i se solicită executarea obligațiilor care decurg din prezentul Contract.</w:t>
      </w:r>
    </w:p>
    <w:p w14:paraId="7416A746" w14:textId="77777777" w:rsidR="00C22D4E" w:rsidRPr="00E118DF" w:rsidRDefault="00C22D4E">
      <w:pPr>
        <w:widowControl/>
        <w:numPr>
          <w:ilvl w:val="1"/>
          <w:numId w:val="42"/>
        </w:numPr>
        <w:tabs>
          <w:tab w:val="left" w:pos="567"/>
        </w:tabs>
        <w:autoSpaceDE/>
        <w:autoSpaceDN/>
        <w:contextualSpacing/>
        <w:jc w:val="both"/>
      </w:pPr>
      <w:r w:rsidRPr="00E118DF">
        <w:t>Rezoluțiunea/Rezilierea Contractului în condițiile pct. 16.2 și pct. 16.3 intervine cu efecte depline, fără a mai fi necesară îndeplinirea vreunei formalități prealabile și fără a mai fi necesară intervenția vreunei instanțe judecătorești și/sau arbitrale.</w:t>
      </w:r>
    </w:p>
    <w:p w14:paraId="241C1348" w14:textId="77777777" w:rsidR="00C22D4E" w:rsidRPr="00E118DF" w:rsidRDefault="00C22D4E" w:rsidP="00C22D4E">
      <w:pPr>
        <w:tabs>
          <w:tab w:val="left" w:pos="567"/>
        </w:tabs>
        <w:contextualSpacing/>
        <w:jc w:val="both"/>
      </w:pPr>
      <w:r w:rsidRPr="00E118DF">
        <w:t>14.5.Prevederile prezentului Contract în materia rezoluțiunii/rezilierii Contractului se completează cu prevederile în materie ale Codului Civil în vigoare.</w:t>
      </w:r>
    </w:p>
    <w:p w14:paraId="641C6587" w14:textId="77777777" w:rsidR="00C22D4E" w:rsidRPr="00E118DF" w:rsidRDefault="00C22D4E" w:rsidP="00C22D4E">
      <w:pPr>
        <w:tabs>
          <w:tab w:val="left" w:pos="567"/>
        </w:tabs>
        <w:contextualSpacing/>
        <w:jc w:val="both"/>
      </w:pPr>
      <w:r w:rsidRPr="00E118DF">
        <w:t>14.6.În situația rezoluțiunii/rezilierii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306FEAF9" w14:textId="77777777" w:rsidR="00C22D4E" w:rsidRPr="00E118DF" w:rsidRDefault="00C22D4E" w:rsidP="00C22D4E">
      <w:pPr>
        <w:contextualSpacing/>
        <w:jc w:val="both"/>
      </w:pPr>
      <w:r w:rsidRPr="00E118DF">
        <w:t xml:space="preserve">14.7. Achizitorul își rezervă dreptul de a denunța unilateral contractul de prestare de servicii, în cel mult 15 zile de </w:t>
      </w:r>
      <w:r w:rsidRPr="00E118DF">
        <w:lastRenderedPageBreak/>
        <w:t>la apariția unor circumstanțe care nu au putut fi prevăzute la data încheierii contractului, cu condiția notificării Prestatorului cu cel puțin 3 zile înainte de momentul denunțării.</w:t>
      </w:r>
    </w:p>
    <w:p w14:paraId="509620C2" w14:textId="77777777" w:rsidR="00C22D4E" w:rsidRPr="00E118DF" w:rsidRDefault="00C22D4E" w:rsidP="00C22D4E">
      <w:pPr>
        <w:contextualSpacing/>
        <w:jc w:val="both"/>
        <w:rPr>
          <w:noProof/>
        </w:rPr>
      </w:pPr>
    </w:p>
    <w:p w14:paraId="2A738533" w14:textId="77777777" w:rsidR="00C22D4E" w:rsidRPr="00E118DF" w:rsidRDefault="00C22D4E" w:rsidP="00C22D4E">
      <w:pPr>
        <w:contextualSpacing/>
        <w:jc w:val="both"/>
        <w:rPr>
          <w:b/>
          <w:i/>
          <w:iCs/>
        </w:rPr>
      </w:pPr>
      <w:r w:rsidRPr="00E118DF">
        <w:rPr>
          <w:b/>
          <w:i/>
          <w:iCs/>
        </w:rPr>
        <w:t>15. Insolvență și faliment</w:t>
      </w:r>
    </w:p>
    <w:p w14:paraId="2CC9BD63" w14:textId="77777777" w:rsidR="00C22D4E" w:rsidRPr="00E118DF" w:rsidRDefault="00C22D4E" w:rsidP="00C22D4E">
      <w:pPr>
        <w:tabs>
          <w:tab w:val="left" w:pos="284"/>
        </w:tabs>
        <w:contextualSpacing/>
        <w:jc w:val="both"/>
      </w:pPr>
      <w:r w:rsidRPr="00E118DF">
        <w:t>15.1 În cazul deschiderii unei proceduri generale de insolvență împotrivaprestatorului, acesta are obligația de a notifica Achizitorul în termen de 3 (trei) zile de la deschiderea procedurii.</w:t>
      </w:r>
    </w:p>
    <w:p w14:paraId="527339DC" w14:textId="77777777" w:rsidR="00C22D4E" w:rsidRPr="00E118DF" w:rsidRDefault="00C22D4E" w:rsidP="00C22D4E">
      <w:pPr>
        <w:tabs>
          <w:tab w:val="left" w:pos="567"/>
        </w:tabs>
        <w:contextualSpacing/>
        <w:jc w:val="both"/>
      </w:pPr>
      <w:r w:rsidRPr="00E118DF">
        <w:t>15.2 Prestatorul, are obligația de a prezenta Achizitorului, în termen de 30 (treizeci) de zile de la notificare, o analiză detaliată referitoare la incidența deschiderii procedurii generale de insolvență asupra Contractului și asupra livrărilor și de a propune măsuri, acționând ca un Prestator diligent.</w:t>
      </w:r>
    </w:p>
    <w:p w14:paraId="297F7DEC" w14:textId="77777777" w:rsidR="00C22D4E" w:rsidRPr="00E118DF" w:rsidRDefault="00C22D4E" w:rsidP="00C22D4E">
      <w:pPr>
        <w:tabs>
          <w:tab w:val="left" w:pos="142"/>
        </w:tabs>
        <w:contextualSpacing/>
        <w:jc w:val="both"/>
      </w:pPr>
      <w:r w:rsidRPr="00E118DF">
        <w:t>15.3 În cazul în care prestatorul  intră în stare de faliment, în proces de lichidare sau se află într-o situație care produce efecte similare, prestatorul  este obligat să acționeze în același fel cum este stipulat la clauzele 14.1si 14.2 din prezentul Contract.</w:t>
      </w:r>
    </w:p>
    <w:p w14:paraId="1B0E87C6" w14:textId="77777777" w:rsidR="00C22D4E" w:rsidRPr="00E118DF" w:rsidRDefault="00C22D4E" w:rsidP="00C22D4E">
      <w:pPr>
        <w:tabs>
          <w:tab w:val="left" w:pos="142"/>
        </w:tabs>
        <w:jc w:val="both"/>
        <w:rPr>
          <w:noProof/>
        </w:rPr>
      </w:pPr>
      <w:r w:rsidRPr="00E118DF">
        <w:rPr>
          <w:noProof/>
        </w:rPr>
        <w:t xml:space="preserve">15.4. Nicio astfel de măsură propusă conform celor stipulate la clauzele 15.1, 15.2 și 15.3 din prezentul Contract, nu poate fi aplicată, dacă nu este acceptată, în scris, de </w:t>
      </w:r>
      <w:r w:rsidRPr="00E118DF">
        <w:t>Achizitor</w:t>
      </w:r>
      <w:r w:rsidRPr="00E118DF">
        <w:rPr>
          <w:noProof/>
        </w:rPr>
        <w:t>.</w:t>
      </w:r>
    </w:p>
    <w:p w14:paraId="177B83E2" w14:textId="77777777" w:rsidR="00C22D4E" w:rsidRPr="00E118DF" w:rsidRDefault="00C22D4E" w:rsidP="00C22D4E">
      <w:pPr>
        <w:pStyle w:val="DefaultText"/>
        <w:tabs>
          <w:tab w:val="left" w:pos="142"/>
        </w:tabs>
        <w:jc w:val="both"/>
        <w:rPr>
          <w:b/>
          <w:i/>
          <w:sz w:val="22"/>
          <w:szCs w:val="22"/>
        </w:rPr>
      </w:pPr>
    </w:p>
    <w:p w14:paraId="787F3D7B" w14:textId="77777777" w:rsidR="00C22D4E" w:rsidRPr="00E118DF" w:rsidRDefault="00C22D4E" w:rsidP="00C22D4E">
      <w:pPr>
        <w:pStyle w:val="DefaultText"/>
        <w:jc w:val="both"/>
        <w:rPr>
          <w:b/>
          <w:i/>
          <w:sz w:val="22"/>
          <w:szCs w:val="22"/>
        </w:rPr>
      </w:pPr>
      <w:r w:rsidRPr="00E118DF">
        <w:rPr>
          <w:b/>
          <w:i/>
          <w:sz w:val="22"/>
          <w:szCs w:val="22"/>
        </w:rPr>
        <w:t xml:space="preserve">16. Cesiunea </w:t>
      </w:r>
    </w:p>
    <w:p w14:paraId="4466835B" w14:textId="77777777" w:rsidR="00C22D4E" w:rsidRPr="00E118DF" w:rsidRDefault="00C22D4E" w:rsidP="00C22D4E">
      <w:pPr>
        <w:tabs>
          <w:tab w:val="left" w:pos="567"/>
        </w:tabs>
        <w:contextualSpacing/>
        <w:jc w:val="both"/>
      </w:pPr>
      <w:r w:rsidRPr="00E118DF">
        <w:t>16.1. În prezentul Contract este permisă cesiunea drepturilor și obligațiilor născute din acest Contract, numai cu acordul prealabil scris al Achizitorului și în condițiile Legii nr. 98/2016, respectiv Legii nr. 99/2016.</w:t>
      </w:r>
    </w:p>
    <w:p w14:paraId="2BCA14A6" w14:textId="77777777" w:rsidR="00C22D4E" w:rsidRPr="00E118DF" w:rsidRDefault="00C22D4E" w:rsidP="00C22D4E">
      <w:pPr>
        <w:tabs>
          <w:tab w:val="left" w:pos="567"/>
        </w:tabs>
        <w:contextualSpacing/>
        <w:jc w:val="both"/>
      </w:pPr>
      <w:r w:rsidRPr="00E118DF">
        <w:t>16.2.Prestatorul are obligația de a nu transfera total sau parțial obligațiile sale asumate prin Contract, fără să obțină, în prealabil, acordul scris al Achizitorului.</w:t>
      </w:r>
    </w:p>
    <w:p w14:paraId="0286EEF0" w14:textId="77777777" w:rsidR="00C22D4E" w:rsidRPr="00E118DF" w:rsidRDefault="00C22D4E" w:rsidP="00C22D4E">
      <w:pPr>
        <w:tabs>
          <w:tab w:val="left" w:pos="567"/>
        </w:tabs>
        <w:jc w:val="both"/>
        <w:rPr>
          <w:noProof/>
        </w:rPr>
      </w:pPr>
      <w:r w:rsidRPr="00E118DF">
        <w:rPr>
          <w:noProof/>
        </w:rPr>
        <w:t>16.3.Cesiunea nu va exonera prestatorul de nicio responsabilitate privind garanția sau orice alte obligații asumate prin Contract.</w:t>
      </w:r>
    </w:p>
    <w:p w14:paraId="0D891D5F" w14:textId="77777777" w:rsidR="00C22D4E" w:rsidRPr="00E118DF" w:rsidRDefault="00C22D4E" w:rsidP="00C22D4E">
      <w:pPr>
        <w:tabs>
          <w:tab w:val="left" w:pos="567"/>
        </w:tabs>
        <w:jc w:val="both"/>
        <w:rPr>
          <w:noProof/>
        </w:rPr>
      </w:pPr>
      <w:r w:rsidRPr="00E118DF">
        <w:rPr>
          <w:noProof/>
        </w:rPr>
        <w:t xml:space="preserve">16.4.Prestatorul este obligat să notifice </w:t>
      </w:r>
      <w:r w:rsidRPr="00E118DF">
        <w:t>Achizitorul</w:t>
      </w:r>
      <w:r w:rsidRPr="00E118DF">
        <w:rPr>
          <w:noProof/>
        </w:rPr>
        <w:t>, cu privire la intenția de a cesiona drepturile sau obligațiile născute din acest Contract. Cesiunea va produce efecte doar dacă toate părțile convin asupra acesteia.</w:t>
      </w:r>
    </w:p>
    <w:p w14:paraId="6038711F" w14:textId="77777777" w:rsidR="00C22D4E" w:rsidRPr="00E118DF" w:rsidRDefault="00C22D4E" w:rsidP="00C22D4E">
      <w:pPr>
        <w:tabs>
          <w:tab w:val="left" w:pos="567"/>
        </w:tabs>
        <w:jc w:val="both"/>
        <w:rPr>
          <w:noProof/>
        </w:rPr>
      </w:pPr>
      <w:r w:rsidRPr="00E118DF">
        <w:rPr>
          <w:noProof/>
        </w:rPr>
        <w:t xml:space="preserve">16.5. În cazul în care drepturile și obligațiile prestatorului stabilite prin acest Contract sunt preluate de către un alt operator economic, ca urmare a unei succesiuni universale sau cu titlu universal în cadrul unui proces de reorganizare, </w:t>
      </w:r>
      <w:r w:rsidRPr="00E118DF">
        <w:t>Prestatorul</w:t>
      </w:r>
      <w:r w:rsidRPr="00E118DF">
        <w:rPr>
          <w:noProof/>
        </w:rPr>
        <w:t xml:space="preserve"> poate să cesioneze oricare dintre drepturile și obligațiile ce decurg din Contract, inclusiv drepturile la plată, doar cu acceptul prealabil scris din partea </w:t>
      </w:r>
      <w:r w:rsidRPr="00E118DF">
        <w:t>Achizitorului</w:t>
      </w:r>
      <w:r w:rsidRPr="00E118DF">
        <w:rPr>
          <w:noProof/>
        </w:rPr>
        <w:t xml:space="preserve">. În astfel de cazuri, </w:t>
      </w:r>
    </w:p>
    <w:p w14:paraId="70589829" w14:textId="77777777" w:rsidR="00C22D4E" w:rsidRPr="00E118DF" w:rsidRDefault="00C22D4E" w:rsidP="00C22D4E">
      <w:pPr>
        <w:tabs>
          <w:tab w:val="left" w:pos="567"/>
        </w:tabs>
        <w:jc w:val="both"/>
        <w:rPr>
          <w:noProof/>
        </w:rPr>
      </w:pPr>
    </w:p>
    <w:p w14:paraId="11D25E4D" w14:textId="77777777" w:rsidR="00C22D4E" w:rsidRPr="00E118DF" w:rsidRDefault="00C22D4E" w:rsidP="00C22D4E">
      <w:pPr>
        <w:tabs>
          <w:tab w:val="left" w:pos="567"/>
        </w:tabs>
        <w:jc w:val="both"/>
        <w:rPr>
          <w:noProof/>
        </w:rPr>
      </w:pPr>
      <w:r w:rsidRPr="00E118DF">
        <w:rPr>
          <w:noProof/>
        </w:rPr>
        <w:t xml:space="preserve">prestatorul trebuie să furnizeze </w:t>
      </w:r>
      <w:r w:rsidRPr="00E118DF">
        <w:t>Achizitorului</w:t>
      </w:r>
      <w:r w:rsidRPr="00E118DF">
        <w:rPr>
          <w:noProof/>
        </w:rPr>
        <w:t xml:space="preserve"> informații cu privire la identitatea entității căreia îi cesionează drepturile.</w:t>
      </w:r>
    </w:p>
    <w:p w14:paraId="4E7857C2" w14:textId="77777777" w:rsidR="00C22D4E" w:rsidRPr="00E118DF" w:rsidRDefault="00C22D4E" w:rsidP="00C22D4E">
      <w:pPr>
        <w:tabs>
          <w:tab w:val="left" w:pos="567"/>
        </w:tabs>
        <w:contextualSpacing/>
        <w:jc w:val="both"/>
      </w:pPr>
      <w:r w:rsidRPr="00E118DF">
        <w:t>16.6.Orice drept sau obligație cesionat de către prestator fără o autorizare prealabilă din partea Achizitorului nu este executoriu împotriva Achizitorului.</w:t>
      </w:r>
    </w:p>
    <w:p w14:paraId="79CB989F" w14:textId="77777777" w:rsidR="00C22D4E" w:rsidRPr="00E118DF" w:rsidRDefault="00C22D4E" w:rsidP="00C22D4E">
      <w:pPr>
        <w:tabs>
          <w:tab w:val="left" w:pos="567"/>
        </w:tabs>
        <w:contextualSpacing/>
        <w:jc w:val="both"/>
      </w:pPr>
      <w:r w:rsidRPr="00E118DF">
        <w:t>16.7.În cazul transmiterii/preluării obligațiilor de către prestator , Notificarea generează inițierea novației între cele două Părți, cu condiția respectării cerințelor stabilite prin art. 221 alin. (1) lit. d) pct. (ii) din Legea nr. 98/2016, respectiv art. 240 alin. (1) lit. b) din Legea nr. 99/2016, pentru:</w:t>
      </w:r>
    </w:p>
    <w:p w14:paraId="12AB023A" w14:textId="77777777" w:rsidR="00C22D4E" w:rsidRPr="00E118DF" w:rsidRDefault="00C22D4E">
      <w:pPr>
        <w:widowControl/>
        <w:numPr>
          <w:ilvl w:val="0"/>
          <w:numId w:val="34"/>
        </w:numPr>
        <w:autoSpaceDE/>
        <w:autoSpaceDN/>
        <w:ind w:left="284" w:hanging="284"/>
        <w:contextualSpacing/>
        <w:jc w:val="both"/>
      </w:pPr>
      <w:r w:rsidRPr="00E118DF">
        <w:t>Operatorul Economic ce preia drepturile și obligațiile prestatorului din acest Contract, care îndeplinește criteriile de calificare stabilite inițial, respectiv în cadrul procedurii din care a rezultat prezentul Contract,</w:t>
      </w:r>
    </w:p>
    <w:p w14:paraId="4581254A" w14:textId="77777777" w:rsidR="00C22D4E" w:rsidRPr="00E118DF" w:rsidRDefault="00C22D4E">
      <w:pPr>
        <w:widowControl/>
        <w:numPr>
          <w:ilvl w:val="0"/>
          <w:numId w:val="34"/>
        </w:numPr>
        <w:tabs>
          <w:tab w:val="left" w:pos="426"/>
        </w:tabs>
        <w:autoSpaceDE/>
        <w:autoSpaceDN/>
        <w:ind w:left="284" w:hanging="284"/>
        <w:contextualSpacing/>
        <w:jc w:val="both"/>
      </w:pPr>
      <w:r w:rsidRPr="00E118DF">
        <w:t>prezentul Contract, cu condiția ca această modificare să nu presupună alte modificări substanțiale ale Contractului,</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r w:rsidRPr="00E118DF">
        <w:t>Achizitor, dar să nu se realizeze cu scopul de a eluda aplicarea procedurilor de atribuire prevăzute de Legea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E118DF" w:rsidRDefault="00C22D4E" w:rsidP="00C22D4E">
      <w:pPr>
        <w:pStyle w:val="DefaultText"/>
        <w:jc w:val="both"/>
        <w:rPr>
          <w:sz w:val="22"/>
          <w:szCs w:val="22"/>
        </w:rPr>
      </w:pPr>
      <w:r w:rsidRPr="00E118DF">
        <w:rPr>
          <w:sz w:val="22"/>
          <w:szCs w:val="22"/>
        </w:rPr>
        <w:t>17.1. Forţa majoră este constatată de o autoritate competentă.</w:t>
      </w:r>
    </w:p>
    <w:p w14:paraId="124B31B1" w14:textId="77777777" w:rsidR="00C22D4E" w:rsidRPr="00E118DF" w:rsidRDefault="00C22D4E" w:rsidP="00C22D4E">
      <w:pPr>
        <w:pStyle w:val="DefaultText"/>
        <w:jc w:val="both"/>
        <w:rPr>
          <w:sz w:val="22"/>
          <w:szCs w:val="22"/>
        </w:rPr>
      </w:pPr>
      <w:r w:rsidRPr="00E118DF">
        <w:rPr>
          <w:sz w:val="22"/>
          <w:szCs w:val="22"/>
        </w:rPr>
        <w:t>17.2. Forţa majoră exonerează parţile contractante de îndeplinirea obligaţiilor asumate prin prezentul contract, pe toată perioada în care aceasta acţionează.</w:t>
      </w:r>
    </w:p>
    <w:p w14:paraId="69BE17DC" w14:textId="77777777" w:rsidR="00C22D4E" w:rsidRPr="00E118DF" w:rsidRDefault="00C22D4E" w:rsidP="00C22D4E">
      <w:pPr>
        <w:pStyle w:val="DefaultText"/>
        <w:jc w:val="both"/>
        <w:rPr>
          <w:b/>
          <w:sz w:val="22"/>
          <w:szCs w:val="22"/>
        </w:rPr>
      </w:pPr>
      <w:r w:rsidRPr="00E118DF">
        <w:rPr>
          <w:sz w:val="22"/>
          <w:szCs w:val="22"/>
        </w:rPr>
        <w:lastRenderedPageBreak/>
        <w:t>17.3.  Îndeplinirea contractului va fi suspendată în perioada de acţiune a forţei majore, dar fără a prejudicia drepturile ce li se cuveneau parţilor până la apariţia acesteia.</w:t>
      </w:r>
    </w:p>
    <w:p w14:paraId="3CA6347B" w14:textId="77777777" w:rsidR="00C22D4E" w:rsidRPr="00E118DF" w:rsidRDefault="00C22D4E" w:rsidP="00C22D4E">
      <w:pPr>
        <w:pStyle w:val="DefaultText"/>
        <w:jc w:val="both"/>
        <w:rPr>
          <w:sz w:val="22"/>
          <w:szCs w:val="22"/>
        </w:rPr>
      </w:pPr>
      <w:r w:rsidRPr="00E118DF">
        <w:rPr>
          <w:sz w:val="22"/>
          <w:szCs w:val="22"/>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E118DF" w:rsidRDefault="00C22D4E" w:rsidP="00C22D4E">
      <w:pPr>
        <w:pStyle w:val="DefaultText"/>
        <w:jc w:val="both"/>
        <w:rPr>
          <w:sz w:val="22"/>
          <w:szCs w:val="22"/>
        </w:rPr>
      </w:pPr>
      <w:r w:rsidRPr="00E118DF">
        <w:rPr>
          <w:sz w:val="22"/>
          <w:szCs w:val="22"/>
        </w:rPr>
        <w:t>17.5</w:t>
      </w:r>
      <w:r w:rsidRPr="00E118DF">
        <w:rPr>
          <w:b/>
          <w:sz w:val="22"/>
          <w:szCs w:val="22"/>
        </w:rPr>
        <w:t xml:space="preserve">. </w:t>
      </w:r>
      <w:r w:rsidRPr="00E118DF">
        <w:rPr>
          <w:sz w:val="22"/>
          <w:szCs w:val="22"/>
        </w:rPr>
        <w:t>Dacă forţa majoră acţionează sau se estimează că va acţiona o perioadă mai mare de 6 luni, fiecare parte va avea dreptul să notifice celeilalt</w:t>
      </w:r>
      <w:r w:rsidRPr="00E118DF">
        <w:rPr>
          <w:bCs/>
          <w:sz w:val="22"/>
          <w:szCs w:val="22"/>
        </w:rPr>
        <w:t xml:space="preserve">e </w:t>
      </w:r>
      <w:r w:rsidRPr="00E118DF">
        <w:rPr>
          <w:sz w:val="22"/>
          <w:szCs w:val="22"/>
        </w:rPr>
        <w:t>părţi încetarea de plin drept a prezentului contract, fără ca vreuna din părţi să poată pretinde celeilalte daune-interese.</w:t>
      </w:r>
    </w:p>
    <w:p w14:paraId="362B43B8" w14:textId="77777777" w:rsidR="00C22D4E" w:rsidRPr="00E118DF" w:rsidRDefault="00C22D4E" w:rsidP="00C22D4E">
      <w:pPr>
        <w:pStyle w:val="DefaultText"/>
        <w:jc w:val="both"/>
        <w:rPr>
          <w:b/>
          <w:i/>
          <w:sz w:val="22"/>
          <w:szCs w:val="22"/>
        </w:rPr>
      </w:pPr>
    </w:p>
    <w:p w14:paraId="34D1B84B" w14:textId="77777777" w:rsidR="00C22D4E" w:rsidRPr="00E118DF" w:rsidRDefault="00C22D4E" w:rsidP="00C22D4E">
      <w:pPr>
        <w:pStyle w:val="DefaultText"/>
        <w:jc w:val="both"/>
        <w:rPr>
          <w:b/>
          <w:i/>
          <w:sz w:val="22"/>
          <w:szCs w:val="22"/>
        </w:rPr>
      </w:pPr>
      <w:r w:rsidRPr="00E118DF">
        <w:rPr>
          <w:b/>
          <w:i/>
          <w:sz w:val="22"/>
          <w:szCs w:val="22"/>
        </w:rPr>
        <w:t>18. Soluţionarea litigiilor</w:t>
      </w:r>
    </w:p>
    <w:p w14:paraId="6C97F5E7" w14:textId="77777777" w:rsidR="00C22D4E" w:rsidRPr="00E118DF" w:rsidRDefault="00C22D4E" w:rsidP="00C22D4E">
      <w:pPr>
        <w:pStyle w:val="DefaultText"/>
        <w:jc w:val="both"/>
        <w:rPr>
          <w:b/>
          <w:i/>
          <w:sz w:val="22"/>
          <w:szCs w:val="22"/>
        </w:rPr>
      </w:pPr>
    </w:p>
    <w:p w14:paraId="1CC184E6" w14:textId="77777777" w:rsidR="00C22D4E" w:rsidRPr="00E118DF" w:rsidRDefault="00C22D4E" w:rsidP="00C22D4E">
      <w:pPr>
        <w:pStyle w:val="DefaultText"/>
        <w:jc w:val="both"/>
        <w:rPr>
          <w:sz w:val="22"/>
          <w:szCs w:val="22"/>
        </w:rPr>
      </w:pPr>
      <w:r w:rsidRPr="00E118DF">
        <w:rPr>
          <w:sz w:val="22"/>
          <w:szCs w:val="22"/>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E118DF" w:rsidRDefault="00C22D4E" w:rsidP="00C22D4E">
      <w:pPr>
        <w:pStyle w:val="DefaultText"/>
        <w:jc w:val="both"/>
        <w:rPr>
          <w:sz w:val="22"/>
          <w:szCs w:val="22"/>
        </w:rPr>
      </w:pPr>
      <w:r w:rsidRPr="00E118DF">
        <w:rPr>
          <w:sz w:val="22"/>
          <w:szCs w:val="22"/>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E118DF" w:rsidRDefault="00C22D4E" w:rsidP="00C22D4E">
      <w:pPr>
        <w:pStyle w:val="DefaultText"/>
        <w:jc w:val="both"/>
        <w:rPr>
          <w:sz w:val="22"/>
          <w:szCs w:val="22"/>
        </w:rPr>
      </w:pPr>
    </w:p>
    <w:p w14:paraId="30C35221" w14:textId="77777777" w:rsidR="00C22D4E" w:rsidRPr="00E118DF" w:rsidRDefault="00C22D4E" w:rsidP="00C22D4E">
      <w:pPr>
        <w:pStyle w:val="DefaultText"/>
        <w:jc w:val="both"/>
        <w:rPr>
          <w:b/>
          <w:i/>
          <w:sz w:val="22"/>
          <w:szCs w:val="22"/>
        </w:rPr>
      </w:pPr>
      <w:r w:rsidRPr="00E118DF">
        <w:rPr>
          <w:b/>
          <w:i/>
          <w:sz w:val="22"/>
          <w:szCs w:val="22"/>
        </w:rPr>
        <w:t>19. Limba care guvernează contractul</w:t>
      </w:r>
    </w:p>
    <w:p w14:paraId="50328D23" w14:textId="77777777" w:rsidR="00C22D4E" w:rsidRPr="00E118DF" w:rsidRDefault="00C22D4E" w:rsidP="00C22D4E">
      <w:pPr>
        <w:pStyle w:val="DefaultText"/>
        <w:jc w:val="both"/>
        <w:rPr>
          <w:i/>
          <w:sz w:val="22"/>
          <w:szCs w:val="22"/>
        </w:rPr>
      </w:pPr>
    </w:p>
    <w:p w14:paraId="3E5D46B1" w14:textId="77777777" w:rsidR="00C22D4E" w:rsidRPr="00E118DF" w:rsidRDefault="00C22D4E" w:rsidP="00C22D4E">
      <w:pPr>
        <w:pStyle w:val="DefaultText"/>
        <w:jc w:val="both"/>
        <w:rPr>
          <w:sz w:val="22"/>
          <w:szCs w:val="22"/>
        </w:rPr>
      </w:pPr>
      <w:r w:rsidRPr="00E118DF">
        <w:rPr>
          <w:sz w:val="22"/>
          <w:szCs w:val="22"/>
        </w:rPr>
        <w:t>19.1.  Limba care guvernează contractul este limba română.</w:t>
      </w:r>
    </w:p>
    <w:p w14:paraId="1B6DB903" w14:textId="77777777" w:rsidR="00C22D4E" w:rsidRPr="00E118DF" w:rsidRDefault="00C22D4E" w:rsidP="00C22D4E">
      <w:pPr>
        <w:pStyle w:val="DefaultText"/>
        <w:rPr>
          <w:b/>
          <w:i/>
          <w:sz w:val="22"/>
          <w:szCs w:val="22"/>
        </w:rPr>
      </w:pPr>
    </w:p>
    <w:p w14:paraId="5B5F7138" w14:textId="77777777" w:rsidR="00C22D4E" w:rsidRPr="00E118DF" w:rsidRDefault="00C22D4E" w:rsidP="00C22D4E">
      <w:pPr>
        <w:pStyle w:val="DefaultText"/>
        <w:rPr>
          <w:b/>
          <w:i/>
          <w:sz w:val="22"/>
          <w:szCs w:val="22"/>
        </w:rPr>
      </w:pPr>
      <w:r w:rsidRPr="00E118DF">
        <w:rPr>
          <w:b/>
          <w:i/>
          <w:sz w:val="22"/>
          <w:szCs w:val="22"/>
        </w:rPr>
        <w:t>20. Comunicări</w:t>
      </w:r>
    </w:p>
    <w:p w14:paraId="778755F8" w14:textId="77777777" w:rsidR="00C22D4E" w:rsidRPr="00E118DF" w:rsidRDefault="00C22D4E" w:rsidP="00C22D4E">
      <w:pPr>
        <w:pStyle w:val="DefaultText"/>
        <w:rPr>
          <w:b/>
          <w:i/>
          <w:sz w:val="22"/>
          <w:szCs w:val="22"/>
        </w:rPr>
      </w:pPr>
    </w:p>
    <w:p w14:paraId="1DFA0920" w14:textId="77777777" w:rsidR="00C22D4E" w:rsidRPr="00E118DF" w:rsidRDefault="00C22D4E" w:rsidP="00C22D4E">
      <w:pPr>
        <w:pStyle w:val="DefaultText"/>
        <w:jc w:val="both"/>
        <w:rPr>
          <w:sz w:val="22"/>
          <w:szCs w:val="22"/>
        </w:rPr>
      </w:pPr>
      <w:r w:rsidRPr="00E118DF">
        <w:rPr>
          <w:sz w:val="22"/>
          <w:szCs w:val="22"/>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E118DF" w:rsidRDefault="00C22D4E" w:rsidP="00C22D4E">
      <w:pPr>
        <w:pStyle w:val="DefaultText"/>
        <w:jc w:val="both"/>
        <w:rPr>
          <w:sz w:val="22"/>
          <w:szCs w:val="22"/>
        </w:rPr>
      </w:pPr>
      <w:r w:rsidRPr="00E118DF">
        <w:rPr>
          <w:sz w:val="22"/>
          <w:szCs w:val="22"/>
        </w:rPr>
        <w:t>20.2. Comunicările între părţi se pot face şi prin telefon, telegramă, telex, fax sau e-mail cu condiţia confirmării în scris a primirii comunicării.</w:t>
      </w:r>
    </w:p>
    <w:p w14:paraId="38979A23" w14:textId="77777777" w:rsidR="00C22D4E" w:rsidRPr="00E118DF" w:rsidRDefault="00C22D4E" w:rsidP="00C22D4E">
      <w:pPr>
        <w:pStyle w:val="DefaultText"/>
        <w:jc w:val="both"/>
        <w:rPr>
          <w:sz w:val="22"/>
          <w:szCs w:val="22"/>
        </w:rPr>
      </w:pPr>
    </w:p>
    <w:p w14:paraId="2B01078F" w14:textId="77777777" w:rsidR="00C22D4E" w:rsidRPr="00E118DF" w:rsidRDefault="00C22D4E" w:rsidP="00C22D4E">
      <w:pPr>
        <w:pStyle w:val="DefaultText"/>
        <w:jc w:val="both"/>
        <w:rPr>
          <w:sz w:val="22"/>
          <w:szCs w:val="22"/>
        </w:rPr>
      </w:pPr>
    </w:p>
    <w:p w14:paraId="618BC06E" w14:textId="77777777" w:rsidR="00C22D4E" w:rsidRPr="00E118DF" w:rsidRDefault="00C22D4E" w:rsidP="00C22D4E">
      <w:pPr>
        <w:pStyle w:val="DefaultText"/>
        <w:rPr>
          <w:b/>
          <w:i/>
          <w:sz w:val="22"/>
          <w:szCs w:val="22"/>
        </w:rPr>
      </w:pPr>
      <w:r w:rsidRPr="00E118DF">
        <w:rPr>
          <w:b/>
          <w:i/>
          <w:sz w:val="22"/>
          <w:szCs w:val="22"/>
        </w:rPr>
        <w:t>21. Legea aplicabilă contractului</w:t>
      </w:r>
    </w:p>
    <w:p w14:paraId="496220BD" w14:textId="77777777" w:rsidR="00C22D4E" w:rsidRPr="00E118DF" w:rsidRDefault="00C22D4E" w:rsidP="00C22D4E">
      <w:pPr>
        <w:pStyle w:val="DefaultText"/>
        <w:rPr>
          <w:sz w:val="22"/>
          <w:szCs w:val="22"/>
        </w:rPr>
      </w:pPr>
    </w:p>
    <w:p w14:paraId="548ED843" w14:textId="77777777" w:rsidR="00C22D4E" w:rsidRPr="00E118DF" w:rsidRDefault="00C22D4E" w:rsidP="00C22D4E">
      <w:pPr>
        <w:pStyle w:val="DefaultText"/>
        <w:jc w:val="both"/>
        <w:rPr>
          <w:sz w:val="22"/>
          <w:szCs w:val="22"/>
        </w:rPr>
      </w:pPr>
      <w:r w:rsidRPr="00E118DF">
        <w:rPr>
          <w:sz w:val="22"/>
          <w:szCs w:val="22"/>
        </w:rPr>
        <w:t>21.1  Contractul va fi interpretat conform legilor din România.</w:t>
      </w:r>
    </w:p>
    <w:p w14:paraId="070B67DF" w14:textId="77777777" w:rsidR="00C22D4E" w:rsidRPr="00E118DF" w:rsidRDefault="00C22D4E" w:rsidP="00C22D4E">
      <w:pPr>
        <w:pStyle w:val="DefaultText"/>
        <w:jc w:val="both"/>
        <w:rPr>
          <w:sz w:val="22"/>
          <w:szCs w:val="22"/>
        </w:rPr>
      </w:pPr>
      <w:r w:rsidRPr="00E118DF">
        <w:rPr>
          <w:sz w:val="22"/>
          <w:szCs w:val="22"/>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E79D85C" w14:textId="77777777" w:rsidR="00796950" w:rsidRPr="00E118DF" w:rsidRDefault="00796950" w:rsidP="00555FB3">
      <w:pPr>
        <w:tabs>
          <w:tab w:val="left" w:pos="6601"/>
        </w:tabs>
        <w:rPr>
          <w:sz w:val="20"/>
          <w:lang w:val="ro-RO"/>
        </w:rPr>
      </w:pPr>
    </w:p>
    <w:sectPr w:rsidR="00796950"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E24A" w14:textId="77777777" w:rsidR="00AA3832" w:rsidRDefault="00AA3832">
      <w:r>
        <w:separator/>
      </w:r>
    </w:p>
  </w:endnote>
  <w:endnote w:type="continuationSeparator" w:id="0">
    <w:p w14:paraId="1B965F85" w14:textId="77777777" w:rsidR="00AA3832" w:rsidRDefault="00AA3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8B65" w14:textId="77777777" w:rsidR="00450F28" w:rsidRDefault="00450F2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F15E9" w14:textId="77777777" w:rsidR="00AA3832" w:rsidRDefault="00AA3832">
      <w:bookmarkStart w:id="0" w:name="_Hlk525112872"/>
      <w:bookmarkEnd w:id="0"/>
      <w:r>
        <w:separator/>
      </w:r>
    </w:p>
  </w:footnote>
  <w:footnote w:type="continuationSeparator" w:id="0">
    <w:p w14:paraId="516BA38F" w14:textId="77777777" w:rsidR="00AA3832" w:rsidRDefault="00AA3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864"/>
    </w:tblGrid>
    <w:tr w:rsidR="00FD6AD1" w14:paraId="26868262" w14:textId="77777777" w:rsidTr="004E16E3">
      <w:trPr>
        <w:jc w:val="center"/>
      </w:trPr>
      <w:tc>
        <w:tcPr>
          <w:tcW w:w="1626" w:type="dxa"/>
          <w:vAlign w:val="center"/>
        </w:tcPr>
        <w:p w14:paraId="4FA9BFF5" w14:textId="329F6213" w:rsidR="00FD6AD1" w:rsidRDefault="00FD6AD1" w:rsidP="00FD6AD1">
          <w:pPr>
            <w:pStyle w:val="Header"/>
            <w:spacing w:line="276" w:lineRule="auto"/>
            <w:jc w:val="center"/>
            <w:rPr>
              <w:rFonts w:ascii="Arial Narrow" w:hAnsi="Arial Narrow" w:cs="Arial"/>
              <w:color w:val="0559A1"/>
              <w:sz w:val="26"/>
              <w:szCs w:val="26"/>
            </w:rPr>
          </w:pPr>
          <w:bookmarkStart w:id="3" w:name="_Hlk142396640"/>
          <w:r>
            <w:rPr>
              <w:noProof/>
            </w:rPr>
            <w:drawing>
              <wp:anchor distT="0" distB="0" distL="114300" distR="114300" simplePos="0" relativeHeight="251659264" behindDoc="1" locked="0" layoutInCell="1" allowOverlap="1" wp14:anchorId="0519F3C7" wp14:editId="6C69D1B8">
                <wp:simplePos x="0" y="0"/>
                <wp:positionH relativeFrom="column">
                  <wp:posOffset>320040</wp:posOffset>
                </wp:positionH>
                <wp:positionV relativeFrom="paragraph">
                  <wp:posOffset>-672465</wp:posOffset>
                </wp:positionV>
                <wp:extent cx="666750" cy="689610"/>
                <wp:effectExtent l="0" t="0" r="0" b="0"/>
                <wp:wrapTight wrapText="bothSides">
                  <wp:wrapPolygon edited="0">
                    <wp:start x="0" y="0"/>
                    <wp:lineTo x="0" y="20884"/>
                    <wp:lineTo x="20983" y="20884"/>
                    <wp:lineTo x="20983" y="0"/>
                    <wp:lineTo x="0" y="0"/>
                  </wp:wrapPolygon>
                </wp:wrapTight>
                <wp:docPr id="2127351255"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5939" r="4994"/>
                        <a:stretch>
                          <a:fillRect/>
                        </a:stretch>
                      </pic:blipFill>
                      <pic:spPr bwMode="auto">
                        <a:xfrm>
                          <a:off x="0" y="0"/>
                          <a:ext cx="66675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64" w:type="dxa"/>
          <w:vAlign w:val="center"/>
        </w:tcPr>
        <w:p w14:paraId="3E35E95A" w14:textId="77777777" w:rsidR="00FD6AD1" w:rsidRPr="00BF6482" w:rsidRDefault="00FD6AD1" w:rsidP="00FD6AD1">
          <w:pPr>
            <w:pStyle w:val="Header"/>
            <w:spacing w:line="276" w:lineRule="auto"/>
            <w:ind w:left="-39"/>
            <w:jc w:val="center"/>
            <w:rPr>
              <w:color w:val="002060"/>
              <w:sz w:val="26"/>
              <w:szCs w:val="26"/>
            </w:rPr>
          </w:pPr>
          <w:r w:rsidRPr="00BF6482">
            <w:rPr>
              <w:color w:val="002060"/>
              <w:sz w:val="26"/>
              <w:szCs w:val="26"/>
            </w:rPr>
            <w:t>MINISTERUL EDUCAȚIEI</w:t>
          </w:r>
          <w:r>
            <w:rPr>
              <w:color w:val="002060"/>
              <w:sz w:val="26"/>
              <w:szCs w:val="26"/>
            </w:rPr>
            <w:t xml:space="preserve"> SI CERCETARII</w:t>
          </w:r>
        </w:p>
        <w:p w14:paraId="3546093F" w14:textId="77777777" w:rsidR="00FD6AD1" w:rsidRPr="00776234" w:rsidRDefault="00FD6AD1" w:rsidP="00FD6AD1">
          <w:pPr>
            <w:pStyle w:val="Header"/>
            <w:spacing w:line="276" w:lineRule="auto"/>
            <w:ind w:left="-39"/>
            <w:jc w:val="center"/>
            <w:rPr>
              <w:color w:val="002060"/>
              <w:sz w:val="26"/>
              <w:szCs w:val="26"/>
            </w:rPr>
          </w:pPr>
          <w:proofErr w:type="spellStart"/>
          <w:r w:rsidRPr="00776234">
            <w:rPr>
              <w:color w:val="002060"/>
              <w:sz w:val="26"/>
              <w:szCs w:val="26"/>
            </w:rPr>
            <w:t>Universitatea</w:t>
          </w:r>
          <w:proofErr w:type="spellEnd"/>
          <w:r w:rsidRPr="00776234">
            <w:rPr>
              <w:color w:val="002060"/>
              <w:sz w:val="26"/>
              <w:szCs w:val="26"/>
            </w:rPr>
            <w:t xml:space="preserve"> </w:t>
          </w:r>
          <w:proofErr w:type="spellStart"/>
          <w:r w:rsidRPr="00776234">
            <w:rPr>
              <w:color w:val="002060"/>
              <w:sz w:val="26"/>
              <w:szCs w:val="26"/>
            </w:rPr>
            <w:t>Națională</w:t>
          </w:r>
          <w:proofErr w:type="spellEnd"/>
          <w:r w:rsidRPr="00776234">
            <w:rPr>
              <w:color w:val="002060"/>
              <w:sz w:val="26"/>
              <w:szCs w:val="26"/>
            </w:rPr>
            <w:t xml:space="preserve"> de </w:t>
          </w:r>
          <w:proofErr w:type="spellStart"/>
          <w:r w:rsidRPr="00776234">
            <w:rPr>
              <w:color w:val="002060"/>
              <w:sz w:val="26"/>
              <w:szCs w:val="26"/>
            </w:rPr>
            <w:t>Știință</w:t>
          </w:r>
          <w:proofErr w:type="spellEnd"/>
          <w:r w:rsidRPr="00776234">
            <w:rPr>
              <w:color w:val="002060"/>
              <w:sz w:val="26"/>
              <w:szCs w:val="26"/>
            </w:rPr>
            <w:t xml:space="preserve"> </w:t>
          </w:r>
          <w:proofErr w:type="spellStart"/>
          <w:r w:rsidRPr="00776234">
            <w:rPr>
              <w:color w:val="002060"/>
              <w:sz w:val="26"/>
              <w:szCs w:val="26"/>
            </w:rPr>
            <w:t>și</w:t>
          </w:r>
          <w:proofErr w:type="spellEnd"/>
          <w:r w:rsidRPr="00776234">
            <w:rPr>
              <w:color w:val="002060"/>
              <w:sz w:val="26"/>
              <w:szCs w:val="26"/>
            </w:rPr>
            <w:t xml:space="preserve"> </w:t>
          </w:r>
          <w:proofErr w:type="spellStart"/>
          <w:r w:rsidRPr="00776234">
            <w:rPr>
              <w:color w:val="002060"/>
              <w:sz w:val="26"/>
              <w:szCs w:val="26"/>
            </w:rPr>
            <w:t>Tehnologie</w:t>
          </w:r>
          <w:proofErr w:type="spellEnd"/>
          <w:r w:rsidRPr="00776234">
            <w:rPr>
              <w:color w:val="002060"/>
              <w:sz w:val="26"/>
              <w:szCs w:val="26"/>
            </w:rPr>
            <w:t xml:space="preserve"> </w:t>
          </w:r>
        </w:p>
        <w:p w14:paraId="5ADD90C6" w14:textId="77777777" w:rsidR="00FD6AD1" w:rsidRPr="00BF6482" w:rsidRDefault="00FD6AD1" w:rsidP="00FD6AD1">
          <w:pPr>
            <w:pStyle w:val="Header"/>
            <w:spacing w:line="276" w:lineRule="auto"/>
            <w:ind w:left="-39"/>
            <w:jc w:val="center"/>
            <w:rPr>
              <w:b/>
              <w:bCs/>
              <w:color w:val="002060"/>
              <w:sz w:val="26"/>
              <w:szCs w:val="26"/>
            </w:rPr>
          </w:pPr>
          <w:r w:rsidRPr="00C93133">
            <w:rPr>
              <w:b/>
              <w:bCs/>
              <w:color w:val="002060"/>
              <w:sz w:val="26"/>
              <w:szCs w:val="26"/>
            </w:rPr>
            <w:t xml:space="preserve">POLITEHNICA </w:t>
          </w:r>
          <w:proofErr w:type="spellStart"/>
          <w:r w:rsidRPr="00C93133">
            <w:rPr>
              <w:b/>
              <w:bCs/>
              <w:color w:val="002060"/>
              <w:sz w:val="26"/>
              <w:szCs w:val="26"/>
            </w:rPr>
            <w:t>București</w:t>
          </w:r>
          <w:proofErr w:type="spellEnd"/>
          <w:r w:rsidRPr="00C93133">
            <w:rPr>
              <w:b/>
              <w:bCs/>
              <w:color w:val="002060"/>
              <w:sz w:val="26"/>
              <w:szCs w:val="26"/>
            </w:rPr>
            <w:t xml:space="preserve"> </w:t>
          </w:r>
        </w:p>
        <w:p w14:paraId="0107E270" w14:textId="77777777" w:rsidR="00FD6AD1" w:rsidRPr="00533647" w:rsidRDefault="00FD6AD1" w:rsidP="00FD6AD1">
          <w:pPr>
            <w:pStyle w:val="Header"/>
            <w:spacing w:line="276" w:lineRule="auto"/>
            <w:ind w:left="-39"/>
            <w:jc w:val="center"/>
            <w:rPr>
              <w:rFonts w:ascii="Arial Narrow" w:hAnsi="Arial Narrow" w:cs="Arial"/>
              <w:sz w:val="26"/>
              <w:szCs w:val="26"/>
            </w:rPr>
          </w:pPr>
        </w:p>
      </w:tc>
    </w:tr>
    <w:bookmarkEnd w:id="3"/>
  </w:tbl>
  <w:p w14:paraId="2EF2B72A" w14:textId="77777777" w:rsidR="00450F28" w:rsidRPr="00502C41" w:rsidRDefault="00450F28"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6"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7"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8"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0"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1"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2"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4"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5"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38"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0"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1"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2"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16cid:durableId="103379357">
    <w:abstractNumId w:val="29"/>
  </w:num>
  <w:num w:numId="2" w16cid:durableId="519390959">
    <w:abstractNumId w:val="18"/>
  </w:num>
  <w:num w:numId="3" w16cid:durableId="2138646955">
    <w:abstractNumId w:val="2"/>
  </w:num>
  <w:num w:numId="4" w16cid:durableId="919480751">
    <w:abstractNumId w:val="24"/>
  </w:num>
  <w:num w:numId="5" w16cid:durableId="436566245">
    <w:abstractNumId w:val="34"/>
  </w:num>
  <w:num w:numId="6" w16cid:durableId="1936740658">
    <w:abstractNumId w:val="40"/>
  </w:num>
  <w:num w:numId="7" w16cid:durableId="286084851">
    <w:abstractNumId w:val="10"/>
  </w:num>
  <w:num w:numId="8" w16cid:durableId="920329253">
    <w:abstractNumId w:val="30"/>
  </w:num>
  <w:num w:numId="9" w16cid:durableId="262147431">
    <w:abstractNumId w:val="25"/>
  </w:num>
  <w:num w:numId="10" w16cid:durableId="563373864">
    <w:abstractNumId w:val="19"/>
  </w:num>
  <w:num w:numId="11" w16cid:durableId="1849754178">
    <w:abstractNumId w:val="26"/>
  </w:num>
  <w:num w:numId="12" w16cid:durableId="1141311459">
    <w:abstractNumId w:val="42"/>
  </w:num>
  <w:num w:numId="13" w16cid:durableId="1827940663">
    <w:abstractNumId w:val="7"/>
  </w:num>
  <w:num w:numId="14" w16cid:durableId="1085226360">
    <w:abstractNumId w:val="20"/>
  </w:num>
  <w:num w:numId="15" w16cid:durableId="1217156675">
    <w:abstractNumId w:val="4"/>
  </w:num>
  <w:num w:numId="16" w16cid:durableId="194467624">
    <w:abstractNumId w:val="33"/>
  </w:num>
  <w:num w:numId="17" w16cid:durableId="1722942599">
    <w:abstractNumId w:val="41"/>
  </w:num>
  <w:num w:numId="18" w16cid:durableId="173033641">
    <w:abstractNumId w:val="39"/>
  </w:num>
  <w:num w:numId="19" w16cid:durableId="1167131531">
    <w:abstractNumId w:val="17"/>
  </w:num>
  <w:num w:numId="20" w16cid:durableId="1040594200">
    <w:abstractNumId w:val="12"/>
  </w:num>
  <w:num w:numId="21" w16cid:durableId="1978294755">
    <w:abstractNumId w:val="6"/>
  </w:num>
  <w:num w:numId="22" w16cid:durableId="359402413">
    <w:abstractNumId w:val="3"/>
  </w:num>
  <w:num w:numId="23" w16cid:durableId="856239380">
    <w:abstractNumId w:val="21"/>
  </w:num>
  <w:num w:numId="24" w16cid:durableId="944119850">
    <w:abstractNumId w:val="11"/>
  </w:num>
  <w:num w:numId="25" w16cid:durableId="701976635">
    <w:abstractNumId w:val="31"/>
  </w:num>
  <w:num w:numId="26" w16cid:durableId="88892759">
    <w:abstractNumId w:val="27"/>
  </w:num>
  <w:num w:numId="27" w16cid:durableId="1696614329">
    <w:abstractNumId w:val="0"/>
  </w:num>
  <w:num w:numId="28" w16cid:durableId="1634404243">
    <w:abstractNumId w:val="8"/>
  </w:num>
  <w:num w:numId="29" w16cid:durableId="2070687825">
    <w:abstractNumId w:val="15"/>
  </w:num>
  <w:num w:numId="30" w16cid:durableId="1992782330">
    <w:abstractNumId w:val="13"/>
  </w:num>
  <w:num w:numId="31" w16cid:durableId="2139957190">
    <w:abstractNumId w:val="9"/>
  </w:num>
  <w:num w:numId="32" w16cid:durableId="984775990">
    <w:abstractNumId w:val="37"/>
  </w:num>
  <w:num w:numId="33" w16cid:durableId="1878007253">
    <w:abstractNumId w:val="14"/>
  </w:num>
  <w:num w:numId="34" w16cid:durableId="236207557">
    <w:abstractNumId w:val="28"/>
  </w:num>
  <w:num w:numId="35" w16cid:durableId="614825607">
    <w:abstractNumId w:val="1"/>
  </w:num>
  <w:num w:numId="36" w16cid:durableId="2118939131">
    <w:abstractNumId w:val="36"/>
  </w:num>
  <w:num w:numId="37" w16cid:durableId="418990764">
    <w:abstractNumId w:val="16"/>
  </w:num>
  <w:num w:numId="38" w16cid:durableId="1254850490">
    <w:abstractNumId w:val="32"/>
  </w:num>
  <w:num w:numId="39" w16cid:durableId="1091314728">
    <w:abstractNumId w:val="23"/>
  </w:num>
  <w:num w:numId="40" w16cid:durableId="987397032">
    <w:abstractNumId w:val="38"/>
  </w:num>
  <w:num w:numId="41" w16cid:durableId="1061706868">
    <w:abstractNumId w:val="35"/>
  </w:num>
  <w:num w:numId="42" w16cid:durableId="354815129">
    <w:abstractNumId w:val="5"/>
  </w:num>
  <w:num w:numId="43" w16cid:durableId="183595138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34B5"/>
    <w:rsid w:val="0000437E"/>
    <w:rsid w:val="0001152A"/>
    <w:rsid w:val="00011CC7"/>
    <w:rsid w:val="00012CC4"/>
    <w:rsid w:val="00014389"/>
    <w:rsid w:val="00014A24"/>
    <w:rsid w:val="000154B3"/>
    <w:rsid w:val="000200CE"/>
    <w:rsid w:val="00022655"/>
    <w:rsid w:val="00026A95"/>
    <w:rsid w:val="000317B1"/>
    <w:rsid w:val="000317D6"/>
    <w:rsid w:val="00037380"/>
    <w:rsid w:val="000403E0"/>
    <w:rsid w:val="000410F5"/>
    <w:rsid w:val="0004494F"/>
    <w:rsid w:val="00044A6E"/>
    <w:rsid w:val="00044E3C"/>
    <w:rsid w:val="00050778"/>
    <w:rsid w:val="00053D94"/>
    <w:rsid w:val="0005458D"/>
    <w:rsid w:val="00066558"/>
    <w:rsid w:val="0006700C"/>
    <w:rsid w:val="000676F6"/>
    <w:rsid w:val="000A1406"/>
    <w:rsid w:val="000A2C69"/>
    <w:rsid w:val="000A3BFE"/>
    <w:rsid w:val="000A41FA"/>
    <w:rsid w:val="000A7CDC"/>
    <w:rsid w:val="000B0F9D"/>
    <w:rsid w:val="000B25F3"/>
    <w:rsid w:val="000B2C54"/>
    <w:rsid w:val="000B3317"/>
    <w:rsid w:val="000C4D48"/>
    <w:rsid w:val="000D020E"/>
    <w:rsid w:val="000D0DC5"/>
    <w:rsid w:val="000E5011"/>
    <w:rsid w:val="000F12CB"/>
    <w:rsid w:val="000F4AF4"/>
    <w:rsid w:val="00100B1D"/>
    <w:rsid w:val="0010322F"/>
    <w:rsid w:val="00104DA7"/>
    <w:rsid w:val="00112964"/>
    <w:rsid w:val="00123308"/>
    <w:rsid w:val="00125042"/>
    <w:rsid w:val="00127705"/>
    <w:rsid w:val="0013380D"/>
    <w:rsid w:val="00134EA7"/>
    <w:rsid w:val="001453DC"/>
    <w:rsid w:val="00151B69"/>
    <w:rsid w:val="001523B5"/>
    <w:rsid w:val="0015427D"/>
    <w:rsid w:val="001551A0"/>
    <w:rsid w:val="00157C5D"/>
    <w:rsid w:val="00161480"/>
    <w:rsid w:val="00163333"/>
    <w:rsid w:val="0016352A"/>
    <w:rsid w:val="00167B10"/>
    <w:rsid w:val="00171F9D"/>
    <w:rsid w:val="00173D3A"/>
    <w:rsid w:val="00181435"/>
    <w:rsid w:val="00181493"/>
    <w:rsid w:val="00186798"/>
    <w:rsid w:val="00186B1D"/>
    <w:rsid w:val="00192D26"/>
    <w:rsid w:val="00197EDF"/>
    <w:rsid w:val="001A116B"/>
    <w:rsid w:val="001A2926"/>
    <w:rsid w:val="001A6E84"/>
    <w:rsid w:val="001B13C7"/>
    <w:rsid w:val="001B219B"/>
    <w:rsid w:val="001B504F"/>
    <w:rsid w:val="001C0322"/>
    <w:rsid w:val="001C2229"/>
    <w:rsid w:val="001C54EA"/>
    <w:rsid w:val="001D46AF"/>
    <w:rsid w:val="001D4D67"/>
    <w:rsid w:val="001E0FE4"/>
    <w:rsid w:val="001E7DEA"/>
    <w:rsid w:val="001F3D79"/>
    <w:rsid w:val="0020218D"/>
    <w:rsid w:val="00202709"/>
    <w:rsid w:val="00225FB6"/>
    <w:rsid w:val="00236B6F"/>
    <w:rsid w:val="00236B8F"/>
    <w:rsid w:val="002406D0"/>
    <w:rsid w:val="00243BDA"/>
    <w:rsid w:val="002444F1"/>
    <w:rsid w:val="00247592"/>
    <w:rsid w:val="00256273"/>
    <w:rsid w:val="00266117"/>
    <w:rsid w:val="00272B40"/>
    <w:rsid w:val="00276929"/>
    <w:rsid w:val="00277309"/>
    <w:rsid w:val="00282F01"/>
    <w:rsid w:val="002845F7"/>
    <w:rsid w:val="00285BCD"/>
    <w:rsid w:val="0029132A"/>
    <w:rsid w:val="0029225A"/>
    <w:rsid w:val="002949B7"/>
    <w:rsid w:val="002953BA"/>
    <w:rsid w:val="002A1416"/>
    <w:rsid w:val="002A5AE3"/>
    <w:rsid w:val="002B47DE"/>
    <w:rsid w:val="002B6CB8"/>
    <w:rsid w:val="002C0FA2"/>
    <w:rsid w:val="002C20DC"/>
    <w:rsid w:val="002C21A2"/>
    <w:rsid w:val="002C6FCF"/>
    <w:rsid w:val="002C7059"/>
    <w:rsid w:val="002D0231"/>
    <w:rsid w:val="002D4DE9"/>
    <w:rsid w:val="002D7712"/>
    <w:rsid w:val="002E0D5E"/>
    <w:rsid w:val="002E2590"/>
    <w:rsid w:val="002E4DE7"/>
    <w:rsid w:val="002F3355"/>
    <w:rsid w:val="002F36E6"/>
    <w:rsid w:val="002F3B8E"/>
    <w:rsid w:val="00301FD0"/>
    <w:rsid w:val="00311D63"/>
    <w:rsid w:val="003168C5"/>
    <w:rsid w:val="0031795C"/>
    <w:rsid w:val="003203CF"/>
    <w:rsid w:val="003209EC"/>
    <w:rsid w:val="0032147B"/>
    <w:rsid w:val="003264A0"/>
    <w:rsid w:val="00327940"/>
    <w:rsid w:val="00332116"/>
    <w:rsid w:val="00332B48"/>
    <w:rsid w:val="00336FB4"/>
    <w:rsid w:val="00340A55"/>
    <w:rsid w:val="00341398"/>
    <w:rsid w:val="00341BC5"/>
    <w:rsid w:val="00345F92"/>
    <w:rsid w:val="00352793"/>
    <w:rsid w:val="00355BE6"/>
    <w:rsid w:val="00355F69"/>
    <w:rsid w:val="00356442"/>
    <w:rsid w:val="00370E6A"/>
    <w:rsid w:val="003744AC"/>
    <w:rsid w:val="00390C66"/>
    <w:rsid w:val="00396984"/>
    <w:rsid w:val="003A40D4"/>
    <w:rsid w:val="003A719C"/>
    <w:rsid w:val="003B5463"/>
    <w:rsid w:val="003C3942"/>
    <w:rsid w:val="003C5D30"/>
    <w:rsid w:val="003D075E"/>
    <w:rsid w:val="003D21F6"/>
    <w:rsid w:val="003E3CE0"/>
    <w:rsid w:val="003E6A1E"/>
    <w:rsid w:val="003E6F83"/>
    <w:rsid w:val="003E711A"/>
    <w:rsid w:val="003F784E"/>
    <w:rsid w:val="004008A7"/>
    <w:rsid w:val="00416377"/>
    <w:rsid w:val="00417359"/>
    <w:rsid w:val="004264A9"/>
    <w:rsid w:val="0042710D"/>
    <w:rsid w:val="0043023C"/>
    <w:rsid w:val="00430977"/>
    <w:rsid w:val="00431CD4"/>
    <w:rsid w:val="0043301E"/>
    <w:rsid w:val="00434B51"/>
    <w:rsid w:val="00437723"/>
    <w:rsid w:val="0044577A"/>
    <w:rsid w:val="00450F28"/>
    <w:rsid w:val="00453733"/>
    <w:rsid w:val="00454E2A"/>
    <w:rsid w:val="004568EB"/>
    <w:rsid w:val="00456DE5"/>
    <w:rsid w:val="004642B7"/>
    <w:rsid w:val="004721A6"/>
    <w:rsid w:val="00473D90"/>
    <w:rsid w:val="004805CE"/>
    <w:rsid w:val="00480B4F"/>
    <w:rsid w:val="00481050"/>
    <w:rsid w:val="00484CD1"/>
    <w:rsid w:val="00487DE7"/>
    <w:rsid w:val="00492A1D"/>
    <w:rsid w:val="004937CE"/>
    <w:rsid w:val="004A2CBF"/>
    <w:rsid w:val="004A7FE5"/>
    <w:rsid w:val="004B2500"/>
    <w:rsid w:val="004B7F87"/>
    <w:rsid w:val="004C0C70"/>
    <w:rsid w:val="004C217F"/>
    <w:rsid w:val="004C431D"/>
    <w:rsid w:val="004C61E6"/>
    <w:rsid w:val="004C66A3"/>
    <w:rsid w:val="004C7C38"/>
    <w:rsid w:val="004C7FFC"/>
    <w:rsid w:val="004D187D"/>
    <w:rsid w:val="004D60CE"/>
    <w:rsid w:val="004E2424"/>
    <w:rsid w:val="004E3795"/>
    <w:rsid w:val="004E4EB3"/>
    <w:rsid w:val="004E5E5F"/>
    <w:rsid w:val="004F3934"/>
    <w:rsid w:val="004F5A12"/>
    <w:rsid w:val="005019A4"/>
    <w:rsid w:val="005024C6"/>
    <w:rsid w:val="00502C41"/>
    <w:rsid w:val="00506E8A"/>
    <w:rsid w:val="005076D8"/>
    <w:rsid w:val="00507722"/>
    <w:rsid w:val="0051355F"/>
    <w:rsid w:val="00516240"/>
    <w:rsid w:val="00524FDB"/>
    <w:rsid w:val="00530252"/>
    <w:rsid w:val="00535B47"/>
    <w:rsid w:val="00542BBD"/>
    <w:rsid w:val="005462D6"/>
    <w:rsid w:val="00547C19"/>
    <w:rsid w:val="00555D81"/>
    <w:rsid w:val="00555FB3"/>
    <w:rsid w:val="0055695B"/>
    <w:rsid w:val="00562B23"/>
    <w:rsid w:val="00564948"/>
    <w:rsid w:val="00567360"/>
    <w:rsid w:val="00570786"/>
    <w:rsid w:val="005830D5"/>
    <w:rsid w:val="00585AA9"/>
    <w:rsid w:val="00596DB6"/>
    <w:rsid w:val="005B6383"/>
    <w:rsid w:val="005C3586"/>
    <w:rsid w:val="005C3D24"/>
    <w:rsid w:val="005C622B"/>
    <w:rsid w:val="005D3EFC"/>
    <w:rsid w:val="005D6ADB"/>
    <w:rsid w:val="005D6DA4"/>
    <w:rsid w:val="005E2CA1"/>
    <w:rsid w:val="005E312E"/>
    <w:rsid w:val="005E4322"/>
    <w:rsid w:val="005F1707"/>
    <w:rsid w:val="005F2F58"/>
    <w:rsid w:val="005F62D4"/>
    <w:rsid w:val="005F6CBF"/>
    <w:rsid w:val="00602A96"/>
    <w:rsid w:val="00602AF1"/>
    <w:rsid w:val="006109C7"/>
    <w:rsid w:val="00614F0B"/>
    <w:rsid w:val="006232B2"/>
    <w:rsid w:val="0062465C"/>
    <w:rsid w:val="00625901"/>
    <w:rsid w:val="00632218"/>
    <w:rsid w:val="00635168"/>
    <w:rsid w:val="0063563F"/>
    <w:rsid w:val="00636AF1"/>
    <w:rsid w:val="00640CCD"/>
    <w:rsid w:val="006516B9"/>
    <w:rsid w:val="0065402D"/>
    <w:rsid w:val="006661F2"/>
    <w:rsid w:val="00677680"/>
    <w:rsid w:val="00680DC0"/>
    <w:rsid w:val="0068269B"/>
    <w:rsid w:val="006827AE"/>
    <w:rsid w:val="00690404"/>
    <w:rsid w:val="006A0119"/>
    <w:rsid w:val="006A2C21"/>
    <w:rsid w:val="006A2E66"/>
    <w:rsid w:val="006A33AB"/>
    <w:rsid w:val="006A33E1"/>
    <w:rsid w:val="006B7222"/>
    <w:rsid w:val="006B77A2"/>
    <w:rsid w:val="006C2820"/>
    <w:rsid w:val="006C5B78"/>
    <w:rsid w:val="006C6B91"/>
    <w:rsid w:val="006E338E"/>
    <w:rsid w:val="006E3D21"/>
    <w:rsid w:val="006E527E"/>
    <w:rsid w:val="006F526F"/>
    <w:rsid w:val="006F7DBB"/>
    <w:rsid w:val="0070062A"/>
    <w:rsid w:val="00711396"/>
    <w:rsid w:val="00711FD0"/>
    <w:rsid w:val="0071201B"/>
    <w:rsid w:val="00716C5F"/>
    <w:rsid w:val="00717005"/>
    <w:rsid w:val="0072151F"/>
    <w:rsid w:val="007235FA"/>
    <w:rsid w:val="007238FF"/>
    <w:rsid w:val="00741194"/>
    <w:rsid w:val="00745AEB"/>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4A14"/>
    <w:rsid w:val="007C7700"/>
    <w:rsid w:val="007D046E"/>
    <w:rsid w:val="007D59AD"/>
    <w:rsid w:val="007D732F"/>
    <w:rsid w:val="007E065F"/>
    <w:rsid w:val="007E262C"/>
    <w:rsid w:val="007E32E2"/>
    <w:rsid w:val="007E4F58"/>
    <w:rsid w:val="007E59EA"/>
    <w:rsid w:val="007F2598"/>
    <w:rsid w:val="007F66CC"/>
    <w:rsid w:val="007F6BC9"/>
    <w:rsid w:val="008026A9"/>
    <w:rsid w:val="00805943"/>
    <w:rsid w:val="00810339"/>
    <w:rsid w:val="00824235"/>
    <w:rsid w:val="00825AE5"/>
    <w:rsid w:val="00832564"/>
    <w:rsid w:val="00837742"/>
    <w:rsid w:val="00840F06"/>
    <w:rsid w:val="00843DEC"/>
    <w:rsid w:val="00851515"/>
    <w:rsid w:val="008525E3"/>
    <w:rsid w:val="00853AEE"/>
    <w:rsid w:val="008655FA"/>
    <w:rsid w:val="00870F8A"/>
    <w:rsid w:val="00872970"/>
    <w:rsid w:val="00872AAE"/>
    <w:rsid w:val="00881B04"/>
    <w:rsid w:val="00882ADE"/>
    <w:rsid w:val="008937DB"/>
    <w:rsid w:val="008A116D"/>
    <w:rsid w:val="008A392B"/>
    <w:rsid w:val="008B7BF4"/>
    <w:rsid w:val="008C013C"/>
    <w:rsid w:val="008D1851"/>
    <w:rsid w:val="008D3663"/>
    <w:rsid w:val="008E7885"/>
    <w:rsid w:val="008F0C47"/>
    <w:rsid w:val="008F0D2A"/>
    <w:rsid w:val="008F41D8"/>
    <w:rsid w:val="00900027"/>
    <w:rsid w:val="009014B9"/>
    <w:rsid w:val="00901A97"/>
    <w:rsid w:val="00905484"/>
    <w:rsid w:val="00906C57"/>
    <w:rsid w:val="00915772"/>
    <w:rsid w:val="00921D96"/>
    <w:rsid w:val="00921FBC"/>
    <w:rsid w:val="00924241"/>
    <w:rsid w:val="009256E3"/>
    <w:rsid w:val="009321E8"/>
    <w:rsid w:val="00932ECE"/>
    <w:rsid w:val="00933C25"/>
    <w:rsid w:val="009373DA"/>
    <w:rsid w:val="00937F8C"/>
    <w:rsid w:val="00941D35"/>
    <w:rsid w:val="0094659B"/>
    <w:rsid w:val="00946FF3"/>
    <w:rsid w:val="00955959"/>
    <w:rsid w:val="0095685B"/>
    <w:rsid w:val="00963797"/>
    <w:rsid w:val="0096439A"/>
    <w:rsid w:val="00970825"/>
    <w:rsid w:val="0097637C"/>
    <w:rsid w:val="00981E3E"/>
    <w:rsid w:val="00985E5F"/>
    <w:rsid w:val="00991AD3"/>
    <w:rsid w:val="00992FD2"/>
    <w:rsid w:val="00996D4B"/>
    <w:rsid w:val="009A5B4C"/>
    <w:rsid w:val="009A6B51"/>
    <w:rsid w:val="009B3E95"/>
    <w:rsid w:val="009C6D7F"/>
    <w:rsid w:val="009D2D3D"/>
    <w:rsid w:val="009D469E"/>
    <w:rsid w:val="009D4A30"/>
    <w:rsid w:val="009E59AC"/>
    <w:rsid w:val="009F02BB"/>
    <w:rsid w:val="009F690E"/>
    <w:rsid w:val="009F7EA2"/>
    <w:rsid w:val="00A00797"/>
    <w:rsid w:val="00A27A4E"/>
    <w:rsid w:val="00A35846"/>
    <w:rsid w:val="00A462EB"/>
    <w:rsid w:val="00A47F16"/>
    <w:rsid w:val="00A52627"/>
    <w:rsid w:val="00A52E51"/>
    <w:rsid w:val="00A52F5C"/>
    <w:rsid w:val="00A54854"/>
    <w:rsid w:val="00A574B5"/>
    <w:rsid w:val="00A60664"/>
    <w:rsid w:val="00A61951"/>
    <w:rsid w:val="00A6758B"/>
    <w:rsid w:val="00A67BBF"/>
    <w:rsid w:val="00A80E4E"/>
    <w:rsid w:val="00A8605C"/>
    <w:rsid w:val="00A864DF"/>
    <w:rsid w:val="00A87663"/>
    <w:rsid w:val="00A87EAE"/>
    <w:rsid w:val="00A928EB"/>
    <w:rsid w:val="00A93A62"/>
    <w:rsid w:val="00A96149"/>
    <w:rsid w:val="00A96C97"/>
    <w:rsid w:val="00AA0849"/>
    <w:rsid w:val="00AA26F9"/>
    <w:rsid w:val="00AA3675"/>
    <w:rsid w:val="00AA3832"/>
    <w:rsid w:val="00AA61A3"/>
    <w:rsid w:val="00AA69D6"/>
    <w:rsid w:val="00AB3070"/>
    <w:rsid w:val="00AC1904"/>
    <w:rsid w:val="00AC1D1E"/>
    <w:rsid w:val="00AC7D5B"/>
    <w:rsid w:val="00AD2B4F"/>
    <w:rsid w:val="00AD7E9E"/>
    <w:rsid w:val="00AE0D58"/>
    <w:rsid w:val="00B11710"/>
    <w:rsid w:val="00B12BD6"/>
    <w:rsid w:val="00B203C7"/>
    <w:rsid w:val="00B209D6"/>
    <w:rsid w:val="00B22A9E"/>
    <w:rsid w:val="00B23BCC"/>
    <w:rsid w:val="00B23E3B"/>
    <w:rsid w:val="00B3037C"/>
    <w:rsid w:val="00B34471"/>
    <w:rsid w:val="00B35409"/>
    <w:rsid w:val="00B37084"/>
    <w:rsid w:val="00B3795D"/>
    <w:rsid w:val="00B4229B"/>
    <w:rsid w:val="00B52511"/>
    <w:rsid w:val="00B5279B"/>
    <w:rsid w:val="00B54CE7"/>
    <w:rsid w:val="00B5563B"/>
    <w:rsid w:val="00B57572"/>
    <w:rsid w:val="00B6160B"/>
    <w:rsid w:val="00B67E2B"/>
    <w:rsid w:val="00B7030D"/>
    <w:rsid w:val="00B72177"/>
    <w:rsid w:val="00B73534"/>
    <w:rsid w:val="00B758EB"/>
    <w:rsid w:val="00B768FF"/>
    <w:rsid w:val="00B91594"/>
    <w:rsid w:val="00B9401E"/>
    <w:rsid w:val="00B96CF4"/>
    <w:rsid w:val="00B97D8F"/>
    <w:rsid w:val="00BB64AD"/>
    <w:rsid w:val="00BC0CA7"/>
    <w:rsid w:val="00BC10F3"/>
    <w:rsid w:val="00BC67A9"/>
    <w:rsid w:val="00BD0CC6"/>
    <w:rsid w:val="00BE0617"/>
    <w:rsid w:val="00BE061F"/>
    <w:rsid w:val="00BE100D"/>
    <w:rsid w:val="00BE203B"/>
    <w:rsid w:val="00BE2F5E"/>
    <w:rsid w:val="00BE32F9"/>
    <w:rsid w:val="00C05367"/>
    <w:rsid w:val="00C1361B"/>
    <w:rsid w:val="00C14683"/>
    <w:rsid w:val="00C20A68"/>
    <w:rsid w:val="00C22BAC"/>
    <w:rsid w:val="00C22D4E"/>
    <w:rsid w:val="00C24A5F"/>
    <w:rsid w:val="00C40CFE"/>
    <w:rsid w:val="00C50BD1"/>
    <w:rsid w:val="00C515FD"/>
    <w:rsid w:val="00C730C3"/>
    <w:rsid w:val="00C74BDD"/>
    <w:rsid w:val="00C74F01"/>
    <w:rsid w:val="00C77680"/>
    <w:rsid w:val="00C819FE"/>
    <w:rsid w:val="00C85CBF"/>
    <w:rsid w:val="00C91217"/>
    <w:rsid w:val="00C96611"/>
    <w:rsid w:val="00CA065B"/>
    <w:rsid w:val="00CA07ED"/>
    <w:rsid w:val="00CA2833"/>
    <w:rsid w:val="00CA40EA"/>
    <w:rsid w:val="00CA45B0"/>
    <w:rsid w:val="00CB06FF"/>
    <w:rsid w:val="00CC53D0"/>
    <w:rsid w:val="00CD1136"/>
    <w:rsid w:val="00CD1349"/>
    <w:rsid w:val="00CD1A0C"/>
    <w:rsid w:val="00CD70A9"/>
    <w:rsid w:val="00CE0B20"/>
    <w:rsid w:val="00CE1BFE"/>
    <w:rsid w:val="00D05077"/>
    <w:rsid w:val="00D07683"/>
    <w:rsid w:val="00D07CFC"/>
    <w:rsid w:val="00D16ADC"/>
    <w:rsid w:val="00D173CF"/>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553D"/>
    <w:rsid w:val="00D817CA"/>
    <w:rsid w:val="00D8216C"/>
    <w:rsid w:val="00D838B6"/>
    <w:rsid w:val="00D87902"/>
    <w:rsid w:val="00D9362A"/>
    <w:rsid w:val="00DA4970"/>
    <w:rsid w:val="00DA618B"/>
    <w:rsid w:val="00DB3685"/>
    <w:rsid w:val="00DC04CB"/>
    <w:rsid w:val="00DC1563"/>
    <w:rsid w:val="00DC1B4D"/>
    <w:rsid w:val="00DC3F74"/>
    <w:rsid w:val="00DE04D8"/>
    <w:rsid w:val="00DF2641"/>
    <w:rsid w:val="00DF27DE"/>
    <w:rsid w:val="00DF68DB"/>
    <w:rsid w:val="00DF6D1F"/>
    <w:rsid w:val="00DF753D"/>
    <w:rsid w:val="00E03BCE"/>
    <w:rsid w:val="00E10CE5"/>
    <w:rsid w:val="00E113B2"/>
    <w:rsid w:val="00E118DF"/>
    <w:rsid w:val="00E124E4"/>
    <w:rsid w:val="00E130B2"/>
    <w:rsid w:val="00E153BC"/>
    <w:rsid w:val="00E17EAE"/>
    <w:rsid w:val="00E17FF2"/>
    <w:rsid w:val="00E22C1D"/>
    <w:rsid w:val="00E2651D"/>
    <w:rsid w:val="00E26B93"/>
    <w:rsid w:val="00E27525"/>
    <w:rsid w:val="00E33CD7"/>
    <w:rsid w:val="00E3499E"/>
    <w:rsid w:val="00E35827"/>
    <w:rsid w:val="00E46DAA"/>
    <w:rsid w:val="00E47551"/>
    <w:rsid w:val="00E51FF7"/>
    <w:rsid w:val="00E526BA"/>
    <w:rsid w:val="00E55844"/>
    <w:rsid w:val="00E56C3A"/>
    <w:rsid w:val="00E6255F"/>
    <w:rsid w:val="00E6678E"/>
    <w:rsid w:val="00E72563"/>
    <w:rsid w:val="00E81ADE"/>
    <w:rsid w:val="00E82E68"/>
    <w:rsid w:val="00E839F5"/>
    <w:rsid w:val="00E909A7"/>
    <w:rsid w:val="00EA7FB4"/>
    <w:rsid w:val="00EB1945"/>
    <w:rsid w:val="00EB261B"/>
    <w:rsid w:val="00EB2910"/>
    <w:rsid w:val="00EB4879"/>
    <w:rsid w:val="00EB724C"/>
    <w:rsid w:val="00EC352A"/>
    <w:rsid w:val="00EC4B05"/>
    <w:rsid w:val="00ED13D8"/>
    <w:rsid w:val="00ED1E75"/>
    <w:rsid w:val="00ED6A93"/>
    <w:rsid w:val="00EE04D4"/>
    <w:rsid w:val="00EE0EAA"/>
    <w:rsid w:val="00EE11E2"/>
    <w:rsid w:val="00EF5079"/>
    <w:rsid w:val="00F039B8"/>
    <w:rsid w:val="00F045C2"/>
    <w:rsid w:val="00F07E6F"/>
    <w:rsid w:val="00F10F53"/>
    <w:rsid w:val="00F12572"/>
    <w:rsid w:val="00F163E5"/>
    <w:rsid w:val="00F2541B"/>
    <w:rsid w:val="00F3277F"/>
    <w:rsid w:val="00F415AA"/>
    <w:rsid w:val="00F44830"/>
    <w:rsid w:val="00F44B33"/>
    <w:rsid w:val="00F4609C"/>
    <w:rsid w:val="00F4638C"/>
    <w:rsid w:val="00F71CB9"/>
    <w:rsid w:val="00F7644B"/>
    <w:rsid w:val="00F81C58"/>
    <w:rsid w:val="00F81F10"/>
    <w:rsid w:val="00F82880"/>
    <w:rsid w:val="00F86988"/>
    <w:rsid w:val="00FA2BC4"/>
    <w:rsid w:val="00FB2D2D"/>
    <w:rsid w:val="00FB3D9E"/>
    <w:rsid w:val="00FB6A7A"/>
    <w:rsid w:val="00FC0280"/>
    <w:rsid w:val="00FC63F4"/>
    <w:rsid w:val="00FD3EF5"/>
    <w:rsid w:val="00FD6537"/>
    <w:rsid w:val="00FD6AD1"/>
    <w:rsid w:val="00FE39EB"/>
    <w:rsid w:val="00FE64E2"/>
    <w:rsid w:val="00FF1C95"/>
    <w:rsid w:val="00FF3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9"/>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 w:type="character" w:styleId="UnresolvedMention">
    <w:name w:val="Unresolved Mention"/>
    <w:basedOn w:val="DefaultParagraphFont"/>
    <w:uiPriority w:val="99"/>
    <w:semiHidden/>
    <w:unhideWhenUsed/>
    <w:rsid w:val="00F8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chizitii@upb.ro" TargetMode="External"/><Relationship Id="rId18" Type="http://schemas.openxmlformats.org/officeDocument/2006/relationships/hyperlink" Target="https://idrept.ro/00124086.htm" TargetMode="External"/><Relationship Id="rId26" Type="http://schemas.openxmlformats.org/officeDocument/2006/relationships/hyperlink" Target="http://www.anpm.ro/web/guest/legislatie" TargetMode="External"/><Relationship Id="rId3" Type="http://schemas.openxmlformats.org/officeDocument/2006/relationships/styles" Target="styles.xml"/><Relationship Id="rId21" Type="http://schemas.openxmlformats.org/officeDocument/2006/relationships/hyperlink" Target="https://idrept.ro/00034327.htm" TargetMode="External"/><Relationship Id="rId7" Type="http://schemas.openxmlformats.org/officeDocument/2006/relationships/endnotes" Target="endnotes.xml"/><Relationship Id="rId12" Type="http://schemas.openxmlformats.org/officeDocument/2006/relationships/hyperlink" Target="mailto:natalia.ioja@upb.ro%20" TargetMode="External"/><Relationship Id="rId17" Type="http://schemas.openxmlformats.org/officeDocument/2006/relationships/hyperlink" Target="https://idrept.ro/00124090.htm" TargetMode="External"/><Relationship Id="rId25" Type="http://schemas.openxmlformats.org/officeDocument/2006/relationships/hyperlink" Target="https://idrept.ro/00124090.htm" TargetMode="External"/><Relationship Id="rId2" Type="http://schemas.openxmlformats.org/officeDocument/2006/relationships/numbering" Target="numbering.xml"/><Relationship Id="rId16" Type="http://schemas.openxmlformats.org/officeDocument/2006/relationships/hyperlink" Target="https://upb.ro/achizitii-publice/" TargetMode="External"/><Relationship Id="rId20" Type="http://schemas.openxmlformats.org/officeDocument/2006/relationships/hyperlink" Target="https://idrept.ro/0003432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b.ro/achizitii-publice/,%20" TargetMode="External"/><Relationship Id="rId24" Type="http://schemas.openxmlformats.org/officeDocument/2006/relationships/hyperlink" Target="https://idrept.ro/00079441.htm" TargetMode="External"/><Relationship Id="rId5" Type="http://schemas.openxmlformats.org/officeDocument/2006/relationships/webSettings" Target="webSettings.xml"/><Relationship Id="rId15" Type="http://schemas.openxmlformats.org/officeDocument/2006/relationships/hyperlink" Target="mailto:achizitii@upb.ro" TargetMode="External"/><Relationship Id="rId23" Type="http://schemas.openxmlformats.org/officeDocument/2006/relationships/hyperlink" Target="https://idrept.ro/00151279.htm" TargetMode="External"/><Relationship Id="rId28" Type="http://schemas.openxmlformats.org/officeDocument/2006/relationships/theme" Target="theme/theme1.xml"/><Relationship Id="rId10" Type="http://schemas.openxmlformats.org/officeDocument/2006/relationships/hyperlink" Target="https://upb.ro/" TargetMode="External"/><Relationship Id="rId19" Type="http://schemas.openxmlformats.org/officeDocument/2006/relationships/hyperlink" Target="https://idrept.ro/00124090.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pb.ro" TargetMode="External"/><Relationship Id="rId22" Type="http://schemas.openxmlformats.org/officeDocument/2006/relationships/hyperlink" Target="https://idrept.ro/00079441.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FD152-6952-424D-A57B-8BB64225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37</Pages>
  <Words>11833</Words>
  <Characters>67452</Characters>
  <Application>Microsoft Office Word</Application>
  <DocSecurity>0</DocSecurity>
  <Lines>562</Lines>
  <Paragraphs>158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NATALIA IOJA - MARICA (107949)</cp:lastModifiedBy>
  <cp:revision>64</cp:revision>
  <cp:lastPrinted>2023-05-18T11:19:00Z</cp:lastPrinted>
  <dcterms:created xsi:type="dcterms:W3CDTF">2025-10-27T06:23:00Z</dcterms:created>
  <dcterms:modified xsi:type="dcterms:W3CDTF">2026-10-22T08:12:00Z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