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5C" w:rsidRPr="00E27525" w:rsidRDefault="0031795C">
      <w:pPr>
        <w:pStyle w:val="BodyText"/>
        <w:rPr>
          <w:rFonts w:ascii="Arial" w:hAnsi="Arial" w:cs="Arial"/>
          <w:sz w:val="20"/>
          <w:lang w:val="ro-RO"/>
        </w:rPr>
      </w:pPr>
    </w:p>
    <w:p w:rsidR="0031795C" w:rsidRPr="00E27525" w:rsidRDefault="0031795C">
      <w:pPr>
        <w:pStyle w:val="BodyText"/>
        <w:spacing w:before="9"/>
        <w:rPr>
          <w:rFonts w:ascii="Arial" w:hAnsi="Arial" w:cs="Arial"/>
          <w:sz w:val="19"/>
          <w:lang w:val="ro-RO"/>
        </w:rPr>
      </w:pPr>
    </w:p>
    <w:p w:rsidR="0031795C" w:rsidRPr="00E27525" w:rsidRDefault="0031795C">
      <w:pPr>
        <w:pStyle w:val="BodyText"/>
        <w:rPr>
          <w:rFonts w:ascii="Arial" w:hAnsi="Arial" w:cs="Arial"/>
          <w:sz w:val="24"/>
          <w:lang w:val="ro-RO"/>
        </w:rPr>
      </w:pPr>
    </w:p>
    <w:p w:rsidR="0031795C" w:rsidRPr="00E27525" w:rsidRDefault="0031795C">
      <w:pPr>
        <w:pStyle w:val="BodyText"/>
        <w:rPr>
          <w:rFonts w:ascii="Arial" w:hAnsi="Arial" w:cs="Arial"/>
          <w:sz w:val="24"/>
          <w:lang w:val="ro-RO"/>
        </w:rPr>
      </w:pPr>
    </w:p>
    <w:p w:rsidR="0031795C" w:rsidRPr="00E27525" w:rsidRDefault="0031795C">
      <w:pPr>
        <w:pStyle w:val="BodyText"/>
        <w:rPr>
          <w:rFonts w:ascii="Arial" w:hAnsi="Arial" w:cs="Arial"/>
          <w:b/>
          <w:lang w:val="ro-RO"/>
        </w:rPr>
      </w:pPr>
    </w:p>
    <w:p w:rsidR="0031795C" w:rsidRPr="00E27525" w:rsidRDefault="0031795C">
      <w:pPr>
        <w:pStyle w:val="BodyText"/>
        <w:rPr>
          <w:rFonts w:ascii="Arial" w:hAnsi="Arial" w:cs="Arial"/>
          <w:b/>
          <w:lang w:val="ro-RO"/>
        </w:rPr>
      </w:pPr>
    </w:p>
    <w:p w:rsidR="0031795C" w:rsidRPr="00E27525" w:rsidRDefault="0031795C">
      <w:pPr>
        <w:pStyle w:val="BodyText"/>
        <w:spacing w:before="10"/>
        <w:rPr>
          <w:rFonts w:ascii="Arial" w:hAnsi="Arial" w:cs="Arial"/>
          <w:b/>
          <w:sz w:val="27"/>
          <w:lang w:val="ro-RO"/>
        </w:rPr>
      </w:pPr>
    </w:p>
    <w:p w:rsidR="0031795C" w:rsidRPr="00E27525" w:rsidRDefault="008F0D2A">
      <w:pPr>
        <w:pStyle w:val="Heading1"/>
        <w:spacing w:before="1"/>
        <w:ind w:left="2688" w:right="0"/>
        <w:jc w:val="left"/>
        <w:rPr>
          <w:rFonts w:ascii="Arial" w:hAnsi="Arial" w:cs="Arial"/>
          <w:lang w:val="ro-RO"/>
        </w:rPr>
      </w:pPr>
      <w:r w:rsidRPr="00E27525">
        <w:rPr>
          <w:rFonts w:ascii="Arial" w:hAnsi="Arial" w:cs="Arial"/>
          <w:lang w:val="ro-RO"/>
        </w:rPr>
        <w:t>DOCUMENTATIA DE ATRIBUIRE</w:t>
      </w:r>
    </w:p>
    <w:p w:rsidR="0031795C" w:rsidRPr="00E27525" w:rsidRDefault="0031795C">
      <w:pPr>
        <w:pStyle w:val="BodyText"/>
        <w:rPr>
          <w:rFonts w:ascii="Arial" w:hAnsi="Arial" w:cs="Arial"/>
          <w:b/>
          <w:sz w:val="32"/>
          <w:lang w:val="ro-RO"/>
        </w:rPr>
      </w:pPr>
    </w:p>
    <w:p w:rsidR="0031795C" w:rsidRPr="00E27525" w:rsidRDefault="00C14683" w:rsidP="00283B72">
      <w:pPr>
        <w:ind w:left="165" w:right="470"/>
        <w:jc w:val="center"/>
        <w:rPr>
          <w:rFonts w:ascii="Arial" w:hAnsi="Arial" w:cs="Arial"/>
          <w:b/>
          <w:sz w:val="28"/>
          <w:lang w:val="ro-RO"/>
        </w:rPr>
      </w:pPr>
      <w:r w:rsidRPr="00E27525">
        <w:rPr>
          <w:rFonts w:ascii="Arial" w:hAnsi="Arial" w:cs="Arial"/>
          <w:b/>
          <w:sz w:val="28"/>
          <w:lang w:val="ro-RO"/>
        </w:rPr>
        <w:t xml:space="preserve">Servicii de </w:t>
      </w:r>
      <w:r w:rsidR="00283B72">
        <w:rPr>
          <w:rFonts w:ascii="Arial" w:hAnsi="Arial" w:cs="Arial"/>
          <w:b/>
          <w:sz w:val="28"/>
          <w:lang w:val="ro-RO"/>
        </w:rPr>
        <w:t>arhivare</w:t>
      </w:r>
    </w:p>
    <w:p w:rsidR="0031795C" w:rsidRPr="00E27525" w:rsidRDefault="0031795C">
      <w:pPr>
        <w:pStyle w:val="BodyText"/>
        <w:rPr>
          <w:rFonts w:ascii="Arial" w:hAnsi="Arial" w:cs="Arial"/>
          <w:b/>
          <w:sz w:val="28"/>
          <w:lang w:val="ro-RO"/>
        </w:rPr>
      </w:pPr>
    </w:p>
    <w:p w:rsidR="0031795C" w:rsidRPr="00E27525" w:rsidRDefault="00283B72" w:rsidP="00636AF1">
      <w:pPr>
        <w:spacing w:before="1"/>
        <w:ind w:left="1560" w:right="27" w:hanging="1440"/>
        <w:rPr>
          <w:rFonts w:ascii="Arial" w:hAnsi="Arial" w:cs="Arial"/>
          <w:b/>
          <w:sz w:val="28"/>
          <w:lang w:val="ro-RO"/>
        </w:rPr>
      </w:pPr>
      <w:r>
        <w:rPr>
          <w:rFonts w:ascii="Arial" w:hAnsi="Arial" w:cs="Arial"/>
          <w:b/>
          <w:sz w:val="28"/>
          <w:lang w:val="ro-RO"/>
        </w:rPr>
        <w:tab/>
      </w:r>
      <w:r>
        <w:rPr>
          <w:rFonts w:ascii="Arial" w:hAnsi="Arial" w:cs="Arial"/>
          <w:b/>
          <w:sz w:val="28"/>
          <w:lang w:val="ro-RO"/>
        </w:rPr>
        <w:tab/>
      </w:r>
      <w:r>
        <w:rPr>
          <w:rFonts w:ascii="Arial" w:hAnsi="Arial" w:cs="Arial"/>
          <w:b/>
          <w:sz w:val="28"/>
          <w:lang w:val="ro-RO"/>
        </w:rPr>
        <w:tab/>
        <w:t xml:space="preserve">   </w:t>
      </w:r>
      <w:r w:rsidR="00277309" w:rsidRPr="00E27525">
        <w:rPr>
          <w:rFonts w:ascii="Arial" w:hAnsi="Arial" w:cs="Arial"/>
          <w:b/>
          <w:sz w:val="28"/>
          <w:lang w:val="ro-RO"/>
        </w:rPr>
        <w:t xml:space="preserve">Cod </w:t>
      </w:r>
      <w:r w:rsidR="008F0D2A" w:rsidRPr="00E27525">
        <w:rPr>
          <w:rFonts w:ascii="Arial" w:hAnsi="Arial" w:cs="Arial"/>
          <w:b/>
          <w:sz w:val="28"/>
          <w:lang w:val="ro-RO"/>
        </w:rPr>
        <w:t xml:space="preserve">CPV: </w:t>
      </w:r>
      <w:r w:rsidR="00502C41" w:rsidRPr="00E27525">
        <w:rPr>
          <w:rFonts w:ascii="Arial" w:hAnsi="Arial" w:cs="Arial"/>
          <w:b/>
          <w:sz w:val="28"/>
          <w:lang w:val="ro-RO"/>
        </w:rPr>
        <w:tab/>
      </w:r>
      <w:r>
        <w:rPr>
          <w:rFonts w:ascii="Arial" w:hAnsi="Arial" w:cs="Arial"/>
          <w:b/>
          <w:sz w:val="28"/>
          <w:lang w:val="ro-RO"/>
        </w:rPr>
        <w:t>79995100-6</w:t>
      </w:r>
    </w:p>
    <w:p w:rsidR="0031795C" w:rsidRPr="00E27525" w:rsidRDefault="0031795C">
      <w:pPr>
        <w:pStyle w:val="BodyText"/>
        <w:rPr>
          <w:rFonts w:ascii="Arial" w:hAnsi="Arial" w:cs="Arial"/>
          <w:b/>
          <w:sz w:val="20"/>
          <w:lang w:val="ro-RO"/>
        </w:rPr>
      </w:pPr>
    </w:p>
    <w:p w:rsidR="0031795C" w:rsidRPr="00E27525" w:rsidRDefault="0031795C">
      <w:pPr>
        <w:pStyle w:val="BodyText"/>
        <w:spacing w:before="1"/>
        <w:rPr>
          <w:rFonts w:ascii="Arial" w:hAnsi="Arial" w:cs="Arial"/>
          <w:b/>
          <w:sz w:val="24"/>
          <w:lang w:val="ro-RO"/>
        </w:rPr>
      </w:pPr>
    </w:p>
    <w:p w:rsidR="0031795C" w:rsidRPr="00E27525" w:rsidRDefault="0031795C">
      <w:pPr>
        <w:rPr>
          <w:rFonts w:ascii="Arial" w:hAnsi="Arial" w:cs="Arial"/>
          <w:sz w:val="24"/>
          <w:lang w:val="ro-RO"/>
        </w:rPr>
        <w:sectPr w:rsidR="0031795C" w:rsidRPr="00E27525" w:rsidSect="00502C41">
          <w:headerReference w:type="default" r:id="rId7"/>
          <w:footerReference w:type="default" r:id="rId8"/>
          <w:type w:val="continuous"/>
          <w:pgSz w:w="12240" w:h="15840"/>
          <w:pgMar w:top="1500" w:right="1041" w:bottom="1600" w:left="1140" w:header="432" w:footer="1402" w:gutter="0"/>
          <w:cols w:space="720"/>
        </w:sectPr>
      </w:pPr>
    </w:p>
    <w:p w:rsidR="0031795C" w:rsidRPr="00E27525" w:rsidRDefault="0031795C">
      <w:pPr>
        <w:pStyle w:val="BodyText"/>
        <w:rPr>
          <w:rFonts w:ascii="Arial" w:hAnsi="Arial" w:cs="Arial"/>
          <w:b/>
          <w:sz w:val="20"/>
          <w:lang w:val="ro-RO"/>
        </w:rPr>
      </w:pPr>
    </w:p>
    <w:p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rsidR="0031795C" w:rsidRPr="00E27525" w:rsidRDefault="0031795C">
      <w:pPr>
        <w:pStyle w:val="BodyText"/>
        <w:spacing w:before="1"/>
        <w:rPr>
          <w:rFonts w:ascii="Arial" w:hAnsi="Arial" w:cs="Arial"/>
          <w:b/>
          <w:sz w:val="24"/>
          <w:lang w:val="ro-RO"/>
        </w:rPr>
      </w:pPr>
    </w:p>
    <w:p w:rsidR="0031795C" w:rsidRPr="00E27525" w:rsidRDefault="008F0D2A" w:rsidP="00D838B6">
      <w:pPr>
        <w:ind w:right="-6"/>
        <w:jc w:val="both"/>
        <w:rPr>
          <w:rFonts w:ascii="Arial" w:hAnsi="Arial" w:cs="Arial"/>
          <w:b/>
          <w:sz w:val="24"/>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053D94" w:rsidRPr="00E27525">
        <w:rPr>
          <w:rFonts w:ascii="Arial" w:hAnsi="Arial" w:cs="Arial"/>
          <w:b/>
          <w:sz w:val="24"/>
          <w:lang w:val="ro-RO"/>
        </w:rPr>
        <w:t xml:space="preserve">Servicii de </w:t>
      </w:r>
      <w:r w:rsidR="00677105">
        <w:rPr>
          <w:rFonts w:ascii="Arial" w:hAnsi="Arial" w:cs="Arial"/>
          <w:b/>
          <w:sz w:val="24"/>
          <w:lang w:val="ro-RO"/>
        </w:rPr>
        <w:t>arhivare</w:t>
      </w:r>
    </w:p>
    <w:p w:rsidR="0031795C" w:rsidRPr="00E27525" w:rsidRDefault="0031795C" w:rsidP="00D838B6">
      <w:pPr>
        <w:pStyle w:val="BodyText"/>
        <w:ind w:right="-6"/>
        <w:rPr>
          <w:rFonts w:ascii="Arial" w:hAnsi="Arial" w:cs="Arial"/>
          <w:b/>
          <w:sz w:val="24"/>
          <w:lang w:val="ro-RO"/>
        </w:rPr>
      </w:pPr>
    </w:p>
    <w:p w:rsidR="0031795C" w:rsidRPr="00E27525" w:rsidRDefault="008F0D2A" w:rsidP="00D838B6">
      <w:pPr>
        <w:ind w:right="-6"/>
        <w:jc w:val="both"/>
        <w:rPr>
          <w:rFonts w:ascii="Arial" w:hAnsi="Arial" w:cs="Arial"/>
          <w:b/>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053D94" w:rsidRPr="00E27525">
        <w:rPr>
          <w:rFonts w:ascii="Arial" w:hAnsi="Arial" w:cs="Arial"/>
          <w:b/>
          <w:lang w:val="ro-RO"/>
        </w:rPr>
        <w:t xml:space="preserve">Servicii de </w:t>
      </w:r>
      <w:r w:rsidR="00677105">
        <w:rPr>
          <w:rFonts w:ascii="Arial" w:hAnsi="Arial" w:cs="Arial"/>
          <w:b/>
          <w:lang w:val="ro-RO"/>
        </w:rPr>
        <w:t>arhivare</w:t>
      </w:r>
    </w:p>
    <w:p w:rsidR="00A574B5" w:rsidRPr="00E27525" w:rsidRDefault="00A574B5" w:rsidP="00D838B6">
      <w:pPr>
        <w:ind w:right="-6"/>
        <w:jc w:val="both"/>
        <w:rPr>
          <w:rFonts w:ascii="Arial" w:hAnsi="Arial" w:cs="Arial"/>
          <w:b/>
          <w:lang w:val="ro-RO"/>
        </w:rPr>
      </w:pPr>
    </w:p>
    <w:p w:rsidR="0031795C" w:rsidRPr="00E27525" w:rsidRDefault="008F0D2A" w:rsidP="00A574B5">
      <w:pPr>
        <w:pStyle w:val="Heading4"/>
        <w:tabs>
          <w:tab w:val="left" w:pos="0"/>
        </w:tabs>
        <w:spacing w:line="242" w:lineRule="auto"/>
        <w:ind w:left="0" w:right="-6"/>
        <w:rPr>
          <w:rFonts w:ascii="Arial" w:hAnsi="Arial" w:cs="Arial"/>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Pr="00E27525">
        <w:rPr>
          <w:rFonts w:ascii="Arial" w:hAnsi="Arial" w:cs="Arial"/>
          <w:lang w:val="ro-RO"/>
        </w:rPr>
        <w:tab/>
      </w:r>
      <w:r w:rsidR="00677105">
        <w:rPr>
          <w:rFonts w:ascii="Arial" w:hAnsi="Arial" w:cs="Arial"/>
          <w:lang w:val="ro-RO"/>
        </w:rPr>
        <w:t>79995100-6</w:t>
      </w:r>
    </w:p>
    <w:p w:rsidR="0031795C" w:rsidRPr="00E27525" w:rsidRDefault="0031795C" w:rsidP="00D838B6">
      <w:pPr>
        <w:pStyle w:val="BodyText"/>
        <w:spacing w:before="4"/>
        <w:ind w:right="-6"/>
        <w:rPr>
          <w:rFonts w:ascii="Arial" w:hAnsi="Arial" w:cs="Arial"/>
          <w:b/>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rsidR="0031795C" w:rsidRPr="00E27525" w:rsidRDefault="0031795C" w:rsidP="00D838B6">
      <w:pPr>
        <w:pStyle w:val="BodyText"/>
        <w:ind w:right="-6"/>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rsidR="0031795C" w:rsidRPr="00E27525" w:rsidRDefault="0031795C" w:rsidP="00D838B6">
      <w:pPr>
        <w:pStyle w:val="BodyText"/>
        <w:spacing w:before="11"/>
        <w:ind w:right="-6"/>
        <w:rPr>
          <w:rFonts w:ascii="Arial" w:hAnsi="Arial" w:cs="Arial"/>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rsidR="0031795C" w:rsidRPr="00E27525" w:rsidRDefault="0031795C" w:rsidP="00D838B6">
      <w:pPr>
        <w:pStyle w:val="BodyText"/>
        <w:spacing w:before="11"/>
        <w:ind w:right="-6"/>
        <w:rPr>
          <w:rFonts w:ascii="Arial" w:hAnsi="Arial" w:cs="Arial"/>
          <w:sz w:val="21"/>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rsidR="0031795C" w:rsidRPr="00E27525" w:rsidRDefault="0031795C" w:rsidP="00D838B6">
      <w:pPr>
        <w:pStyle w:val="BodyText"/>
        <w:spacing w:before="1"/>
        <w:ind w:right="-6"/>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rsidR="0031795C" w:rsidRPr="00E27525" w:rsidRDefault="008F0D2A" w:rsidP="006276D4">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rsidR="0031795C" w:rsidRPr="00E27525" w:rsidRDefault="008F0D2A" w:rsidP="006276D4">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rsidR="0031795C" w:rsidRPr="00E27525" w:rsidRDefault="008F0D2A" w:rsidP="006276D4">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rsidR="0031795C" w:rsidRPr="00E27525" w:rsidRDefault="0031795C">
      <w:pPr>
        <w:pStyle w:val="BodyText"/>
        <w:rPr>
          <w:rFonts w:ascii="Arial" w:hAnsi="Arial" w:cs="Arial"/>
          <w:lang w:val="ro-RO"/>
        </w:rPr>
      </w:pPr>
    </w:p>
    <w:p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rsidR="0031795C" w:rsidRPr="00E27525" w:rsidRDefault="008F0D2A" w:rsidP="006276D4">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rsidR="0031795C" w:rsidRPr="00E27525" w:rsidRDefault="008F0D2A" w:rsidP="006276D4">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rsidR="0031795C" w:rsidRPr="00E27525" w:rsidRDefault="0031795C">
      <w:pPr>
        <w:pStyle w:val="BodyText"/>
        <w:rPr>
          <w:rFonts w:ascii="Arial" w:hAnsi="Arial" w:cs="Arial"/>
          <w:sz w:val="24"/>
          <w:lang w:val="ro-RO"/>
        </w:rPr>
      </w:pPr>
    </w:p>
    <w:p w:rsidR="0031795C" w:rsidRPr="00E27525" w:rsidRDefault="0031795C">
      <w:pPr>
        <w:pStyle w:val="BodyText"/>
        <w:rPr>
          <w:rFonts w:ascii="Arial" w:hAnsi="Arial" w:cs="Arial"/>
          <w:sz w:val="24"/>
          <w:lang w:val="ro-RO"/>
        </w:rPr>
      </w:pPr>
    </w:p>
    <w:p w:rsidR="0031795C" w:rsidRPr="00E27525" w:rsidRDefault="0031795C">
      <w:pPr>
        <w:pStyle w:val="BodyText"/>
        <w:rPr>
          <w:rFonts w:ascii="Arial" w:hAnsi="Arial" w:cs="Arial"/>
          <w:sz w:val="24"/>
          <w:lang w:val="ro-RO"/>
        </w:rPr>
      </w:pPr>
    </w:p>
    <w:p w:rsidR="0031795C" w:rsidRPr="00E27525" w:rsidRDefault="0031795C" w:rsidP="00D838B6">
      <w:pPr>
        <w:pStyle w:val="Heading4"/>
        <w:spacing w:before="189"/>
        <w:ind w:left="0" w:right="-6"/>
        <w:jc w:val="center"/>
        <w:rPr>
          <w:rFonts w:ascii="Arial" w:hAnsi="Arial" w:cs="Arial"/>
          <w:lang w:val="ro-RO"/>
        </w:rPr>
      </w:pPr>
    </w:p>
    <w:p w:rsidR="0031795C" w:rsidRPr="00E27525" w:rsidRDefault="0031795C">
      <w:pPr>
        <w:pStyle w:val="BodyText"/>
        <w:rPr>
          <w:rFonts w:ascii="Arial" w:hAnsi="Arial" w:cs="Arial"/>
          <w:b/>
          <w:sz w:val="20"/>
          <w:lang w:val="ro-RO"/>
        </w:rPr>
      </w:pPr>
    </w:p>
    <w:p w:rsidR="0031795C" w:rsidRPr="00E27525" w:rsidRDefault="0031795C">
      <w:pPr>
        <w:pStyle w:val="BodyText"/>
        <w:spacing w:before="1"/>
        <w:rPr>
          <w:rFonts w:ascii="Arial" w:hAnsi="Arial" w:cs="Arial"/>
          <w:b/>
          <w:sz w:val="24"/>
          <w:lang w:val="ro-RO"/>
        </w:rPr>
      </w:pPr>
    </w:p>
    <w:p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rsidR="0031795C" w:rsidRPr="00E27525" w:rsidRDefault="0031795C">
      <w:pPr>
        <w:pStyle w:val="BodyText"/>
        <w:rPr>
          <w:rFonts w:ascii="Arial" w:hAnsi="Arial" w:cs="Arial"/>
          <w:b/>
          <w:sz w:val="20"/>
          <w:lang w:val="ro-RO"/>
        </w:rPr>
      </w:pPr>
    </w:p>
    <w:p w:rsidR="0031795C" w:rsidRPr="00E27525" w:rsidRDefault="0031795C">
      <w:pPr>
        <w:pStyle w:val="BodyText"/>
        <w:spacing w:before="10"/>
        <w:rPr>
          <w:rFonts w:ascii="Arial" w:hAnsi="Arial" w:cs="Arial"/>
          <w:b/>
          <w:sz w:val="23"/>
          <w:lang w:val="ro-RO"/>
        </w:rPr>
      </w:pPr>
    </w:p>
    <w:p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rsidR="0031795C" w:rsidRPr="00E27525" w:rsidRDefault="0031795C">
      <w:pPr>
        <w:pStyle w:val="BodyText"/>
        <w:spacing w:before="2"/>
        <w:rPr>
          <w:rFonts w:ascii="Arial" w:hAnsi="Arial" w:cs="Arial"/>
          <w:b/>
          <w:sz w:val="16"/>
          <w:lang w:val="ro-RO"/>
        </w:rPr>
      </w:pPr>
    </w:p>
    <w:p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rsidR="0031795C" w:rsidRPr="00E27525" w:rsidRDefault="0031795C">
      <w:pPr>
        <w:pStyle w:val="BodyText"/>
        <w:rPr>
          <w:rFonts w:ascii="Arial" w:hAnsi="Arial" w:cs="Arial"/>
          <w:b/>
          <w:sz w:val="26"/>
          <w:lang w:val="ro-RO"/>
        </w:rPr>
      </w:pPr>
    </w:p>
    <w:p w:rsidR="0031795C" w:rsidRPr="00E27525" w:rsidRDefault="0031795C">
      <w:pPr>
        <w:pStyle w:val="BodyText"/>
        <w:spacing w:before="11"/>
        <w:rPr>
          <w:rFonts w:ascii="Arial" w:hAnsi="Arial" w:cs="Arial"/>
          <w:b/>
          <w:sz w:val="21"/>
          <w:lang w:val="ro-RO"/>
        </w:rPr>
      </w:pPr>
    </w:p>
    <w:p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rsidR="0031795C" w:rsidRPr="00E27525" w:rsidRDefault="008F0D2A" w:rsidP="006276D4">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rsidTr="00D838B6">
        <w:trPr>
          <w:trHeight w:val="505"/>
        </w:trPr>
        <w:tc>
          <w:tcPr>
            <w:tcW w:w="9752" w:type="dxa"/>
            <w:gridSpan w:val="3"/>
          </w:tcPr>
          <w:p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rsidTr="00D838B6">
        <w:trPr>
          <w:trHeight w:val="251"/>
        </w:trPr>
        <w:tc>
          <w:tcPr>
            <w:tcW w:w="9752" w:type="dxa"/>
            <w:gridSpan w:val="3"/>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E27525">
              <w:rPr>
                <w:rFonts w:ascii="Arial" w:hAnsi="Arial" w:cs="Arial"/>
                <w:lang w:val="ro-RO" w:eastAsia="ro-RO"/>
              </w:rPr>
              <w:t xml:space="preserve">Splaiul Independentei 313, </w:t>
            </w:r>
            <w:r w:rsidR="00D07683" w:rsidRPr="00E27525">
              <w:rPr>
                <w:rFonts w:ascii="Arial" w:hAnsi="Arial" w:cs="Arial"/>
                <w:lang w:val="ro-RO" w:eastAsia="ro-RO"/>
              </w:rPr>
              <w:t xml:space="preserve">biroul R102-104, </w:t>
            </w:r>
            <w:r w:rsidR="00915772" w:rsidRPr="00E27525">
              <w:rPr>
                <w:rFonts w:ascii="Arial" w:hAnsi="Arial" w:cs="Arial"/>
                <w:lang w:val="ro-RO" w:eastAsia="ro-RO"/>
              </w:rPr>
              <w:t xml:space="preserve">sector 6, </w:t>
            </w:r>
            <w:r w:rsidR="00882ADE" w:rsidRPr="00E27525">
              <w:rPr>
                <w:rFonts w:ascii="Arial" w:hAnsi="Arial" w:cs="Arial"/>
                <w:lang w:val="ro-RO" w:eastAsia="ro-RO"/>
              </w:rPr>
              <w:t>București</w:t>
            </w:r>
          </w:p>
        </w:tc>
      </w:tr>
      <w:tr w:rsidR="00E27525" w:rsidRPr="00E27525" w:rsidTr="00D838B6">
        <w:trPr>
          <w:trHeight w:val="253"/>
        </w:trPr>
        <w:tc>
          <w:tcPr>
            <w:tcW w:w="4537"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269"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E27525">
              <w:rPr>
                <w:rFonts w:ascii="Arial" w:hAnsi="Arial" w:cs="Arial"/>
                <w:lang w:val="ro-RO" w:eastAsia="ro-RO"/>
              </w:rPr>
              <w:t>060042</w:t>
            </w:r>
          </w:p>
        </w:tc>
        <w:tc>
          <w:tcPr>
            <w:tcW w:w="2946" w:type="dxa"/>
          </w:tcPr>
          <w:p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Tara: Romania</w:t>
            </w:r>
          </w:p>
        </w:tc>
      </w:tr>
      <w:tr w:rsidR="00E27525" w:rsidRPr="00E27525" w:rsidTr="00D838B6">
        <w:trPr>
          <w:trHeight w:val="506"/>
        </w:trPr>
        <w:tc>
          <w:tcPr>
            <w:tcW w:w="4537"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E27525">
              <w:rPr>
                <w:rFonts w:ascii="Arial" w:hAnsi="Arial" w:cs="Arial"/>
                <w:lang w:val="ro-RO"/>
              </w:rPr>
              <w:t>Direcția Achiziții</w:t>
            </w:r>
          </w:p>
          <w:p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915772" w:rsidRPr="00E27525">
              <w:rPr>
                <w:rFonts w:ascii="Arial" w:hAnsi="Arial" w:cs="Arial"/>
                <w:lang w:val="ro-RO"/>
              </w:rPr>
              <w:t>Luminița VERDI</w:t>
            </w:r>
          </w:p>
        </w:tc>
        <w:tc>
          <w:tcPr>
            <w:tcW w:w="5215"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+40 214029205</w:t>
            </w:r>
          </w:p>
        </w:tc>
      </w:tr>
      <w:tr w:rsidR="00E27525" w:rsidRPr="00E27525" w:rsidTr="00D838B6">
        <w:trPr>
          <w:trHeight w:val="253"/>
        </w:trPr>
        <w:tc>
          <w:tcPr>
            <w:tcW w:w="4537"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E-mail: </w:t>
            </w:r>
            <w:hyperlink r:id="rId9" w:history="1">
              <w:r w:rsidR="00915772" w:rsidRPr="00E27525">
                <w:rPr>
                  <w:rStyle w:val="Hyperlink"/>
                  <w:rFonts w:ascii="Arial" w:hAnsi="Arial" w:cs="Arial"/>
                  <w:color w:val="auto"/>
                  <w:lang w:val="ro-RO"/>
                </w:rPr>
                <w:t>luminita.verdi@upb.ro</w:t>
              </w:r>
            </w:hyperlink>
            <w:r w:rsidR="00915772" w:rsidRPr="00E27525">
              <w:rPr>
                <w:rFonts w:ascii="Arial" w:hAnsi="Arial" w:cs="Arial"/>
                <w:u w:val="single" w:color="0462C1"/>
                <w:lang w:val="ro-RO"/>
              </w:rPr>
              <w:t xml:space="preserve"> </w:t>
            </w:r>
          </w:p>
        </w:tc>
        <w:tc>
          <w:tcPr>
            <w:tcW w:w="5215" w:type="dxa"/>
            <w:gridSpan w:val="2"/>
          </w:tcPr>
          <w:p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+40 214029372</w:t>
            </w:r>
          </w:p>
        </w:tc>
      </w:tr>
      <w:tr w:rsidR="0031795C" w:rsidRPr="00E27525" w:rsidTr="00D838B6">
        <w:trPr>
          <w:trHeight w:val="757"/>
        </w:trPr>
        <w:tc>
          <w:tcPr>
            <w:tcW w:w="9752" w:type="dxa"/>
            <w:gridSpan w:val="3"/>
          </w:tcPr>
          <w:p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E27525">
              <w:rPr>
                <w:rFonts w:ascii="Arial" w:hAnsi="Arial" w:cs="Arial"/>
                <w:lang w:val="ro-RO" w:eastAsia="ro-RO"/>
              </w:rPr>
              <w:t>https://upb.ro/</w:t>
            </w:r>
          </w:p>
          <w:p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D838B6">
        <w:trPr>
          <w:trHeight w:val="757"/>
        </w:trPr>
        <w:tc>
          <w:tcPr>
            <w:tcW w:w="9784" w:type="dxa"/>
          </w:tcPr>
          <w:p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rsidR="0031795C" w:rsidRPr="00E27525" w:rsidRDefault="008F0D2A" w:rsidP="006276D4">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rsidTr="00D838B6">
        <w:trPr>
          <w:trHeight w:val="506"/>
        </w:trPr>
        <w:tc>
          <w:tcPr>
            <w:tcW w:w="9784"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rsidR="0031795C" w:rsidRPr="00E27525" w:rsidRDefault="008F0D2A" w:rsidP="006276D4">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rsidTr="00D838B6">
        <w:trPr>
          <w:trHeight w:val="758"/>
        </w:trPr>
        <w:tc>
          <w:tcPr>
            <w:tcW w:w="9784"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rsidR="0031795C" w:rsidRPr="00E27525" w:rsidRDefault="008F0D2A" w:rsidP="006276D4">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rsidTr="00D838B6">
        <w:trPr>
          <w:trHeight w:val="3797"/>
        </w:trPr>
        <w:tc>
          <w:tcPr>
            <w:tcW w:w="9784" w:type="dxa"/>
          </w:tcPr>
          <w:p w:rsidR="0031795C" w:rsidRPr="00864547" w:rsidRDefault="008F0D2A">
            <w:pPr>
              <w:pStyle w:val="TableParagraph"/>
              <w:ind w:right="99"/>
              <w:jc w:val="both"/>
              <w:rPr>
                <w:rFonts w:ascii="Arial" w:hAnsi="Arial" w:cs="Arial"/>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864547">
              <w:rPr>
                <w:rFonts w:ascii="Arial" w:hAnsi="Arial" w:cs="Arial"/>
                <w:lang w:val="ro-RO"/>
              </w:rPr>
              <w:t xml:space="preserve">: </w:t>
            </w:r>
            <w:r w:rsidR="00AA3675" w:rsidRPr="00864547">
              <w:rPr>
                <w:rFonts w:ascii="Arial" w:hAnsi="Arial" w:cs="Arial"/>
                <w:lang w:val="ro-RO"/>
              </w:rPr>
              <w:t xml:space="preserve">până la </w:t>
            </w:r>
            <w:r w:rsidR="00864547" w:rsidRPr="00864547">
              <w:rPr>
                <w:rFonts w:ascii="Arial" w:hAnsi="Arial" w:cs="Arial"/>
                <w:lang w:val="ro-RO"/>
              </w:rPr>
              <w:t>29.03.2022</w:t>
            </w:r>
            <w:r w:rsidR="0043301E" w:rsidRPr="00864547">
              <w:rPr>
                <w:rFonts w:ascii="Arial" w:hAnsi="Arial" w:cs="Arial"/>
                <w:lang w:val="ro-RO"/>
              </w:rPr>
              <w:t xml:space="preserve"> ora 15:00</w:t>
            </w:r>
            <w:r w:rsidRPr="00864547">
              <w:rPr>
                <w:rFonts w:ascii="Arial" w:hAnsi="Arial" w:cs="Arial"/>
                <w:lang w:val="ro-RO"/>
              </w:rPr>
              <w:t>,</w:t>
            </w:r>
            <w:r w:rsidRPr="00864547">
              <w:rPr>
                <w:rFonts w:ascii="Arial" w:hAnsi="Arial" w:cs="Arial"/>
                <w:spacing w:val="-11"/>
                <w:lang w:val="ro-RO"/>
              </w:rPr>
              <w:t xml:space="preserve"> </w:t>
            </w:r>
            <w:r w:rsidRPr="00864547">
              <w:rPr>
                <w:rFonts w:ascii="Arial" w:hAnsi="Arial" w:cs="Arial"/>
                <w:lang w:val="ro-RO"/>
              </w:rPr>
              <w:t>la</w:t>
            </w:r>
            <w:r w:rsidRPr="00864547">
              <w:rPr>
                <w:rFonts w:ascii="Arial" w:hAnsi="Arial" w:cs="Arial"/>
                <w:spacing w:val="-11"/>
                <w:lang w:val="ro-RO"/>
              </w:rPr>
              <w:t xml:space="preserve"> </w:t>
            </w:r>
            <w:r w:rsidRPr="00864547">
              <w:rPr>
                <w:rFonts w:ascii="Arial" w:hAnsi="Arial" w:cs="Arial"/>
                <w:lang w:val="ro-RO"/>
              </w:rPr>
              <w:t>adresa</w:t>
            </w:r>
            <w:r w:rsidRPr="00864547">
              <w:rPr>
                <w:rFonts w:ascii="Arial" w:hAnsi="Arial" w:cs="Arial"/>
                <w:spacing w:val="-8"/>
                <w:lang w:val="ro-RO"/>
              </w:rPr>
              <w:t xml:space="preserve"> </w:t>
            </w:r>
            <w:r w:rsidR="00D07683" w:rsidRPr="00864547">
              <w:rPr>
                <w:rFonts w:ascii="Arial" w:hAnsi="Arial" w:cs="Arial"/>
                <w:lang w:val="ro-RO" w:eastAsia="ro-RO"/>
              </w:rPr>
              <w:t xml:space="preserve">Splaiul Independentei 313, biroul R102-104, sector 6, </w:t>
            </w:r>
            <w:r w:rsidR="00882ADE" w:rsidRPr="00864547">
              <w:rPr>
                <w:rFonts w:ascii="Arial" w:hAnsi="Arial" w:cs="Arial"/>
                <w:lang w:val="ro-RO" w:eastAsia="ro-RO"/>
              </w:rPr>
              <w:t>București</w:t>
            </w:r>
            <w:r w:rsidRPr="00864547">
              <w:rPr>
                <w:rFonts w:ascii="Arial" w:hAnsi="Arial" w:cs="Arial"/>
                <w:lang w:val="ro-RO"/>
              </w:rPr>
              <w:t>,</w:t>
            </w:r>
            <w:r w:rsidRPr="00864547">
              <w:rPr>
                <w:rFonts w:ascii="Arial" w:hAnsi="Arial" w:cs="Arial"/>
                <w:spacing w:val="-11"/>
                <w:lang w:val="ro-RO"/>
              </w:rPr>
              <w:t xml:space="preserve"> </w:t>
            </w:r>
            <w:r w:rsidRPr="00864547">
              <w:rPr>
                <w:rFonts w:ascii="Arial" w:hAnsi="Arial" w:cs="Arial"/>
                <w:lang w:val="ro-RO"/>
              </w:rPr>
              <w:t>la</w:t>
            </w:r>
            <w:r w:rsidRPr="00864547">
              <w:rPr>
                <w:rFonts w:ascii="Arial" w:hAnsi="Arial" w:cs="Arial"/>
                <w:spacing w:val="-8"/>
                <w:lang w:val="ro-RO"/>
              </w:rPr>
              <w:t xml:space="preserve"> </w:t>
            </w:r>
            <w:r w:rsidRPr="00864547">
              <w:rPr>
                <w:rFonts w:ascii="Arial" w:hAnsi="Arial" w:cs="Arial"/>
                <w:lang w:val="ro-RO"/>
              </w:rPr>
              <w:t>număr</w:t>
            </w:r>
            <w:r w:rsidRPr="00864547">
              <w:rPr>
                <w:rFonts w:ascii="Arial" w:hAnsi="Arial" w:cs="Arial"/>
                <w:spacing w:val="-7"/>
                <w:lang w:val="ro-RO"/>
              </w:rPr>
              <w:t xml:space="preserve"> </w:t>
            </w:r>
            <w:r w:rsidRPr="00864547">
              <w:rPr>
                <w:rFonts w:ascii="Arial" w:hAnsi="Arial" w:cs="Arial"/>
                <w:lang w:val="ro-RO"/>
              </w:rPr>
              <w:t>de</w:t>
            </w:r>
            <w:r w:rsidRPr="00864547">
              <w:rPr>
                <w:rFonts w:ascii="Arial" w:hAnsi="Arial" w:cs="Arial"/>
                <w:spacing w:val="-8"/>
                <w:lang w:val="ro-RO"/>
              </w:rPr>
              <w:t xml:space="preserve"> </w:t>
            </w:r>
            <w:r w:rsidRPr="00864547">
              <w:rPr>
                <w:rFonts w:ascii="Arial" w:hAnsi="Arial" w:cs="Arial"/>
                <w:lang w:val="ro-RO"/>
              </w:rPr>
              <w:t>fax</w:t>
            </w:r>
            <w:r w:rsidRPr="00864547">
              <w:rPr>
                <w:rFonts w:ascii="Arial" w:hAnsi="Arial" w:cs="Arial"/>
                <w:spacing w:val="-11"/>
                <w:lang w:val="ro-RO"/>
              </w:rPr>
              <w:t xml:space="preserve"> </w:t>
            </w:r>
            <w:r w:rsidR="00D07683" w:rsidRPr="00864547">
              <w:rPr>
                <w:rFonts w:ascii="Arial" w:hAnsi="Arial" w:cs="Arial"/>
                <w:lang w:val="ro-RO" w:eastAsia="ro-RO"/>
              </w:rPr>
              <w:t xml:space="preserve">+40 214029372 </w:t>
            </w:r>
            <w:r w:rsidR="00882ADE" w:rsidRPr="00864547">
              <w:rPr>
                <w:rFonts w:ascii="Arial" w:hAnsi="Arial" w:cs="Arial"/>
                <w:lang w:val="ro-RO"/>
              </w:rPr>
              <w:t>și</w:t>
            </w:r>
            <w:r w:rsidRPr="00864547">
              <w:rPr>
                <w:rFonts w:ascii="Arial" w:hAnsi="Arial" w:cs="Arial"/>
                <w:lang w:val="ro-RO"/>
              </w:rPr>
              <w:t xml:space="preserve"> / sau pe e-mail:</w:t>
            </w:r>
            <w:r w:rsidRPr="00864547">
              <w:rPr>
                <w:rFonts w:ascii="Arial" w:hAnsi="Arial" w:cs="Arial"/>
                <w:spacing w:val="-6"/>
                <w:lang w:val="ro-RO"/>
              </w:rPr>
              <w:t xml:space="preserve"> </w:t>
            </w:r>
            <w:hyperlink r:id="rId10">
              <w:hyperlink r:id="rId11" w:history="1">
                <w:r w:rsidR="00D07683" w:rsidRPr="00864547">
                  <w:rPr>
                    <w:rStyle w:val="Hyperlink"/>
                    <w:rFonts w:ascii="Arial" w:hAnsi="Arial" w:cs="Arial"/>
                    <w:color w:val="auto"/>
                    <w:lang w:val="ro-RO"/>
                  </w:rPr>
                  <w:t>luminita.verdi@upb.ro</w:t>
                </w:r>
              </w:hyperlink>
              <w:r w:rsidRPr="00864547">
                <w:rPr>
                  <w:rFonts w:ascii="Arial" w:hAnsi="Arial" w:cs="Arial"/>
                  <w:lang w:val="ro-RO"/>
                </w:rPr>
                <w:t>.</w:t>
              </w:r>
            </w:hyperlink>
          </w:p>
          <w:p w:rsidR="0031795C" w:rsidRPr="00864547" w:rsidRDefault="008F0D2A">
            <w:pPr>
              <w:pStyle w:val="TableParagraph"/>
              <w:ind w:right="107"/>
              <w:jc w:val="both"/>
              <w:rPr>
                <w:rFonts w:ascii="Arial" w:hAnsi="Arial" w:cs="Arial"/>
                <w:lang w:val="ro-RO"/>
              </w:rPr>
            </w:pPr>
            <w:r w:rsidRPr="00864547">
              <w:rPr>
                <w:rFonts w:ascii="Arial" w:hAnsi="Arial" w:cs="Arial"/>
                <w:lang w:val="ro-RO"/>
              </w:rPr>
              <w:t xml:space="preserve">Data limita de transmitere a </w:t>
            </w:r>
            <w:r w:rsidR="00882ADE" w:rsidRPr="00864547">
              <w:rPr>
                <w:rFonts w:ascii="Arial" w:hAnsi="Arial" w:cs="Arial"/>
                <w:lang w:val="ro-RO"/>
              </w:rPr>
              <w:t>răspunsului</w:t>
            </w:r>
            <w:r w:rsidRPr="00864547">
              <w:rPr>
                <w:rFonts w:ascii="Arial" w:hAnsi="Arial" w:cs="Arial"/>
                <w:lang w:val="ro-RO"/>
              </w:rPr>
              <w:t xml:space="preserve"> la </w:t>
            </w:r>
            <w:r w:rsidR="00882ADE" w:rsidRPr="00864547">
              <w:rPr>
                <w:rFonts w:ascii="Arial" w:hAnsi="Arial" w:cs="Arial"/>
                <w:lang w:val="ro-RO"/>
              </w:rPr>
              <w:t>clarificări</w:t>
            </w:r>
            <w:r w:rsidRPr="00864547">
              <w:rPr>
                <w:rFonts w:ascii="Arial" w:hAnsi="Arial" w:cs="Arial"/>
                <w:lang w:val="ro-RO"/>
              </w:rPr>
              <w:t xml:space="preserve">: nu mai târziu </w:t>
            </w:r>
            <w:r w:rsidR="004805CE" w:rsidRPr="00864547">
              <w:rPr>
                <w:rFonts w:ascii="Arial" w:hAnsi="Arial" w:cs="Arial"/>
                <w:lang w:val="ro-RO"/>
              </w:rPr>
              <w:t xml:space="preserve">de </w:t>
            </w:r>
            <w:r w:rsidR="00864547" w:rsidRPr="00864547">
              <w:rPr>
                <w:rFonts w:ascii="Arial" w:hAnsi="Arial" w:cs="Arial"/>
                <w:lang w:val="ro-RO"/>
              </w:rPr>
              <w:t>04.04.2022</w:t>
            </w:r>
            <w:r w:rsidRPr="00864547">
              <w:rPr>
                <w:rFonts w:ascii="Arial" w:hAnsi="Arial" w:cs="Arial"/>
                <w:lang w:val="ro-RO"/>
              </w:rPr>
              <w:t>.</w:t>
            </w:r>
          </w:p>
          <w:p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hyperlink r:id="rId12" w:history="1">
              <w:r w:rsidRPr="00E27525">
                <w:rPr>
                  <w:rStyle w:val="Hyperlink"/>
                  <w:rFonts w:ascii="Arial" w:hAnsi="Arial" w:cs="Arial"/>
                  <w:color w:val="auto"/>
                  <w:lang w:val="ro-RO" w:eastAsia="ro-RO"/>
                </w:rPr>
                <w:t>https://upb.ro/</w:t>
              </w:r>
            </w:hyperlink>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(https://upb.ro/achizitii-publice/)</w:t>
            </w:r>
            <w:r w:rsidR="008F0D2A" w:rsidRPr="00E27525">
              <w:rPr>
                <w:rFonts w:ascii="Arial" w:hAnsi="Arial" w:cs="Arial"/>
                <w:lang w:val="ro-RO"/>
              </w:rPr>
              <w:t>.</w:t>
            </w:r>
          </w:p>
          <w:p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rsidR="00570786" w:rsidRPr="00E27525" w:rsidRDefault="00570786">
      <w:pPr>
        <w:pStyle w:val="BodyText"/>
        <w:spacing w:before="9"/>
        <w:rPr>
          <w:rFonts w:ascii="Arial" w:hAnsi="Arial" w:cs="Arial"/>
          <w:b/>
          <w:sz w:val="21"/>
          <w:lang w:val="ro-RO"/>
        </w:rPr>
      </w:pPr>
    </w:p>
    <w:p w:rsidR="00570786" w:rsidRPr="00E27525" w:rsidRDefault="00570786">
      <w:pPr>
        <w:rPr>
          <w:rFonts w:ascii="Arial" w:hAnsi="Arial" w:cs="Arial"/>
          <w:b/>
          <w:sz w:val="21"/>
          <w:lang w:val="ro-RO"/>
        </w:rPr>
      </w:pPr>
      <w:r w:rsidRPr="00E27525">
        <w:rPr>
          <w:rFonts w:ascii="Arial" w:hAnsi="Arial" w:cs="Arial"/>
          <w:b/>
          <w:sz w:val="21"/>
          <w:lang w:val="ro-RO"/>
        </w:rPr>
        <w:br w:type="page"/>
      </w:r>
    </w:p>
    <w:p w:rsidR="0031795C" w:rsidRPr="00E27525" w:rsidRDefault="0031795C">
      <w:pPr>
        <w:pStyle w:val="BodyText"/>
        <w:spacing w:before="9"/>
        <w:rPr>
          <w:rFonts w:ascii="Arial" w:hAnsi="Arial" w:cs="Arial"/>
          <w:b/>
          <w:sz w:val="21"/>
          <w:lang w:val="ro-RO"/>
        </w:rPr>
      </w:pPr>
    </w:p>
    <w:p w:rsidR="0031795C" w:rsidRPr="00E27525" w:rsidRDefault="008F0D2A" w:rsidP="006276D4">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trPr>
          <w:trHeight w:val="2784"/>
        </w:trPr>
        <w:tc>
          <w:tcPr>
            <w:tcW w:w="4868" w:type="dxa"/>
          </w:tcPr>
          <w:p w:rsidR="0031795C" w:rsidRPr="00E27525" w:rsidRDefault="008F0D2A" w:rsidP="006276D4">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rsidR="0031795C" w:rsidRPr="00E27525" w:rsidRDefault="00882ADE" w:rsidP="006276D4">
            <w:pPr>
              <w:pStyle w:val="TableParagraph"/>
              <w:numPr>
                <w:ilvl w:val="0"/>
                <w:numId w:val="31"/>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rsidR="0031795C" w:rsidRPr="00E27525" w:rsidRDefault="008F0D2A" w:rsidP="006276D4">
            <w:pPr>
              <w:pStyle w:val="TableParagraph"/>
              <w:numPr>
                <w:ilvl w:val="0"/>
                <w:numId w:val="31"/>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rsidR="0031795C" w:rsidRPr="00E27525" w:rsidRDefault="00882ADE" w:rsidP="006276D4">
            <w:pPr>
              <w:pStyle w:val="TableParagraph"/>
              <w:numPr>
                <w:ilvl w:val="0"/>
                <w:numId w:val="31"/>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rsidR="0031795C" w:rsidRPr="00E27525" w:rsidRDefault="008F0D2A" w:rsidP="006276D4">
            <w:pPr>
              <w:pStyle w:val="TableParagraph"/>
              <w:numPr>
                <w:ilvl w:val="0"/>
                <w:numId w:val="31"/>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rsidR="0031795C" w:rsidRPr="00E27525" w:rsidRDefault="00882ADE" w:rsidP="006276D4">
            <w:pPr>
              <w:pStyle w:val="TableParagraph"/>
              <w:numPr>
                <w:ilvl w:val="0"/>
                <w:numId w:val="31"/>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rsidR="0031795C" w:rsidRPr="00E27525" w:rsidRDefault="0031795C">
            <w:pPr>
              <w:pStyle w:val="TableParagraph"/>
              <w:spacing w:before="10"/>
              <w:ind w:left="0"/>
              <w:rPr>
                <w:rFonts w:ascii="Arial" w:hAnsi="Arial" w:cs="Arial"/>
                <w:b/>
                <w:sz w:val="21"/>
                <w:lang w:val="ro-RO"/>
              </w:rPr>
            </w:pPr>
          </w:p>
          <w:p w:rsidR="0031795C" w:rsidRPr="00E27525" w:rsidRDefault="008F0D2A" w:rsidP="006276D4">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rsidR="0031795C" w:rsidRPr="00E27525" w:rsidRDefault="008F0D2A" w:rsidP="006276D4">
            <w:pPr>
              <w:pStyle w:val="TableParagraph"/>
              <w:numPr>
                <w:ilvl w:val="0"/>
                <w:numId w:val="32"/>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rsidR="0031795C" w:rsidRPr="00E27525" w:rsidRDefault="00882ADE" w:rsidP="006276D4">
            <w:pPr>
              <w:pStyle w:val="TableParagraph"/>
              <w:numPr>
                <w:ilvl w:val="0"/>
                <w:numId w:val="32"/>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rsidR="0031795C" w:rsidRPr="00E27525" w:rsidRDefault="008F0D2A" w:rsidP="006276D4">
            <w:pPr>
              <w:pStyle w:val="TableParagraph"/>
              <w:numPr>
                <w:ilvl w:val="0"/>
                <w:numId w:val="32"/>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rsidR="0031795C" w:rsidRPr="00E27525" w:rsidRDefault="008F0D2A" w:rsidP="006276D4">
            <w:pPr>
              <w:pStyle w:val="TableParagraph"/>
              <w:numPr>
                <w:ilvl w:val="0"/>
                <w:numId w:val="32"/>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rsidR="0031795C" w:rsidRPr="00E27525" w:rsidRDefault="008F0D2A" w:rsidP="006276D4">
            <w:pPr>
              <w:pStyle w:val="TableParagraph"/>
              <w:numPr>
                <w:ilvl w:val="0"/>
                <w:numId w:val="32"/>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rsidR="0031795C" w:rsidRPr="00E27525" w:rsidRDefault="00882ADE" w:rsidP="006276D4">
            <w:pPr>
              <w:pStyle w:val="TableParagraph"/>
              <w:numPr>
                <w:ilvl w:val="0"/>
                <w:numId w:val="32"/>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rsidR="0031795C" w:rsidRPr="00E27525" w:rsidRDefault="00882ADE" w:rsidP="006276D4">
            <w:pPr>
              <w:pStyle w:val="TableParagraph"/>
              <w:numPr>
                <w:ilvl w:val="0"/>
                <w:numId w:val="32"/>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rsidR="0031795C" w:rsidRPr="00E27525" w:rsidRDefault="00882ADE" w:rsidP="006276D4">
            <w:pPr>
              <w:pStyle w:val="TableParagraph"/>
              <w:numPr>
                <w:ilvl w:val="0"/>
                <w:numId w:val="32"/>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rsidR="0031795C" w:rsidRPr="00E27525" w:rsidRDefault="008F0D2A" w:rsidP="006276D4">
            <w:pPr>
              <w:pStyle w:val="TableParagraph"/>
              <w:numPr>
                <w:ilvl w:val="0"/>
                <w:numId w:val="32"/>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rsidR="0031795C" w:rsidRPr="00E27525" w:rsidRDefault="00882ADE" w:rsidP="006276D4">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rsidR="0031795C" w:rsidRPr="00E27525" w:rsidRDefault="008F0D2A" w:rsidP="006276D4">
            <w:pPr>
              <w:pStyle w:val="TableParagraph"/>
              <w:numPr>
                <w:ilvl w:val="0"/>
                <w:numId w:val="33"/>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trPr>
          <w:trHeight w:val="254"/>
        </w:trPr>
        <w:tc>
          <w:tcPr>
            <w:tcW w:w="9784" w:type="dxa"/>
            <w:gridSpan w:val="2"/>
          </w:tcPr>
          <w:p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rsidR="000E5011" w:rsidRPr="00E27525" w:rsidRDefault="000E5011">
      <w:pPr>
        <w:pStyle w:val="BodyText"/>
        <w:spacing w:after="5" w:line="247" w:lineRule="exact"/>
        <w:ind w:left="120"/>
        <w:rPr>
          <w:rFonts w:ascii="Arial" w:hAnsi="Arial" w:cs="Arial"/>
          <w:lang w:val="ro-RO"/>
        </w:rPr>
      </w:pPr>
    </w:p>
    <w:p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trPr>
          <w:trHeight w:val="1771"/>
        </w:trPr>
        <w:tc>
          <w:tcPr>
            <w:tcW w:w="4909" w:type="dxa"/>
          </w:tcPr>
          <w:p w:rsidR="0031795C" w:rsidRPr="00E27525" w:rsidRDefault="008F0D2A" w:rsidP="006276D4">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rsidR="0031795C" w:rsidRPr="00E27525" w:rsidRDefault="008F0D2A" w:rsidP="006276D4">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rsidR="0031795C" w:rsidRPr="00E27525" w:rsidRDefault="008F0D2A" w:rsidP="006276D4">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rsidR="0031795C" w:rsidRPr="00E27525" w:rsidRDefault="008F0D2A" w:rsidP="006276D4">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rsidR="0031795C" w:rsidRPr="00E27525" w:rsidRDefault="008F0D2A" w:rsidP="006276D4">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rsidR="0031795C" w:rsidRPr="00E27525" w:rsidRDefault="008F0D2A" w:rsidP="006276D4">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rsidR="0031795C" w:rsidRPr="00E27525" w:rsidRDefault="008F0D2A" w:rsidP="006276D4">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rsidR="0031795C" w:rsidRPr="00E27525" w:rsidRDefault="008F0D2A" w:rsidP="006276D4">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rsidR="0031795C" w:rsidRPr="00E27525" w:rsidRDefault="00882ADE" w:rsidP="006276D4">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rsidR="0031795C" w:rsidRPr="00E27525" w:rsidRDefault="00882ADE" w:rsidP="006276D4">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rsidR="0031795C" w:rsidRPr="00E27525" w:rsidRDefault="0031795C">
      <w:pPr>
        <w:pStyle w:val="BodyText"/>
        <w:rPr>
          <w:rFonts w:ascii="Arial" w:hAnsi="Arial" w:cs="Arial"/>
          <w:lang w:val="ro-RO"/>
        </w:rPr>
      </w:pPr>
    </w:p>
    <w:p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310"/>
        <w:gridCol w:w="2942"/>
        <w:gridCol w:w="87"/>
        <w:gridCol w:w="1985"/>
        <w:gridCol w:w="1561"/>
      </w:tblGrid>
      <w:tr w:rsidR="00E27525" w:rsidRPr="00E27525">
        <w:trPr>
          <w:trHeight w:val="251"/>
        </w:trPr>
        <w:tc>
          <w:tcPr>
            <w:tcW w:w="9783" w:type="dxa"/>
            <w:gridSpan w:val="6"/>
          </w:tcPr>
          <w:p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rsidTr="00570786">
        <w:trPr>
          <w:trHeight w:val="317"/>
        </w:trPr>
        <w:tc>
          <w:tcPr>
            <w:tcW w:w="9783" w:type="dxa"/>
            <w:gridSpan w:val="6"/>
          </w:tcPr>
          <w:p w:rsidR="0031795C" w:rsidRPr="00E27525" w:rsidRDefault="00C14683" w:rsidP="00677105">
            <w:pPr>
              <w:pStyle w:val="TableParagraph"/>
              <w:spacing w:before="5" w:line="252" w:lineRule="exact"/>
              <w:ind w:right="303"/>
              <w:rPr>
                <w:rFonts w:ascii="Arial" w:hAnsi="Arial" w:cs="Arial"/>
                <w:b/>
                <w:lang w:val="ro-RO"/>
              </w:rPr>
            </w:pPr>
            <w:r w:rsidRPr="00E27525">
              <w:rPr>
                <w:rFonts w:ascii="Arial" w:hAnsi="Arial" w:cs="Arial"/>
                <w:b/>
                <w:sz w:val="24"/>
                <w:lang w:val="ro-RO"/>
              </w:rPr>
              <w:t xml:space="preserve">Servicii de </w:t>
            </w:r>
            <w:r w:rsidR="00677105">
              <w:rPr>
                <w:rFonts w:ascii="Arial" w:hAnsi="Arial" w:cs="Arial"/>
                <w:b/>
                <w:sz w:val="24"/>
                <w:lang w:val="ro-RO"/>
              </w:rPr>
              <w:t>arhivare</w:t>
            </w:r>
          </w:p>
        </w:tc>
      </w:tr>
      <w:tr w:rsidR="00E27525" w:rsidRPr="00E27525">
        <w:trPr>
          <w:trHeight w:val="504"/>
        </w:trPr>
        <w:tc>
          <w:tcPr>
            <w:tcW w:w="9783" w:type="dxa"/>
            <w:gridSpan w:val="6"/>
          </w:tcPr>
          <w:p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trPr>
          <w:trHeight w:val="252"/>
        </w:trPr>
        <w:tc>
          <w:tcPr>
            <w:tcW w:w="3209" w:type="dxa"/>
            <w:gridSpan w:val="2"/>
          </w:tcPr>
          <w:p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gridSpan w:val="2"/>
          </w:tcPr>
          <w:p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E27525">
              <w:rPr>
                <w:rFonts w:ascii="Arial" w:hAnsi="Arial" w:cs="Arial"/>
                <w:lang w:val="ro-RO"/>
              </w:rPr>
              <w:t>■</w:t>
            </w:r>
          </w:p>
        </w:tc>
      </w:tr>
      <w:tr w:rsidR="00E27525" w:rsidRPr="00E27525">
        <w:trPr>
          <w:trHeight w:val="1619"/>
        </w:trPr>
        <w:tc>
          <w:tcPr>
            <w:tcW w:w="3209" w:type="dxa"/>
            <w:gridSpan w:val="2"/>
          </w:tcPr>
          <w:p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gridSpan w:val="2"/>
          </w:tcPr>
          <w:p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trPr>
          <w:trHeight w:val="760"/>
        </w:trPr>
        <w:tc>
          <w:tcPr>
            <w:tcW w:w="3209"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gridSpan w:val="2"/>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rsidR="0031795C" w:rsidRPr="00E27525" w:rsidRDefault="008F0D2A">
            <w:pPr>
              <w:pStyle w:val="TableParagraph"/>
              <w:spacing w:before="6" w:line="250" w:lineRule="exact"/>
              <w:ind w:left="108"/>
              <w:rPr>
                <w:rFonts w:ascii="Arial" w:hAnsi="Arial" w:cs="Arial"/>
                <w:b/>
                <w:lang w:val="ro-RO"/>
              </w:rPr>
            </w:pPr>
            <w:r w:rsidRPr="00E27525">
              <w:rPr>
                <w:rFonts w:ascii="Arial" w:hAnsi="Arial" w:cs="Arial"/>
                <w:b/>
                <w:lang w:val="ro-RO"/>
              </w:rPr>
              <w:t>București, România</w:t>
            </w:r>
          </w:p>
          <w:p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trPr>
          <w:trHeight w:val="828"/>
        </w:trPr>
        <w:tc>
          <w:tcPr>
            <w:tcW w:w="9783" w:type="dxa"/>
            <w:gridSpan w:val="6"/>
          </w:tcPr>
          <w:p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rsidR="0031795C" w:rsidRPr="00E27525" w:rsidRDefault="008F0D2A">
            <w:pPr>
              <w:pStyle w:val="TableParagraph"/>
              <w:tabs>
                <w:tab w:val="left" w:pos="3427"/>
              </w:tabs>
              <w:spacing w:line="319" w:lineRule="exact"/>
              <w:rPr>
                <w:rFonts w:ascii="Arial" w:hAnsi="Arial" w:cs="Arial"/>
                <w:sz w:val="28"/>
                <w:lang w:val="ro-RO"/>
              </w:rPr>
            </w:pPr>
            <w:r w:rsidRPr="00677105">
              <w:rPr>
                <w:rFonts w:ascii="Arial" w:hAnsi="Arial" w:cs="Arial"/>
                <w:lang w:val="ro-RO"/>
              </w:rPr>
              <w:t>Un contract de</w:t>
            </w:r>
            <w:r w:rsidRPr="00677105">
              <w:rPr>
                <w:rFonts w:ascii="Arial" w:hAnsi="Arial" w:cs="Arial"/>
                <w:spacing w:val="-4"/>
                <w:lang w:val="ro-RO"/>
              </w:rPr>
              <w:t xml:space="preserve"> </w:t>
            </w:r>
            <w:r w:rsidR="00882ADE" w:rsidRPr="00677105">
              <w:rPr>
                <w:rFonts w:ascii="Arial" w:hAnsi="Arial" w:cs="Arial"/>
                <w:lang w:val="ro-RO"/>
              </w:rPr>
              <w:t>achiziții</w:t>
            </w:r>
            <w:r w:rsidRPr="00677105">
              <w:rPr>
                <w:rFonts w:ascii="Arial" w:hAnsi="Arial" w:cs="Arial"/>
                <w:lang w:val="ro-RO"/>
              </w:rPr>
              <w:t xml:space="preserve"> publice</w:t>
            </w:r>
            <w:r w:rsidRPr="00E27525">
              <w:rPr>
                <w:rFonts w:ascii="Arial" w:hAnsi="Arial" w:cs="Arial"/>
                <w:b/>
                <w:lang w:val="ro-RO"/>
              </w:rPr>
              <w:tab/>
            </w:r>
            <w:r w:rsidR="00677105" w:rsidRPr="00677105">
              <w:rPr>
                <w:rFonts w:ascii="Arial" w:hAnsi="Arial" w:cs="Arial"/>
                <w:b/>
                <w:lang w:val="ro-RO"/>
              </w:rPr>
              <w:t>□</w:t>
            </w:r>
          </w:p>
          <w:p w:rsidR="0031795C" w:rsidRPr="00677105" w:rsidRDefault="00882ADE">
            <w:pPr>
              <w:pStyle w:val="TableParagraph"/>
              <w:tabs>
                <w:tab w:val="left" w:pos="3068"/>
              </w:tabs>
              <w:spacing w:before="1" w:line="240" w:lineRule="exact"/>
              <w:rPr>
                <w:rFonts w:ascii="Arial" w:hAnsi="Arial" w:cs="Arial"/>
                <w:b/>
                <w:lang w:val="ro-RO"/>
              </w:rPr>
            </w:pPr>
            <w:r w:rsidRPr="00677105">
              <w:rPr>
                <w:rFonts w:ascii="Arial" w:hAnsi="Arial" w:cs="Arial"/>
                <w:b/>
                <w:lang w:val="ro-RO"/>
              </w:rPr>
              <w:t>Încheierea</w:t>
            </w:r>
            <w:r w:rsidR="008F0D2A" w:rsidRPr="00677105">
              <w:rPr>
                <w:rFonts w:ascii="Arial" w:hAnsi="Arial" w:cs="Arial"/>
                <w:b/>
                <w:spacing w:val="-3"/>
                <w:lang w:val="ro-RO"/>
              </w:rPr>
              <w:t xml:space="preserve"> </w:t>
            </w:r>
            <w:r w:rsidR="008F0D2A" w:rsidRPr="00677105">
              <w:rPr>
                <w:rFonts w:ascii="Arial" w:hAnsi="Arial" w:cs="Arial"/>
                <w:b/>
                <w:lang w:val="ro-RO"/>
              </w:rPr>
              <w:t>unui</w:t>
            </w:r>
            <w:r w:rsidR="008F0D2A" w:rsidRPr="00677105">
              <w:rPr>
                <w:rFonts w:ascii="Arial" w:hAnsi="Arial" w:cs="Arial"/>
                <w:b/>
                <w:spacing w:val="-3"/>
                <w:lang w:val="ro-RO"/>
              </w:rPr>
              <w:t xml:space="preserve"> </w:t>
            </w:r>
            <w:r w:rsidR="008F0D2A" w:rsidRPr="00677105">
              <w:rPr>
                <w:rFonts w:ascii="Arial" w:hAnsi="Arial" w:cs="Arial"/>
                <w:b/>
                <w:lang w:val="ro-RO"/>
              </w:rPr>
              <w:t>acord-cadru</w:t>
            </w:r>
            <w:r w:rsidR="008F0D2A" w:rsidRPr="00677105">
              <w:rPr>
                <w:rFonts w:ascii="Arial" w:hAnsi="Arial" w:cs="Arial"/>
                <w:b/>
                <w:lang w:val="ro-RO"/>
              </w:rPr>
              <w:tab/>
            </w:r>
            <w:r w:rsidR="00677105">
              <w:rPr>
                <w:rFonts w:ascii="Arial" w:hAnsi="Arial" w:cs="Arial"/>
                <w:b/>
                <w:lang w:val="ro-RO"/>
              </w:rPr>
              <w:t xml:space="preserve">     </w:t>
            </w:r>
            <w:r w:rsidR="00677105" w:rsidRPr="00E27525">
              <w:rPr>
                <w:rFonts w:ascii="Arial" w:hAnsi="Arial" w:cs="Arial"/>
                <w:sz w:val="28"/>
                <w:lang w:val="ro-RO"/>
              </w:rPr>
              <w:t>■</w:t>
            </w:r>
          </w:p>
        </w:tc>
      </w:tr>
      <w:tr w:rsidR="00E27525" w:rsidRPr="00E27525">
        <w:trPr>
          <w:trHeight w:val="251"/>
        </w:trPr>
        <w:tc>
          <w:tcPr>
            <w:tcW w:w="9783" w:type="dxa"/>
            <w:gridSpan w:val="6"/>
          </w:tcPr>
          <w:p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acordul-cadru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trPr>
          <w:trHeight w:val="253"/>
        </w:trPr>
        <w:tc>
          <w:tcPr>
            <w:tcW w:w="8223" w:type="dxa"/>
            <w:gridSpan w:val="5"/>
          </w:tcPr>
          <w:p w:rsidR="0031795C" w:rsidRPr="00E27525" w:rsidRDefault="0031795C">
            <w:pPr>
              <w:pStyle w:val="TableParagraph"/>
              <w:ind w:left="0"/>
              <w:rPr>
                <w:rFonts w:ascii="Arial" w:hAnsi="Arial" w:cs="Arial"/>
                <w:sz w:val="18"/>
                <w:lang w:val="ro-RO"/>
              </w:rPr>
            </w:pPr>
          </w:p>
        </w:tc>
        <w:tc>
          <w:tcPr>
            <w:tcW w:w="1560" w:type="dxa"/>
            <w:vMerge w:val="restart"/>
          </w:tcPr>
          <w:p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864547" w:rsidRPr="00E27525">
              <w:rPr>
                <w:rFonts w:ascii="Arial" w:hAnsi="Arial" w:cs="Arial"/>
                <w:b/>
                <w:sz w:val="28"/>
                <w:lang w:val="ro-RO"/>
              </w:rPr>
              <w:t>■</w:t>
            </w:r>
          </w:p>
        </w:tc>
      </w:tr>
      <w:tr w:rsidR="00E27525" w:rsidRPr="00E27525">
        <w:trPr>
          <w:trHeight w:val="748"/>
        </w:trPr>
        <w:tc>
          <w:tcPr>
            <w:tcW w:w="8223" w:type="dxa"/>
            <w:gridSpan w:val="5"/>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acordului cadru</w:t>
            </w:r>
          </w:p>
          <w:p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rsidR="0031795C" w:rsidRPr="00E27525" w:rsidRDefault="0031795C">
            <w:pPr>
              <w:rPr>
                <w:rFonts w:ascii="Arial" w:hAnsi="Arial" w:cs="Arial"/>
                <w:sz w:val="2"/>
                <w:szCs w:val="2"/>
                <w:lang w:val="ro-RO"/>
              </w:rPr>
            </w:pPr>
          </w:p>
        </w:tc>
      </w:tr>
      <w:tr w:rsidR="00E27525" w:rsidRPr="00E27525">
        <w:trPr>
          <w:trHeight w:val="253"/>
        </w:trPr>
        <w:tc>
          <w:tcPr>
            <w:tcW w:w="9783" w:type="dxa"/>
            <w:gridSpan w:val="6"/>
          </w:tcPr>
          <w:p w:rsidR="0031795C" w:rsidRPr="00E27525" w:rsidRDefault="000348D0">
            <w:pPr>
              <w:pStyle w:val="TableParagraph"/>
              <w:spacing w:line="234" w:lineRule="exact"/>
              <w:rPr>
                <w:rFonts w:ascii="Arial" w:hAnsi="Arial" w:cs="Arial"/>
                <w:b/>
                <w:lang w:val="ro-RO"/>
              </w:rPr>
            </w:pPr>
            <w:r>
              <w:rPr>
                <w:rFonts w:ascii="Arial" w:hAnsi="Arial" w:cs="Arial"/>
                <w:b/>
                <w:lang w:val="ro-RO"/>
              </w:rPr>
              <w:t>D</w:t>
            </w:r>
            <w:r w:rsidR="008F0D2A" w:rsidRPr="00E27525">
              <w:rPr>
                <w:rFonts w:ascii="Arial" w:hAnsi="Arial" w:cs="Arial"/>
                <w:b/>
                <w:lang w:val="ro-RO"/>
              </w:rPr>
              <w:t>urata contractului:</w:t>
            </w:r>
            <w:r w:rsidR="000E5011" w:rsidRPr="00E27525">
              <w:rPr>
                <w:rFonts w:ascii="Arial" w:hAnsi="Arial" w:cs="Arial"/>
                <w:b/>
                <w:lang w:val="ro-RO"/>
              </w:rPr>
              <w:t xml:space="preserve"> </w:t>
            </w:r>
          </w:p>
        </w:tc>
      </w:tr>
      <w:tr w:rsidR="00E27525" w:rsidRPr="00E27525">
        <w:trPr>
          <w:trHeight w:val="506"/>
        </w:trPr>
        <w:tc>
          <w:tcPr>
            <w:tcW w:w="9784" w:type="dxa"/>
            <w:gridSpan w:val="6"/>
          </w:tcPr>
          <w:p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r w:rsidR="00677105">
              <w:rPr>
                <w:rFonts w:ascii="Arial" w:hAnsi="Arial" w:cs="Arial"/>
                <w:b/>
                <w:lang w:val="ro-RO"/>
              </w:rPr>
              <w:t>24</w:t>
            </w:r>
            <w:r w:rsidR="003E6A1E" w:rsidRPr="00E27525">
              <w:rPr>
                <w:rFonts w:ascii="Arial" w:hAnsi="Arial" w:cs="Arial"/>
                <w:b/>
                <w:lang w:val="ro-RO"/>
              </w:rPr>
              <w:t xml:space="preserve"> </w:t>
            </w:r>
          </w:p>
          <w:p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rsidTr="006B77A2">
        <w:trPr>
          <w:trHeight w:val="457"/>
        </w:trPr>
        <w:tc>
          <w:tcPr>
            <w:tcW w:w="9784" w:type="dxa"/>
            <w:gridSpan w:val="6"/>
          </w:tcPr>
          <w:p w:rsidR="0031795C" w:rsidRPr="00E27525" w:rsidRDefault="008F0D2A" w:rsidP="003D0190">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677105">
              <w:rPr>
                <w:rFonts w:ascii="Arial" w:hAnsi="Arial" w:cs="Arial"/>
                <w:b/>
                <w:lang w:val="ro-RO"/>
              </w:rPr>
              <w:t>1.</w:t>
            </w:r>
            <w:r w:rsidR="003D0190">
              <w:rPr>
                <w:rFonts w:ascii="Arial" w:hAnsi="Arial" w:cs="Arial"/>
                <w:b/>
                <w:lang w:val="ro-RO"/>
              </w:rPr>
              <w:t>152</w:t>
            </w:r>
            <w:r w:rsidR="00677105">
              <w:rPr>
                <w:rFonts w:ascii="Arial" w:hAnsi="Arial" w:cs="Arial"/>
                <w:b/>
                <w:lang w:val="ro-RO"/>
              </w:rPr>
              <w:t>.000,00</w:t>
            </w:r>
            <w:r w:rsidRPr="00E27525">
              <w:rPr>
                <w:rFonts w:ascii="Arial" w:hAnsi="Arial" w:cs="Arial"/>
                <w:b/>
                <w:lang w:val="ro-RO"/>
              </w:rPr>
              <w:t xml:space="preserve"> </w:t>
            </w:r>
            <w:r w:rsidRPr="00E27525">
              <w:rPr>
                <w:rFonts w:ascii="Arial" w:hAnsi="Arial" w:cs="Arial"/>
                <w:lang w:val="ro-RO"/>
              </w:rPr>
              <w:t>lei fără TVA</w:t>
            </w:r>
          </w:p>
        </w:tc>
      </w:tr>
      <w:tr w:rsidR="00E27525" w:rsidRPr="00E27525" w:rsidTr="004937CE">
        <w:trPr>
          <w:trHeight w:val="963"/>
        </w:trPr>
        <w:tc>
          <w:tcPr>
            <w:tcW w:w="9784" w:type="dxa"/>
            <w:gridSpan w:val="6"/>
          </w:tcPr>
          <w:p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rsidR="0031795C" w:rsidRPr="00E27525" w:rsidRDefault="00745AEB" w:rsidP="00677105">
            <w:pPr>
              <w:pStyle w:val="TableParagraph"/>
              <w:spacing w:line="238" w:lineRule="exact"/>
              <w:jc w:val="both"/>
              <w:rPr>
                <w:rFonts w:ascii="Arial" w:hAnsi="Arial" w:cs="Arial"/>
                <w:lang w:val="ro-RO"/>
              </w:rPr>
            </w:pPr>
            <w:r w:rsidRPr="00E27525">
              <w:rPr>
                <w:rFonts w:ascii="Arial" w:hAnsi="Arial" w:cs="Arial"/>
                <w:lang w:val="ro-RO"/>
              </w:rPr>
              <w:t xml:space="preserve">Achiziționarea de către autoritatea contractantă a serviciilor de </w:t>
            </w:r>
            <w:r w:rsidR="00677105">
              <w:rPr>
                <w:rFonts w:ascii="Arial" w:hAnsi="Arial" w:cs="Arial"/>
                <w:lang w:val="ro-RO"/>
              </w:rPr>
              <w:t>arhivare</w:t>
            </w:r>
          </w:p>
        </w:tc>
      </w:tr>
      <w:tr w:rsidR="00E27525" w:rsidRPr="00E27525">
        <w:trPr>
          <w:trHeight w:val="354"/>
        </w:trPr>
        <w:tc>
          <w:tcPr>
            <w:tcW w:w="9784" w:type="dxa"/>
            <w:gridSpan w:val="6"/>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rsidTr="00745AEB">
        <w:trPr>
          <w:trHeight w:val="253"/>
        </w:trPr>
        <w:tc>
          <w:tcPr>
            <w:tcW w:w="1899" w:type="dxa"/>
          </w:tcPr>
          <w:p w:rsidR="0031795C" w:rsidRPr="00E27525" w:rsidRDefault="0031795C">
            <w:pPr>
              <w:pStyle w:val="TableParagraph"/>
              <w:ind w:left="0"/>
              <w:rPr>
                <w:rFonts w:ascii="Arial" w:hAnsi="Arial" w:cs="Arial"/>
                <w:sz w:val="18"/>
                <w:lang w:val="ro-RO"/>
              </w:rPr>
            </w:pPr>
          </w:p>
        </w:tc>
        <w:tc>
          <w:tcPr>
            <w:tcW w:w="4252" w:type="dxa"/>
            <w:gridSpan w:val="2"/>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gridSpan w:val="3"/>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rsidTr="00745AEB">
        <w:trPr>
          <w:trHeight w:val="1264"/>
        </w:trPr>
        <w:tc>
          <w:tcPr>
            <w:tcW w:w="1899" w:type="dxa"/>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gridSpan w:val="2"/>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rsidR="0031795C" w:rsidRPr="00E27525" w:rsidRDefault="00677105" w:rsidP="00555D81">
            <w:pPr>
              <w:pStyle w:val="TableParagraph"/>
              <w:spacing w:line="233" w:lineRule="exact"/>
              <w:ind w:right="138"/>
              <w:jc w:val="both"/>
              <w:rPr>
                <w:rFonts w:ascii="Arial" w:hAnsi="Arial" w:cs="Arial"/>
                <w:b/>
                <w:lang w:val="ro-RO"/>
              </w:rPr>
            </w:pPr>
            <w:r>
              <w:rPr>
                <w:rFonts w:ascii="Arial" w:hAnsi="Arial" w:cs="Arial"/>
                <w:lang w:val="ro-RO"/>
              </w:rPr>
              <w:t>79995100-6</w:t>
            </w:r>
          </w:p>
        </w:tc>
        <w:tc>
          <w:tcPr>
            <w:tcW w:w="3633" w:type="dxa"/>
            <w:gridSpan w:val="3"/>
          </w:tcPr>
          <w:p w:rsidR="0031795C" w:rsidRPr="00E27525" w:rsidRDefault="0031795C">
            <w:pPr>
              <w:pStyle w:val="TableParagraph"/>
              <w:ind w:left="0"/>
              <w:rPr>
                <w:rFonts w:ascii="Arial" w:hAnsi="Arial" w:cs="Arial"/>
                <w:lang w:val="ro-RO"/>
              </w:rPr>
            </w:pPr>
          </w:p>
        </w:tc>
      </w:tr>
      <w:tr w:rsidR="00E27525" w:rsidRPr="00E27525" w:rsidTr="00745AEB">
        <w:trPr>
          <w:trHeight w:val="254"/>
        </w:trPr>
        <w:tc>
          <w:tcPr>
            <w:tcW w:w="1899" w:type="dxa"/>
          </w:tcPr>
          <w:p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gridSpan w:val="2"/>
          </w:tcPr>
          <w:p w:rsidR="0031795C" w:rsidRPr="00E27525" w:rsidRDefault="0031795C">
            <w:pPr>
              <w:pStyle w:val="TableParagraph"/>
              <w:ind w:left="0"/>
              <w:rPr>
                <w:rFonts w:ascii="Arial" w:hAnsi="Arial" w:cs="Arial"/>
                <w:sz w:val="18"/>
                <w:lang w:val="ro-RO"/>
              </w:rPr>
            </w:pPr>
          </w:p>
        </w:tc>
        <w:tc>
          <w:tcPr>
            <w:tcW w:w="3633" w:type="dxa"/>
            <w:gridSpan w:val="3"/>
          </w:tcPr>
          <w:p w:rsidR="0031795C" w:rsidRPr="00E27525" w:rsidRDefault="0031795C">
            <w:pPr>
              <w:pStyle w:val="TableParagraph"/>
              <w:ind w:left="0"/>
              <w:rPr>
                <w:rFonts w:ascii="Arial" w:hAnsi="Arial" w:cs="Arial"/>
                <w:sz w:val="18"/>
                <w:lang w:val="ro-RO"/>
              </w:rPr>
            </w:pPr>
          </w:p>
        </w:tc>
      </w:tr>
      <w:tr w:rsidR="00E27525" w:rsidRPr="00E27525">
        <w:trPr>
          <w:trHeight w:val="251"/>
        </w:trPr>
        <w:tc>
          <w:tcPr>
            <w:tcW w:w="9784" w:type="dxa"/>
            <w:gridSpan w:val="6"/>
          </w:tcPr>
          <w:p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trPr>
          <w:trHeight w:val="505"/>
        </w:trPr>
        <w:tc>
          <w:tcPr>
            <w:tcW w:w="9784" w:type="dxa"/>
            <w:gridSpan w:val="6"/>
          </w:tcPr>
          <w:p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rsidTr="00745AEB">
        <w:trPr>
          <w:trHeight w:val="254"/>
        </w:trPr>
        <w:tc>
          <w:tcPr>
            <w:tcW w:w="1899" w:type="dxa"/>
          </w:tcPr>
          <w:p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gridSpan w:val="2"/>
          </w:tcPr>
          <w:p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gridSpan w:val="3"/>
          </w:tcPr>
          <w:p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trPr>
          <w:trHeight w:val="253"/>
        </w:trPr>
        <w:tc>
          <w:tcPr>
            <w:tcW w:w="9784" w:type="dxa"/>
            <w:gridSpan w:val="6"/>
          </w:tcPr>
          <w:p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rsidR="0031795C" w:rsidRPr="00E27525" w:rsidRDefault="0031795C">
      <w:pPr>
        <w:pStyle w:val="BodyText"/>
        <w:spacing w:before="10"/>
        <w:rPr>
          <w:rFonts w:ascii="Arial" w:hAnsi="Arial" w:cs="Arial"/>
          <w:b/>
          <w:sz w:val="13"/>
          <w:lang w:val="ro-RO"/>
        </w:rPr>
      </w:pPr>
    </w:p>
    <w:p w:rsidR="0031795C" w:rsidRDefault="008F0D2A" w:rsidP="006276D4">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p w:rsidR="000348D0" w:rsidRPr="00E27525" w:rsidRDefault="000348D0" w:rsidP="000348D0">
      <w:pPr>
        <w:pStyle w:val="ListParagraph"/>
        <w:tabs>
          <w:tab w:val="left" w:pos="589"/>
        </w:tabs>
        <w:spacing w:before="91" w:after="3"/>
        <w:ind w:left="588"/>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570786">
        <w:trPr>
          <w:cantSplit/>
          <w:trHeight w:val="1625"/>
        </w:trPr>
        <w:tc>
          <w:tcPr>
            <w:tcW w:w="9784" w:type="dxa"/>
          </w:tcPr>
          <w:p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rsidR="00745AEB" w:rsidRPr="00E27525" w:rsidRDefault="00745AEB" w:rsidP="00745AEB">
            <w:pPr>
              <w:pStyle w:val="TableParagraph"/>
              <w:rPr>
                <w:rFonts w:ascii="Arial" w:hAnsi="Arial" w:cs="Arial"/>
                <w:b/>
                <w:sz w:val="24"/>
                <w:lang w:val="ro-RO"/>
              </w:rPr>
            </w:pPr>
          </w:p>
          <w:p w:rsidR="00843DEC" w:rsidRPr="000348D0" w:rsidRDefault="00677105" w:rsidP="00843DEC">
            <w:pPr>
              <w:pStyle w:val="TableParagraph"/>
              <w:rPr>
                <w:rFonts w:ascii="Arial" w:hAnsi="Arial" w:cs="Arial"/>
                <w:lang w:val="ro-RO"/>
              </w:rPr>
            </w:pPr>
            <w:r w:rsidRPr="000348D0">
              <w:rPr>
                <w:rFonts w:ascii="Arial" w:hAnsi="Arial" w:cs="Arial"/>
                <w:lang w:val="ro-RO"/>
              </w:rPr>
              <w:t xml:space="preserve">Servicii de arhivare: maxim </w:t>
            </w:r>
            <w:r w:rsidR="000348D0" w:rsidRPr="000348D0">
              <w:rPr>
                <w:rFonts w:ascii="Arial" w:hAnsi="Arial" w:cs="Arial"/>
                <w:lang w:val="ro-RO"/>
              </w:rPr>
              <w:t>2.880.000</w:t>
            </w:r>
            <w:r w:rsidRPr="000348D0">
              <w:rPr>
                <w:rFonts w:ascii="Arial" w:hAnsi="Arial" w:cs="Arial"/>
                <w:lang w:val="ro-RO"/>
              </w:rPr>
              <w:t xml:space="preserve"> pagini</w:t>
            </w:r>
          </w:p>
          <w:p w:rsidR="00843DEC" w:rsidRPr="00E27525" w:rsidRDefault="00843DEC" w:rsidP="00745AEB">
            <w:pPr>
              <w:pStyle w:val="TableParagraph"/>
              <w:jc w:val="both"/>
              <w:rPr>
                <w:rFonts w:ascii="Arial" w:hAnsi="Arial" w:cs="Arial"/>
                <w:lang w:val="ro-RO"/>
              </w:rPr>
            </w:pPr>
          </w:p>
        </w:tc>
      </w:tr>
    </w:tbl>
    <w:p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253"/>
        </w:trPr>
        <w:tc>
          <w:tcPr>
            <w:tcW w:w="9784" w:type="dxa"/>
          </w:tcPr>
          <w:p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trPr>
          <w:trHeight w:val="757"/>
        </w:trPr>
        <w:tc>
          <w:tcPr>
            <w:tcW w:w="9784" w:type="dxa"/>
          </w:tcPr>
          <w:p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rsidR="0031795C" w:rsidRPr="00E27525" w:rsidRDefault="0031795C">
      <w:pPr>
        <w:pStyle w:val="BodyText"/>
        <w:spacing w:before="1"/>
        <w:rPr>
          <w:rFonts w:ascii="Arial" w:hAnsi="Arial" w:cs="Arial"/>
          <w:b/>
          <w:sz w:val="14"/>
          <w:lang w:val="ro-RO"/>
        </w:rPr>
      </w:pPr>
    </w:p>
    <w:p w:rsidR="0031795C" w:rsidRPr="00E27525" w:rsidRDefault="008F0D2A" w:rsidP="006276D4">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trPr>
          <w:trHeight w:val="400"/>
        </w:trPr>
        <w:tc>
          <w:tcPr>
            <w:tcW w:w="9784" w:type="dxa"/>
          </w:tcPr>
          <w:p w:rsidR="0031795C" w:rsidRPr="00E27525" w:rsidRDefault="00B24062">
            <w:pPr>
              <w:pStyle w:val="TableParagraph"/>
              <w:spacing w:line="251" w:lineRule="exact"/>
              <w:rPr>
                <w:rFonts w:ascii="Arial" w:hAnsi="Arial" w:cs="Arial"/>
                <w:b/>
                <w:lang w:val="ro-RO"/>
              </w:rPr>
            </w:pPr>
            <w:r>
              <w:rPr>
                <w:rFonts w:ascii="Arial" w:hAnsi="Arial" w:cs="Arial"/>
                <w:b/>
                <w:lang w:val="ro-RO"/>
              </w:rPr>
              <w:t>24 luni</w:t>
            </w:r>
          </w:p>
        </w:tc>
      </w:tr>
    </w:tbl>
    <w:p w:rsidR="0031795C" w:rsidRPr="00E27525" w:rsidRDefault="0031795C">
      <w:pPr>
        <w:pStyle w:val="BodyText"/>
        <w:rPr>
          <w:rFonts w:ascii="Arial" w:hAnsi="Arial" w:cs="Arial"/>
          <w:b/>
          <w:lang w:val="ro-RO"/>
        </w:rPr>
      </w:pPr>
    </w:p>
    <w:p w:rsidR="0031795C" w:rsidRPr="00E27525" w:rsidRDefault="008F0D2A" w:rsidP="006276D4">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1012"/>
        </w:trPr>
        <w:tc>
          <w:tcPr>
            <w:tcW w:w="9784" w:type="dxa"/>
          </w:tcPr>
          <w:p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rsidR="0031795C" w:rsidRPr="00E27525" w:rsidRDefault="008F0D2A">
            <w:pPr>
              <w:pStyle w:val="TableParagraph"/>
              <w:spacing w:before="5" w:line="252" w:lineRule="exact"/>
              <w:ind w:right="103"/>
              <w:jc w:val="both"/>
              <w:rPr>
                <w:rFonts w:ascii="Arial" w:hAnsi="Arial" w:cs="Arial"/>
                <w:b/>
                <w:lang w:val="ro-RO"/>
              </w:rPr>
            </w:pPr>
            <w:r w:rsidRPr="00E27525">
              <w:rPr>
                <w:rFonts w:ascii="Arial" w:hAnsi="Arial" w:cs="Arial"/>
                <w:b/>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trPr>
          <w:trHeight w:val="505"/>
        </w:trPr>
        <w:tc>
          <w:tcPr>
            <w:tcW w:w="9784" w:type="dxa"/>
          </w:tcPr>
          <w:p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rsidR="0031795C" w:rsidRPr="00E27525" w:rsidRDefault="0031795C">
      <w:pPr>
        <w:pStyle w:val="BodyText"/>
        <w:spacing w:before="9"/>
        <w:rPr>
          <w:rFonts w:ascii="Arial" w:hAnsi="Arial" w:cs="Arial"/>
          <w:b/>
          <w:sz w:val="21"/>
          <w:lang w:val="ro-RO"/>
        </w:rPr>
      </w:pPr>
    </w:p>
    <w:p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254"/>
        </w:trPr>
        <w:tc>
          <w:tcPr>
            <w:tcW w:w="9784" w:type="dxa"/>
          </w:tcPr>
          <w:p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trPr>
          <w:trHeight w:val="251"/>
        </w:trPr>
        <w:tc>
          <w:tcPr>
            <w:tcW w:w="9784" w:type="dxa"/>
          </w:tcPr>
          <w:p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trPr>
          <w:trHeight w:val="254"/>
        </w:trPr>
        <w:tc>
          <w:tcPr>
            <w:tcW w:w="9784" w:type="dxa"/>
          </w:tcPr>
          <w:p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rsidTr="00570786">
        <w:trPr>
          <w:trHeight w:val="40"/>
        </w:trPr>
        <w:tc>
          <w:tcPr>
            <w:tcW w:w="9784" w:type="dxa"/>
          </w:tcPr>
          <w:p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rsidR="00B24062" w:rsidRPr="000348D0" w:rsidRDefault="00B24062" w:rsidP="00B24062">
            <w:pPr>
              <w:jc w:val="both"/>
              <w:rPr>
                <w:rFonts w:ascii="Arial" w:hAnsi="Arial" w:cs="Arial"/>
                <w:b/>
                <w:sz w:val="24"/>
                <w:szCs w:val="24"/>
                <w:lang w:val="ro-RO"/>
              </w:rPr>
            </w:pPr>
            <w:r w:rsidRPr="000348D0">
              <w:rPr>
                <w:rFonts w:ascii="Arial" w:hAnsi="Arial" w:cs="Arial"/>
                <w:lang w:val="ro-RO"/>
              </w:rPr>
              <w:t>Venituri proprii cu deducerea sumei la nivelul fondului de handicap la bugetul de stat conform Legii 193/2020</w:t>
            </w:r>
          </w:p>
          <w:p w:rsidR="0031795C" w:rsidRPr="00E27525" w:rsidRDefault="0031795C" w:rsidP="004937CE">
            <w:pPr>
              <w:pStyle w:val="TableParagraph"/>
              <w:spacing w:line="250" w:lineRule="exact"/>
              <w:rPr>
                <w:rFonts w:ascii="Arial" w:hAnsi="Arial" w:cs="Arial"/>
                <w:lang w:val="ro-RO"/>
              </w:rPr>
            </w:pPr>
          </w:p>
        </w:tc>
      </w:tr>
      <w:tr w:rsidR="00E27525" w:rsidRPr="00E27525">
        <w:trPr>
          <w:trHeight w:val="1012"/>
        </w:trPr>
        <w:tc>
          <w:tcPr>
            <w:tcW w:w="9784" w:type="dxa"/>
          </w:tcPr>
          <w:p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trPr>
          <w:trHeight w:val="1012"/>
        </w:trPr>
        <w:tc>
          <w:tcPr>
            <w:tcW w:w="9784" w:type="dxa"/>
          </w:tcPr>
          <w:p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trPr>
          <w:trHeight w:val="1012"/>
        </w:trPr>
        <w:tc>
          <w:tcPr>
            <w:tcW w:w="9784" w:type="dxa"/>
          </w:tcPr>
          <w:p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rsidR="00570786" w:rsidRPr="00E27525" w:rsidRDefault="00570786" w:rsidP="006276D4">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rsidR="00570786" w:rsidRPr="00E27525" w:rsidRDefault="00882ADE" w:rsidP="006276D4">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rsidR="00570786" w:rsidRPr="00E27525" w:rsidRDefault="00570786" w:rsidP="006276D4">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pPr>
        <w:pStyle w:val="BodyText"/>
        <w:spacing w:before="8"/>
        <w:rPr>
          <w:rFonts w:ascii="Arial" w:hAnsi="Arial" w:cs="Arial"/>
          <w:b/>
          <w:sz w:val="7"/>
          <w:lang w:val="ro-RO"/>
        </w:rPr>
      </w:pPr>
    </w:p>
    <w:p w:rsidR="0031795C" w:rsidRPr="00E27525" w:rsidRDefault="0031795C">
      <w:pPr>
        <w:pStyle w:val="BodyText"/>
        <w:spacing w:before="10"/>
        <w:rPr>
          <w:rFonts w:ascii="Arial" w:hAnsi="Arial" w:cs="Arial"/>
          <w:b/>
          <w:sz w:val="13"/>
          <w:lang w:val="ro-RO"/>
        </w:rPr>
      </w:pPr>
    </w:p>
    <w:p w:rsidR="0031795C" w:rsidRDefault="008F0D2A" w:rsidP="006276D4">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p w:rsidR="000348D0" w:rsidRPr="00E27525" w:rsidRDefault="000348D0" w:rsidP="000348D0">
      <w:pPr>
        <w:pStyle w:val="ListParagraph"/>
        <w:tabs>
          <w:tab w:val="left" w:pos="673"/>
        </w:tabs>
        <w:spacing w:before="91" w:after="3"/>
        <w:ind w:left="672"/>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gridCol w:w="147"/>
      </w:tblGrid>
      <w:tr w:rsidR="00E27525" w:rsidRPr="00E27525" w:rsidTr="00AE5482">
        <w:trPr>
          <w:trHeight w:val="505"/>
        </w:trPr>
        <w:tc>
          <w:tcPr>
            <w:tcW w:w="9932" w:type="dxa"/>
            <w:gridSpan w:val="4"/>
          </w:tcPr>
          <w:p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rsidTr="00AE5482">
        <w:trPr>
          <w:trHeight w:val="40"/>
        </w:trPr>
        <w:tc>
          <w:tcPr>
            <w:tcW w:w="9932" w:type="dxa"/>
            <w:gridSpan w:val="4"/>
          </w:tcPr>
          <w:p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rsidR="0031795C" w:rsidRPr="00E27525" w:rsidRDefault="008F0D2A" w:rsidP="006276D4">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rsidR="0031795C" w:rsidRPr="00E27525" w:rsidRDefault="008F0D2A" w:rsidP="006276D4">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rsidR="0031795C" w:rsidRPr="00E27525" w:rsidRDefault="008F0D2A" w:rsidP="006276D4">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rsidR="0031795C" w:rsidRPr="00E27525" w:rsidRDefault="008F0D2A" w:rsidP="006276D4">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rsidR="0031795C" w:rsidRPr="00E27525" w:rsidRDefault="008F0D2A" w:rsidP="006276D4">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 la momentul</w:t>
            </w:r>
            <w:r w:rsidRPr="00E27525">
              <w:rPr>
                <w:rFonts w:ascii="Arial" w:hAnsi="Arial" w:cs="Arial"/>
                <w:spacing w:val="-18"/>
                <w:lang w:val="ro-RO"/>
              </w:rPr>
              <w:t xml:space="preserve"> </w:t>
            </w:r>
            <w:r w:rsidRPr="00E27525">
              <w:rPr>
                <w:rFonts w:ascii="Arial" w:hAnsi="Arial" w:cs="Arial"/>
                <w:lang w:val="ro-RO"/>
              </w:rPr>
              <w:t>prezentării;</w:t>
            </w:r>
          </w:p>
          <w:p w:rsidR="0031795C" w:rsidRPr="00E27525" w:rsidRDefault="008F0D2A" w:rsidP="006276D4">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rsidR="0031795C" w:rsidRDefault="008F0D2A" w:rsidP="006276D4">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rsidR="00AE5482" w:rsidRPr="003F773D" w:rsidRDefault="00AE5482" w:rsidP="00AE5482">
            <w:pPr>
              <w:spacing w:before="240" w:after="120" w:line="276" w:lineRule="auto"/>
              <w:ind w:left="32"/>
              <w:jc w:val="both"/>
              <w:rPr>
                <w:rFonts w:ascii="Arial" w:hAnsi="Arial" w:cs="Arial"/>
                <w:lang w:val="ro-RO"/>
              </w:rPr>
            </w:pPr>
            <w:r w:rsidRPr="003F773D">
              <w:rPr>
                <w:rFonts w:ascii="Arial Narrow" w:hAnsi="Arial Narrow"/>
                <w:lang w:val="ro-RO"/>
              </w:rPr>
              <w:t xml:space="preserve">- </w:t>
            </w:r>
            <w:r w:rsidRPr="003F773D">
              <w:rPr>
                <w:rFonts w:ascii="Arial" w:hAnsi="Arial" w:cs="Arial"/>
                <w:b/>
                <w:lang w:val="ro-RO"/>
              </w:rPr>
              <w:t>Autorizația de funcționare</w:t>
            </w:r>
            <w:r w:rsidRPr="003F773D">
              <w:rPr>
                <w:rFonts w:ascii="Arial" w:hAnsi="Arial" w:cs="Arial"/>
                <w:lang w:val="ro-RO"/>
              </w:rPr>
              <w:t xml:space="preserve"> </w:t>
            </w:r>
            <w:r w:rsidRPr="003F773D">
              <w:rPr>
                <w:rFonts w:ascii="Arial" w:hAnsi="Arial" w:cs="Arial"/>
                <w:b/>
                <w:lang w:val="ro-RO"/>
              </w:rPr>
              <w:t xml:space="preserve">ca unitate protejată </w:t>
            </w:r>
            <w:r w:rsidRPr="003F773D">
              <w:rPr>
                <w:rFonts w:ascii="Arial" w:hAnsi="Arial" w:cs="Arial"/>
                <w:lang w:val="ro-RO"/>
              </w:rPr>
              <w:t>însoțită de o copie după ordinul privind eliberarea autorizației de funcționare, în copie lizibilă cu menţiunea conform cu originalul.</w:t>
            </w:r>
          </w:p>
          <w:p w:rsidR="00AE5482" w:rsidRPr="003F773D" w:rsidRDefault="00AE5482" w:rsidP="00AE5482">
            <w:pPr>
              <w:spacing w:before="240" w:after="120" w:line="276" w:lineRule="auto"/>
              <w:ind w:left="32"/>
              <w:jc w:val="both"/>
              <w:rPr>
                <w:rFonts w:ascii="Arial" w:hAnsi="Arial" w:cs="Arial"/>
                <w:lang w:val="ro-RO"/>
              </w:rPr>
            </w:pPr>
            <w:r w:rsidRPr="003F773D">
              <w:rPr>
                <w:rFonts w:ascii="Arial" w:hAnsi="Arial" w:cs="Arial"/>
                <w:lang w:val="ro-RO"/>
              </w:rPr>
              <w:t xml:space="preserve">- </w:t>
            </w:r>
            <w:r w:rsidRPr="003F773D">
              <w:rPr>
                <w:rFonts w:ascii="Arial" w:hAnsi="Arial" w:cs="Arial"/>
                <w:b/>
                <w:lang w:val="ro-RO"/>
              </w:rPr>
              <w:t>declarație pe proprie răspundere din care să reiasă</w:t>
            </w:r>
            <w:r w:rsidRPr="003F773D">
              <w:rPr>
                <w:rStyle w:val="noticetext5"/>
                <w:sz w:val="22"/>
                <w:szCs w:val="22"/>
                <w:lang w:val="ro-RO"/>
              </w:rPr>
              <w:t xml:space="preserve"> ca serviciile care fac obiectul acordului-cadru au corespondent in toate codurile CAEN aprobate de catre ANDPDCA si publicate in Registrul Unitatilor Protejate Autorizate.</w:t>
            </w:r>
          </w:p>
          <w:p w:rsidR="00AE5482" w:rsidRPr="003F773D" w:rsidRDefault="00AE5482" w:rsidP="00AE5482">
            <w:pPr>
              <w:spacing w:before="240" w:after="120" w:line="276" w:lineRule="auto"/>
              <w:ind w:left="32"/>
              <w:jc w:val="both"/>
              <w:rPr>
                <w:rFonts w:ascii="Arial" w:hAnsi="Arial" w:cs="Arial"/>
                <w:lang w:val="ro-RO"/>
              </w:rPr>
            </w:pPr>
            <w:r w:rsidRPr="003F773D">
              <w:rPr>
                <w:rFonts w:ascii="Arial" w:hAnsi="Arial" w:cs="Arial"/>
                <w:lang w:val="ro-RO"/>
              </w:rPr>
              <w:t xml:space="preserve">- </w:t>
            </w:r>
            <w:r w:rsidRPr="003F773D">
              <w:rPr>
                <w:rFonts w:ascii="Arial" w:hAnsi="Arial" w:cs="Arial"/>
                <w:b/>
                <w:lang w:val="ro-RO"/>
              </w:rPr>
              <w:t>declarație pe proprie răspundere din care să reiasă că toate serviciile ce fac obiectul prezentei proceduri de achiziţie vor fi prestate prin propria activitate a persoanelor cu handicap angajate.</w:t>
            </w:r>
          </w:p>
          <w:p w:rsidR="00AE5482" w:rsidRPr="003F773D" w:rsidRDefault="00AE5482" w:rsidP="00AE5482">
            <w:pPr>
              <w:spacing w:before="240" w:after="120" w:line="276" w:lineRule="auto"/>
              <w:ind w:right="180" w:firstLine="32"/>
              <w:jc w:val="both"/>
              <w:rPr>
                <w:rFonts w:ascii="Arial" w:hAnsi="Arial" w:cs="Arial"/>
                <w:lang w:val="ro-RO"/>
              </w:rPr>
            </w:pPr>
            <w:r w:rsidRPr="003F773D">
              <w:rPr>
                <w:rFonts w:ascii="Arial" w:hAnsi="Arial" w:cs="Arial"/>
                <w:lang w:val="ro-RO"/>
              </w:rPr>
              <w:t xml:space="preserve">-  </w:t>
            </w:r>
            <w:r w:rsidRPr="003F773D">
              <w:rPr>
                <w:rFonts w:ascii="Arial" w:hAnsi="Arial" w:cs="Arial"/>
                <w:b/>
                <w:lang w:val="ro-RO"/>
              </w:rPr>
              <w:t>Autorizaţie eliberată de catre Arhivele Nationale ale Romaniei pentru serviciul de legatorie documente,</w:t>
            </w:r>
            <w:r w:rsidRPr="003F773D">
              <w:rPr>
                <w:rFonts w:ascii="Arial" w:hAnsi="Arial" w:cs="Arial"/>
                <w:lang w:val="ro-RO"/>
              </w:rPr>
              <w:t xml:space="preserve"> in termen de valabilitate, în copie </w:t>
            </w:r>
            <w:r w:rsidRPr="003F773D">
              <w:rPr>
                <w:rStyle w:val="noticetext5"/>
                <w:sz w:val="22"/>
                <w:szCs w:val="22"/>
                <w:lang w:val="ro-RO"/>
              </w:rPr>
              <w:t>lizibilă cu mentiunea „conform cu originalul" si semnata de reprezentantul legal sau de persoana imputernicita sa reprezinte ofertantul pentru participarea la procedura.</w:t>
            </w:r>
          </w:p>
          <w:p w:rsidR="00AE5482" w:rsidRPr="00A54428" w:rsidRDefault="00AE5482" w:rsidP="00AE5482">
            <w:pPr>
              <w:spacing w:before="240" w:after="120" w:line="276" w:lineRule="auto"/>
              <w:ind w:left="32"/>
              <w:jc w:val="both"/>
              <w:rPr>
                <w:rFonts w:ascii="Arial" w:hAnsi="Arial" w:cs="Arial"/>
              </w:rPr>
            </w:pPr>
            <w:r w:rsidRPr="00AE5482">
              <w:rPr>
                <w:rFonts w:ascii="Arial" w:hAnsi="Arial" w:cs="Arial"/>
                <w:color w:val="FF0000"/>
                <w:lang w:val="ro-RO"/>
              </w:rPr>
              <w:t xml:space="preserve"> </w:t>
            </w:r>
            <w:r w:rsidRPr="00A54428">
              <w:rPr>
                <w:rFonts w:ascii="Arial" w:hAnsi="Arial" w:cs="Arial"/>
                <w:lang w:val="ro-RO"/>
              </w:rPr>
              <w:t xml:space="preserve">- Ofertantul are obligaţia de a prezenta o lista cu persoanele cu dizabilitati, personal muncitor folosit in cadrul procesului de lucru, </w:t>
            </w:r>
            <w:r w:rsidRPr="00A54428">
              <w:rPr>
                <w:rFonts w:ascii="Arial" w:hAnsi="Arial" w:cs="Arial"/>
              </w:rPr>
              <w:t xml:space="preserve">care vor munci efectiv in cadrul etapelor de lucru in vederea atingerii obiectivelor contractului (Formularul </w:t>
            </w:r>
            <w:r w:rsidR="00FA784A" w:rsidRPr="00A54428">
              <w:rPr>
                <w:rFonts w:ascii="Arial" w:hAnsi="Arial" w:cs="Arial"/>
              </w:rPr>
              <w:t>13</w:t>
            </w:r>
            <w:r w:rsidRPr="00A54428">
              <w:rPr>
                <w:rFonts w:ascii="Arial" w:hAnsi="Arial" w:cs="Arial"/>
              </w:rPr>
              <w:t>– atasat)</w:t>
            </w:r>
          </w:p>
          <w:p w:rsidR="00AE5482" w:rsidRPr="00A54428" w:rsidRDefault="00AE5482" w:rsidP="00AE5482">
            <w:pPr>
              <w:pStyle w:val="TableParagraph"/>
              <w:tabs>
                <w:tab w:val="left" w:pos="259"/>
              </w:tabs>
              <w:ind w:right="102"/>
              <w:jc w:val="both"/>
              <w:rPr>
                <w:rFonts w:ascii="Arial" w:hAnsi="Arial" w:cs="Arial"/>
                <w:lang w:val="ro-RO"/>
              </w:rPr>
            </w:pPr>
          </w:p>
          <w:p w:rsidR="00AE5482" w:rsidRPr="00E27525" w:rsidRDefault="00AE5482" w:rsidP="00AE5482">
            <w:pPr>
              <w:pStyle w:val="TableParagraph"/>
              <w:tabs>
                <w:tab w:val="left" w:pos="259"/>
              </w:tabs>
              <w:ind w:right="102"/>
              <w:jc w:val="both"/>
              <w:rPr>
                <w:rFonts w:ascii="Arial" w:hAnsi="Arial" w:cs="Arial"/>
                <w:lang w:val="ro-RO"/>
              </w:rPr>
            </w:pPr>
          </w:p>
          <w:p w:rsidR="0031795C" w:rsidRDefault="008F0D2A" w:rsidP="006276D4">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rsidR="00AE5482" w:rsidRPr="00E27525" w:rsidRDefault="00AE5482" w:rsidP="00AE5482">
            <w:pPr>
              <w:pStyle w:val="TableParagraph"/>
              <w:tabs>
                <w:tab w:val="left" w:pos="233"/>
              </w:tabs>
              <w:spacing w:line="252" w:lineRule="exact"/>
              <w:ind w:left="232"/>
              <w:rPr>
                <w:rFonts w:ascii="Arial" w:hAnsi="Arial" w:cs="Arial"/>
                <w:lang w:val="ro-RO"/>
              </w:rPr>
            </w:pPr>
          </w:p>
          <w:p w:rsidR="0031795C"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rsidR="00AE5482" w:rsidRPr="00E27525" w:rsidRDefault="00AE5482">
            <w:pPr>
              <w:pStyle w:val="TableParagraph"/>
              <w:ind w:right="101"/>
              <w:jc w:val="both"/>
              <w:rPr>
                <w:rFonts w:ascii="Arial" w:hAnsi="Arial" w:cs="Arial"/>
                <w:lang w:val="ro-RO"/>
              </w:rPr>
            </w:pPr>
          </w:p>
          <w:p w:rsidR="0031795C" w:rsidRPr="00CE61A0" w:rsidRDefault="008F0D2A" w:rsidP="005D299E">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8C013C" w:rsidRPr="00E27525">
              <w:rPr>
                <w:rFonts w:ascii="Arial" w:hAnsi="Arial" w:cs="Arial"/>
                <w:lang w:val="ro-RO"/>
              </w:rPr>
              <w:t xml:space="preserve">Rector – </w:t>
            </w:r>
            <w:r w:rsidR="00602A96" w:rsidRPr="00E27525">
              <w:rPr>
                <w:rFonts w:ascii="Arial" w:hAnsi="Arial" w:cs="Arial"/>
                <w:lang w:val="ro-RO"/>
              </w:rPr>
              <w:t xml:space="preserve">Mihnea Cosmin </w:t>
            </w:r>
            <w:r w:rsidR="000F12CB" w:rsidRPr="00E27525">
              <w:rPr>
                <w:rFonts w:ascii="Arial" w:hAnsi="Arial" w:cs="Arial"/>
                <w:lang w:val="ro-RO"/>
              </w:rPr>
              <w:t>COSTOIU</w:t>
            </w:r>
            <w:r w:rsidR="008C013C" w:rsidRPr="00E27525">
              <w:rPr>
                <w:rFonts w:ascii="Arial" w:hAnsi="Arial" w:cs="Arial"/>
                <w:lang w:val="ro-RO"/>
              </w:rPr>
              <w:t>, Mihai COROCAESCU – director general, Dorina ADAMESCU – director economic,</w:t>
            </w:r>
            <w:r w:rsidR="005D299E" w:rsidRPr="00E27525">
              <w:rPr>
                <w:rFonts w:ascii="Arial" w:hAnsi="Arial" w:cs="Arial"/>
                <w:lang w:val="ro-RO"/>
              </w:rPr>
              <w:t xml:space="preserve"> Costel Titel BIRSAN – director direcția achiziții</w:t>
            </w:r>
            <w:r w:rsidR="005D299E">
              <w:rPr>
                <w:rFonts w:ascii="Arial" w:hAnsi="Arial" w:cs="Arial"/>
                <w:lang w:val="ro-RO"/>
              </w:rPr>
              <w:t xml:space="preserve">, </w:t>
            </w:r>
            <w:r w:rsidR="008C013C" w:rsidRPr="00E27525">
              <w:rPr>
                <w:rFonts w:ascii="Arial" w:hAnsi="Arial" w:cs="Arial"/>
                <w:lang w:val="ro-RO"/>
              </w:rPr>
              <w:t xml:space="preserve"> </w:t>
            </w:r>
            <w:r w:rsidR="00602A96" w:rsidRPr="00E27525">
              <w:rPr>
                <w:rFonts w:ascii="Arial" w:hAnsi="Arial" w:cs="Arial"/>
                <w:lang w:val="ro-RO"/>
              </w:rPr>
              <w:t xml:space="preserve">Daniela Stanculeanu – consilier juridic, </w:t>
            </w:r>
            <w:r w:rsidR="006A33AB" w:rsidRPr="00E27525">
              <w:rPr>
                <w:rFonts w:ascii="Arial" w:hAnsi="Arial" w:cs="Arial"/>
                <w:lang w:val="ro-RO"/>
              </w:rPr>
              <w:t xml:space="preserve">Luminita VERDI – sef serviciu, </w:t>
            </w:r>
            <w:r w:rsidR="003F773D" w:rsidRPr="003F773D">
              <w:rPr>
                <w:rFonts w:ascii="Arial" w:hAnsi="Arial" w:cs="Arial"/>
                <w:lang w:val="ro-RO"/>
              </w:rPr>
              <w:t xml:space="preserve">Rodica MANOLACHE- CFPP, </w:t>
            </w:r>
            <w:r w:rsidR="00CE61A0" w:rsidRPr="00CE61A0">
              <w:rPr>
                <w:rFonts w:ascii="Arial" w:hAnsi="Arial" w:cs="Arial"/>
                <w:lang w:val="ro-RO"/>
              </w:rPr>
              <w:t>Bo</w:t>
            </w:r>
            <w:r w:rsidR="000348D0" w:rsidRPr="00CE61A0">
              <w:rPr>
                <w:rFonts w:ascii="Arial" w:hAnsi="Arial" w:cs="Arial"/>
                <w:lang w:val="ro-RO"/>
              </w:rPr>
              <w:t>gdan Cavescu-membru comisie, C</w:t>
            </w:r>
            <w:r w:rsidR="00CE61A0" w:rsidRPr="00CE61A0">
              <w:rPr>
                <w:rFonts w:ascii="Arial" w:hAnsi="Arial" w:cs="Arial"/>
                <w:lang w:val="ro-RO"/>
              </w:rPr>
              <w:t>laudia Gojgorea-membru comisie.</w:t>
            </w:r>
          </w:p>
          <w:p w:rsidR="005D299E" w:rsidRPr="00E27525" w:rsidRDefault="005D299E" w:rsidP="005D299E">
            <w:pPr>
              <w:pStyle w:val="TableParagraph"/>
              <w:spacing w:before="2" w:line="252" w:lineRule="exact"/>
              <w:ind w:right="97"/>
              <w:jc w:val="both"/>
              <w:rPr>
                <w:rFonts w:ascii="Arial" w:hAnsi="Arial" w:cs="Arial"/>
                <w:lang w:val="ro-RO"/>
              </w:rPr>
            </w:pPr>
          </w:p>
        </w:tc>
      </w:tr>
      <w:tr w:rsidR="00E27525" w:rsidRPr="00E27525" w:rsidTr="00AE5482">
        <w:trPr>
          <w:trHeight w:val="263"/>
        </w:trPr>
        <w:tc>
          <w:tcPr>
            <w:tcW w:w="9932" w:type="dxa"/>
            <w:gridSpan w:val="4"/>
          </w:tcPr>
          <w:p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lastRenderedPageBreak/>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r w:rsidR="00E27525" w:rsidRPr="00E27525">
        <w:trPr>
          <w:gridAfter w:val="1"/>
          <w:wAfter w:w="147" w:type="dxa"/>
          <w:trHeight w:val="3112"/>
        </w:trPr>
        <w:tc>
          <w:tcPr>
            <w:tcW w:w="9785" w:type="dxa"/>
            <w:gridSpan w:val="3"/>
          </w:tcPr>
          <w:p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rsidR="0031795C"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p w:rsidR="005D299E" w:rsidRDefault="005D299E" w:rsidP="005D299E">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rsidR="005D299E" w:rsidRPr="00E27525" w:rsidRDefault="005D299E">
            <w:pPr>
              <w:pStyle w:val="TableParagraph"/>
              <w:ind w:right="109"/>
              <w:jc w:val="both"/>
              <w:rPr>
                <w:rFonts w:ascii="Arial" w:hAnsi="Arial" w:cs="Arial"/>
                <w:lang w:val="ro-RO"/>
              </w:rPr>
            </w:pPr>
          </w:p>
        </w:tc>
      </w:tr>
      <w:tr w:rsidR="00E27525" w:rsidRPr="00E27525">
        <w:trPr>
          <w:gridAfter w:val="1"/>
          <w:wAfter w:w="147" w:type="dxa"/>
          <w:trHeight w:val="1013"/>
        </w:trPr>
        <w:tc>
          <w:tcPr>
            <w:tcW w:w="9785" w:type="dxa"/>
            <w:gridSpan w:val="3"/>
          </w:tcPr>
          <w:p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trPr>
          <w:gridAfter w:val="1"/>
          <w:wAfter w:w="147" w:type="dxa"/>
          <w:trHeight w:val="275"/>
        </w:trPr>
        <w:tc>
          <w:tcPr>
            <w:tcW w:w="9785" w:type="dxa"/>
            <w:gridSpan w:val="3"/>
          </w:tcPr>
          <w:p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trPr>
          <w:gridAfter w:val="1"/>
          <w:wAfter w:w="147" w:type="dxa"/>
          <w:trHeight w:val="506"/>
        </w:trPr>
        <w:tc>
          <w:tcPr>
            <w:tcW w:w="5103" w:type="dxa"/>
          </w:tcPr>
          <w:p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trPr>
          <w:gridAfter w:val="1"/>
          <w:wAfter w:w="147" w:type="dxa"/>
          <w:trHeight w:val="292"/>
        </w:trPr>
        <w:tc>
          <w:tcPr>
            <w:tcW w:w="5103" w:type="dxa"/>
          </w:tcPr>
          <w:p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trPr>
          <w:gridAfter w:val="1"/>
          <w:wAfter w:w="147" w:type="dxa"/>
          <w:trHeight w:val="254"/>
        </w:trPr>
        <w:tc>
          <w:tcPr>
            <w:tcW w:w="9785" w:type="dxa"/>
            <w:gridSpan w:val="3"/>
          </w:tcPr>
          <w:p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trPr>
          <w:gridAfter w:val="1"/>
          <w:wAfter w:w="147" w:type="dxa"/>
          <w:trHeight w:val="505"/>
        </w:trPr>
        <w:tc>
          <w:tcPr>
            <w:tcW w:w="5531"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lastRenderedPageBreak/>
              <w:t>menționate</w:t>
            </w:r>
            <w:r w:rsidRPr="00E27525">
              <w:rPr>
                <w:rFonts w:ascii="Arial" w:hAnsi="Arial" w:cs="Arial"/>
                <w:lang w:val="ro-RO"/>
              </w:rPr>
              <w:t>:</w:t>
            </w:r>
          </w:p>
        </w:tc>
      </w:tr>
      <w:tr w:rsidR="00E27525" w:rsidRPr="00E27525">
        <w:trPr>
          <w:gridAfter w:val="1"/>
          <w:wAfter w:w="147" w:type="dxa"/>
          <w:trHeight w:val="251"/>
        </w:trPr>
        <w:tc>
          <w:tcPr>
            <w:tcW w:w="5531" w:type="dxa"/>
            <w:gridSpan w:val="2"/>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lastRenderedPageBreak/>
              <w:t>-</w:t>
            </w:r>
          </w:p>
        </w:tc>
        <w:tc>
          <w:tcPr>
            <w:tcW w:w="4254" w:type="dxa"/>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trPr>
          <w:gridAfter w:val="1"/>
          <w:wAfter w:w="147" w:type="dxa"/>
          <w:trHeight w:val="6151"/>
        </w:trPr>
        <w:tc>
          <w:tcPr>
            <w:tcW w:w="9785" w:type="dxa"/>
            <w:gridSpan w:val="3"/>
          </w:tcPr>
          <w:p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t>Notă:</w:t>
            </w:r>
          </w:p>
          <w:p w:rsidR="0031795C" w:rsidRPr="00E27525" w:rsidRDefault="008F0D2A" w:rsidP="006276D4">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rsidR="0031795C" w:rsidRPr="00E27525" w:rsidRDefault="008F0D2A" w:rsidP="006276D4">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rsidR="0031795C" w:rsidRPr="00E27525" w:rsidRDefault="008F0D2A" w:rsidP="006276D4">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rsidR="0031795C" w:rsidRPr="00E27525" w:rsidRDefault="008F0D2A" w:rsidP="006276D4">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rsidR="0031795C" w:rsidRPr="00E27525" w:rsidRDefault="008F0D2A" w:rsidP="006276D4">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rsidR="0031795C" w:rsidRPr="00E27525" w:rsidRDefault="008F0D2A" w:rsidP="006276D4">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rsidR="0031795C" w:rsidRPr="00E27525" w:rsidRDefault="008F0D2A" w:rsidP="006276D4">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rsidR="0031795C" w:rsidRPr="00E27525" w:rsidRDefault="008F0D2A" w:rsidP="006276D4">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r w:rsidR="00E27525" w:rsidRPr="00E27525">
        <w:trPr>
          <w:gridAfter w:val="1"/>
          <w:wAfter w:w="147" w:type="dxa"/>
          <w:trHeight w:val="254"/>
        </w:trPr>
        <w:tc>
          <w:tcPr>
            <w:tcW w:w="9785" w:type="dxa"/>
            <w:gridSpan w:val="3"/>
          </w:tcPr>
          <w:p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trPr>
          <w:gridAfter w:val="1"/>
          <w:wAfter w:w="147" w:type="dxa"/>
          <w:trHeight w:val="505"/>
        </w:trPr>
        <w:tc>
          <w:tcPr>
            <w:tcW w:w="5531" w:type="dxa"/>
            <w:gridSpan w:val="2"/>
          </w:tcPr>
          <w:p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trPr>
          <w:gridAfter w:val="1"/>
          <w:wAfter w:w="147" w:type="dxa"/>
          <w:trHeight w:val="251"/>
        </w:trPr>
        <w:tc>
          <w:tcPr>
            <w:tcW w:w="5531" w:type="dxa"/>
            <w:gridSpan w:val="2"/>
          </w:tcPr>
          <w:p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trPr>
          <w:gridAfter w:val="1"/>
          <w:wAfter w:w="147" w:type="dxa"/>
          <w:trHeight w:val="254"/>
        </w:trPr>
        <w:tc>
          <w:tcPr>
            <w:tcW w:w="9785" w:type="dxa"/>
            <w:gridSpan w:val="3"/>
          </w:tcPr>
          <w:p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trPr>
          <w:gridAfter w:val="1"/>
          <w:wAfter w:w="147" w:type="dxa"/>
          <w:trHeight w:val="505"/>
        </w:trPr>
        <w:tc>
          <w:tcPr>
            <w:tcW w:w="9785" w:type="dxa"/>
            <w:gridSpan w:val="3"/>
          </w:tcPr>
          <w:p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rsidR="0031795C" w:rsidRPr="00E27525" w:rsidRDefault="0031795C">
      <w:pPr>
        <w:pStyle w:val="BodyText"/>
        <w:spacing w:before="1"/>
        <w:rPr>
          <w:rFonts w:ascii="Arial" w:hAnsi="Arial" w:cs="Arial"/>
          <w:sz w:val="14"/>
          <w:lang w:val="ro-RO"/>
        </w:rPr>
      </w:pPr>
    </w:p>
    <w:p w:rsidR="0031795C" w:rsidRDefault="008F0D2A" w:rsidP="006276D4">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p w:rsidR="001E46B8" w:rsidRPr="00E27525" w:rsidRDefault="001E46B8" w:rsidP="001E46B8">
      <w:pPr>
        <w:pStyle w:val="ListParagraph"/>
        <w:tabs>
          <w:tab w:val="left" w:pos="672"/>
        </w:tabs>
        <w:spacing w:before="91"/>
        <w:ind w:left="671"/>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trPr>
          <w:trHeight w:val="757"/>
        </w:trPr>
        <w:tc>
          <w:tcPr>
            <w:tcW w:w="9784" w:type="dxa"/>
          </w:tcPr>
          <w:p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trPr>
          <w:trHeight w:val="508"/>
        </w:trPr>
        <w:tc>
          <w:tcPr>
            <w:tcW w:w="9784" w:type="dxa"/>
          </w:tcPr>
          <w:p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rsidR="0031795C" w:rsidRPr="00E27525" w:rsidRDefault="0031795C">
      <w:pPr>
        <w:pStyle w:val="BodyText"/>
        <w:spacing w:before="9"/>
        <w:rPr>
          <w:rFonts w:ascii="Arial" w:hAnsi="Arial" w:cs="Arial"/>
          <w:b/>
          <w:sz w:val="21"/>
          <w:lang w:val="ro-RO"/>
        </w:rPr>
      </w:pPr>
    </w:p>
    <w:p w:rsidR="001E46B8" w:rsidRDefault="008F0D2A">
      <w:pPr>
        <w:spacing w:after="3"/>
        <w:ind w:left="120" w:right="7543"/>
        <w:rPr>
          <w:rFonts w:ascii="Arial" w:hAnsi="Arial" w:cs="Arial"/>
          <w:b/>
          <w:lang w:val="ro-RO"/>
        </w:rPr>
      </w:pPr>
      <w:r w:rsidRPr="00E27525">
        <w:rPr>
          <w:rFonts w:ascii="Arial" w:hAnsi="Arial" w:cs="Arial"/>
          <w:b/>
          <w:lang w:val="ro-RO"/>
        </w:rPr>
        <w:lastRenderedPageBreak/>
        <w:t xml:space="preserve">SECTIUNEA IV: PROCEDURA </w:t>
      </w:r>
    </w:p>
    <w:p w:rsidR="001E46B8" w:rsidRDefault="001E46B8">
      <w:pPr>
        <w:spacing w:after="3"/>
        <w:ind w:left="120" w:right="7543"/>
        <w:rPr>
          <w:rFonts w:ascii="Arial" w:hAnsi="Arial" w:cs="Arial"/>
          <w:b/>
          <w:lang w:val="ro-RO"/>
        </w:rPr>
      </w:pPr>
    </w:p>
    <w:p w:rsidR="0031795C" w:rsidRDefault="008F0D2A">
      <w:pPr>
        <w:spacing w:after="3"/>
        <w:ind w:left="120" w:right="7543"/>
        <w:rPr>
          <w:rFonts w:ascii="Arial" w:hAnsi="Arial" w:cs="Arial"/>
          <w:b/>
          <w:lang w:val="ro-RO"/>
        </w:rPr>
      </w:pPr>
      <w:r w:rsidRPr="00E27525">
        <w:rPr>
          <w:rFonts w:ascii="Arial" w:hAnsi="Arial" w:cs="Arial"/>
          <w:b/>
          <w:lang w:val="ro-RO"/>
        </w:rPr>
        <w:t>IV.1) TIPUL PROCEDURII</w:t>
      </w:r>
    </w:p>
    <w:p w:rsidR="001E46B8" w:rsidRPr="00E27525" w:rsidRDefault="001E46B8">
      <w:pPr>
        <w:spacing w:after="3"/>
        <w:ind w:left="120" w:right="7543"/>
        <w:rPr>
          <w:rFonts w:ascii="Arial" w:hAnsi="Arial" w:cs="Arial"/>
          <w:b/>
          <w:lang w:val="ro-RO"/>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trPr>
          <w:trHeight w:val="251"/>
        </w:trPr>
        <w:tc>
          <w:tcPr>
            <w:tcW w:w="9782" w:type="dxa"/>
          </w:tcPr>
          <w:p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trPr>
          <w:trHeight w:val="254"/>
        </w:trPr>
        <w:tc>
          <w:tcPr>
            <w:tcW w:w="9782" w:type="dxa"/>
          </w:tcPr>
          <w:p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r>
            <w:r w:rsidR="005D299E">
              <w:rPr>
                <w:rFonts w:ascii="Arial" w:hAnsi="Arial" w:cs="Arial"/>
                <w:b/>
                <w:lang w:val="ro-RO"/>
              </w:rPr>
              <w:t xml:space="preserve">: </w:t>
            </w:r>
            <w:r w:rsidRPr="00E27525">
              <w:rPr>
                <w:rFonts w:ascii="Arial" w:hAnsi="Arial" w:cs="Arial"/>
                <w:b/>
                <w:lang w:val="ro-RO"/>
              </w:rPr>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rsidTr="00516240">
        <w:trPr>
          <w:trHeight w:val="650"/>
        </w:trPr>
        <w:tc>
          <w:tcPr>
            <w:tcW w:w="9782" w:type="dxa"/>
          </w:tcPr>
          <w:p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rsidR="0031795C" w:rsidRPr="00E27525" w:rsidRDefault="002C21A2" w:rsidP="009A5B4C">
            <w:pPr>
              <w:pStyle w:val="TableParagraph"/>
              <w:spacing w:line="242" w:lineRule="auto"/>
              <w:ind w:left="115" w:right="233"/>
              <w:jc w:val="both"/>
              <w:rPr>
                <w:rFonts w:ascii="Arial" w:hAnsi="Arial" w:cs="Arial"/>
                <w:lang w:val="ro-RO"/>
              </w:rPr>
            </w:pPr>
            <w:r w:rsidRPr="00E27525">
              <w:rPr>
                <w:rFonts w:ascii="Arial" w:hAnsi="Arial" w:cs="Arial"/>
                <w:lang w:val="ro-RO"/>
              </w:rPr>
              <w:t>Procedură proprie conform art. 68, alin. (2) lit. b) din Legea 98 / 2016, pe baza P</w:t>
            </w:r>
            <w:r w:rsidR="008F0D2A" w:rsidRPr="00E27525">
              <w:rPr>
                <w:rFonts w:ascii="Arial" w:hAnsi="Arial" w:cs="Arial"/>
                <w:lang w:val="ro-RO"/>
              </w:rPr>
              <w:t>rocedur</w:t>
            </w:r>
            <w:r w:rsidRPr="00E27525">
              <w:rPr>
                <w:rFonts w:ascii="Arial" w:hAnsi="Arial" w:cs="Arial"/>
                <w:lang w:val="ro-RO"/>
              </w:rPr>
              <w:t>ii</w:t>
            </w:r>
            <w:r w:rsidR="008F0D2A" w:rsidRPr="00E27525">
              <w:rPr>
                <w:rFonts w:ascii="Arial" w:hAnsi="Arial" w:cs="Arial"/>
                <w:lang w:val="ro-RO"/>
              </w:rPr>
              <w:t xml:space="preserve"> </w:t>
            </w:r>
            <w:r w:rsidR="00602A96" w:rsidRPr="00E27525">
              <w:rPr>
                <w:rFonts w:ascii="Arial" w:hAnsi="Arial" w:cs="Arial"/>
                <w:lang w:val="ro-RO"/>
              </w:rPr>
              <w:t>UPB</w:t>
            </w:r>
            <w:r w:rsidR="008F0D2A" w:rsidRPr="00E27525">
              <w:rPr>
                <w:rFonts w:ascii="Arial" w:hAnsi="Arial" w:cs="Arial"/>
                <w:lang w:val="ro-RO"/>
              </w:rPr>
              <w:t xml:space="preserve"> “Descrierea procesului de achiziție publică a serviciilor sociale </w:t>
            </w:r>
            <w:r w:rsidR="00882ADE" w:rsidRPr="00E27525">
              <w:rPr>
                <w:rFonts w:ascii="Arial" w:hAnsi="Arial" w:cs="Arial"/>
                <w:lang w:val="ro-RO"/>
              </w:rPr>
              <w:t>și</w:t>
            </w:r>
            <w:r w:rsidR="008F0D2A" w:rsidRPr="00E27525">
              <w:rPr>
                <w:rFonts w:ascii="Arial" w:hAnsi="Arial" w:cs="Arial"/>
                <w:lang w:val="ro-RO"/>
              </w:rPr>
              <w:t xml:space="preserve"> alte servicii specifice prevăzute în anexa nr. 2 la Legea nr. 98/2016”.</w:t>
            </w:r>
          </w:p>
        </w:tc>
      </w:tr>
      <w:tr w:rsidR="0031795C" w:rsidRPr="00E27525">
        <w:trPr>
          <w:trHeight w:val="760"/>
        </w:trPr>
        <w:tc>
          <w:tcPr>
            <w:tcW w:w="9782" w:type="dxa"/>
          </w:tcPr>
          <w:p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rsidR="0031795C" w:rsidRPr="00E27525" w:rsidRDefault="008F0D2A">
            <w:pPr>
              <w:pStyle w:val="TableParagraph"/>
              <w:spacing w:before="2" w:line="252" w:lineRule="exact"/>
              <w:ind w:left="115"/>
              <w:rPr>
                <w:rFonts w:ascii="Arial" w:hAnsi="Arial" w:cs="Arial"/>
                <w:lang w:val="ro-RO"/>
              </w:rPr>
            </w:pPr>
            <w:r w:rsidRPr="00E27525">
              <w:rPr>
                <w:rFonts w:ascii="Arial" w:hAnsi="Arial" w:cs="Arial"/>
                <w:lang w:val="ro-RO"/>
              </w:rPr>
              <w:t>Ofertanții</w:t>
            </w:r>
            <w:r w:rsidRPr="00E27525">
              <w:rPr>
                <w:rFonts w:ascii="Arial" w:hAnsi="Arial" w:cs="Arial"/>
                <w:spacing w:val="-17"/>
                <w:lang w:val="ro-RO"/>
              </w:rPr>
              <w:t xml:space="preserve"> </w:t>
            </w:r>
            <w:r w:rsidRPr="00E27525">
              <w:rPr>
                <w:rFonts w:ascii="Arial" w:hAnsi="Arial" w:cs="Arial"/>
                <w:lang w:val="ro-RO"/>
              </w:rPr>
              <w:t>care</w:t>
            </w:r>
            <w:r w:rsidRPr="00E27525">
              <w:rPr>
                <w:rFonts w:ascii="Arial" w:hAnsi="Arial" w:cs="Arial"/>
                <w:spacing w:val="-17"/>
                <w:lang w:val="ro-RO"/>
              </w:rPr>
              <w:t xml:space="preserve"> </w:t>
            </w:r>
            <w:r w:rsidRPr="00E27525">
              <w:rPr>
                <w:rFonts w:ascii="Arial" w:hAnsi="Arial" w:cs="Arial"/>
                <w:lang w:val="ro-RO"/>
              </w:rPr>
              <w:t>îndeplinesc</w:t>
            </w:r>
            <w:r w:rsidRPr="00E27525">
              <w:rPr>
                <w:rFonts w:ascii="Arial" w:hAnsi="Arial" w:cs="Arial"/>
                <w:spacing w:val="-17"/>
                <w:lang w:val="ro-RO"/>
              </w:rPr>
              <w:t xml:space="preserve"> </w:t>
            </w:r>
            <w:r w:rsidRPr="00E27525">
              <w:rPr>
                <w:rFonts w:ascii="Arial" w:hAnsi="Arial" w:cs="Arial"/>
                <w:lang w:val="ro-RO"/>
              </w:rPr>
              <w:t>condițiile</w:t>
            </w:r>
            <w:r w:rsidRPr="00E27525">
              <w:rPr>
                <w:rFonts w:ascii="Arial" w:hAnsi="Arial" w:cs="Arial"/>
                <w:spacing w:val="-17"/>
                <w:lang w:val="ro-RO"/>
              </w:rPr>
              <w:t xml:space="preserve"> </w:t>
            </w:r>
            <w:r w:rsidRPr="00E27525">
              <w:rPr>
                <w:rFonts w:ascii="Arial" w:hAnsi="Arial" w:cs="Arial"/>
                <w:lang w:val="ro-RO"/>
              </w:rPr>
              <w:t>de</w:t>
            </w:r>
            <w:r w:rsidRPr="00E27525">
              <w:rPr>
                <w:rFonts w:ascii="Arial" w:hAnsi="Arial" w:cs="Arial"/>
                <w:spacing w:val="-17"/>
                <w:lang w:val="ro-RO"/>
              </w:rPr>
              <w:t xml:space="preserve"> </w:t>
            </w:r>
            <w:r w:rsidRPr="00E27525">
              <w:rPr>
                <w:rFonts w:ascii="Arial" w:hAnsi="Arial" w:cs="Arial"/>
                <w:lang w:val="ro-RO"/>
              </w:rPr>
              <w:t>calificare</w:t>
            </w:r>
            <w:r w:rsidRPr="00E27525">
              <w:rPr>
                <w:rFonts w:ascii="Arial" w:hAnsi="Arial" w:cs="Arial"/>
                <w:spacing w:val="-17"/>
                <w:lang w:val="ro-RO"/>
              </w:rPr>
              <w:t xml:space="preserve"> </w:t>
            </w:r>
            <w:r w:rsidRPr="00E27525">
              <w:rPr>
                <w:rFonts w:ascii="Arial" w:hAnsi="Arial" w:cs="Arial"/>
                <w:lang w:val="ro-RO"/>
              </w:rPr>
              <w:t>și</w:t>
            </w:r>
            <w:r w:rsidRPr="00E27525">
              <w:rPr>
                <w:rFonts w:ascii="Arial" w:hAnsi="Arial" w:cs="Arial"/>
                <w:spacing w:val="-17"/>
                <w:lang w:val="ro-RO"/>
              </w:rPr>
              <w:t xml:space="preserve"> </w:t>
            </w:r>
            <w:r w:rsidRPr="00E27525">
              <w:rPr>
                <w:rFonts w:ascii="Arial" w:hAnsi="Arial" w:cs="Arial"/>
                <w:lang w:val="ro-RO"/>
              </w:rPr>
              <w:t>selecție</w:t>
            </w:r>
            <w:r w:rsidRPr="00E27525">
              <w:rPr>
                <w:rFonts w:ascii="Arial" w:hAnsi="Arial" w:cs="Arial"/>
                <w:spacing w:val="-17"/>
                <w:lang w:val="ro-RO"/>
              </w:rPr>
              <w:t xml:space="preserve"> </w:t>
            </w:r>
            <w:r w:rsidRPr="00E27525">
              <w:rPr>
                <w:rFonts w:ascii="Arial" w:hAnsi="Arial" w:cs="Arial"/>
                <w:lang w:val="ro-RO"/>
              </w:rPr>
              <w:t>prevăzute</w:t>
            </w:r>
            <w:r w:rsidRPr="00E27525">
              <w:rPr>
                <w:rFonts w:ascii="Arial" w:hAnsi="Arial" w:cs="Arial"/>
                <w:spacing w:val="-17"/>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documentația</w:t>
            </w:r>
            <w:r w:rsidRPr="00E27525">
              <w:rPr>
                <w:rFonts w:ascii="Arial" w:hAnsi="Arial" w:cs="Arial"/>
                <w:spacing w:val="-17"/>
                <w:lang w:val="ro-RO"/>
              </w:rPr>
              <w:t xml:space="preserve"> </w:t>
            </w:r>
            <w:r w:rsidRPr="00E27525">
              <w:rPr>
                <w:rFonts w:ascii="Arial" w:hAnsi="Arial" w:cs="Arial"/>
                <w:lang w:val="ro-RO"/>
              </w:rPr>
              <w:t>de</w:t>
            </w:r>
            <w:r w:rsidRPr="00E27525">
              <w:rPr>
                <w:rFonts w:ascii="Arial" w:hAnsi="Arial" w:cs="Arial"/>
                <w:spacing w:val="-17"/>
                <w:lang w:val="ro-RO"/>
              </w:rPr>
              <w:t xml:space="preserve"> </w:t>
            </w:r>
            <w:r w:rsidRPr="00E27525">
              <w:rPr>
                <w:rFonts w:ascii="Arial" w:hAnsi="Arial" w:cs="Arial"/>
                <w:lang w:val="ro-RO"/>
              </w:rPr>
              <w:t>atribuire</w:t>
            </w:r>
            <w:r w:rsidRPr="00E27525">
              <w:rPr>
                <w:rFonts w:ascii="Arial" w:hAnsi="Arial" w:cs="Arial"/>
                <w:spacing w:val="-17"/>
                <w:lang w:val="ro-RO"/>
              </w:rPr>
              <w:t xml:space="preserve"> </w:t>
            </w:r>
            <w:r w:rsidRPr="00E27525">
              <w:rPr>
                <w:rFonts w:ascii="Arial" w:hAnsi="Arial" w:cs="Arial"/>
                <w:lang w:val="ro-RO"/>
              </w:rPr>
              <w:t>pot</w:t>
            </w:r>
            <w:r w:rsidRPr="00E27525">
              <w:rPr>
                <w:rFonts w:ascii="Arial" w:hAnsi="Arial" w:cs="Arial"/>
                <w:spacing w:val="-17"/>
                <w:lang w:val="ro-RO"/>
              </w:rPr>
              <w:t xml:space="preserve"> </w:t>
            </w:r>
            <w:r w:rsidRPr="00E27525">
              <w:rPr>
                <w:rFonts w:ascii="Arial" w:hAnsi="Arial" w:cs="Arial"/>
                <w:lang w:val="ro-RO"/>
              </w:rPr>
              <w:t>depune ofertă.</w:t>
            </w:r>
          </w:p>
        </w:tc>
      </w:tr>
    </w:tbl>
    <w:p w:rsidR="002F3355" w:rsidRPr="00E27525" w:rsidRDefault="002F3355">
      <w:pPr>
        <w:rPr>
          <w:rFonts w:ascii="Arial" w:hAnsi="Arial" w:cs="Arial"/>
          <w:b/>
          <w:sz w:val="21"/>
          <w:lang w:val="ro-RO"/>
        </w:rPr>
      </w:pPr>
    </w:p>
    <w:p w:rsidR="00037380" w:rsidRPr="00E27525" w:rsidRDefault="00037380" w:rsidP="00037380">
      <w:pPr>
        <w:pStyle w:val="BodyText"/>
        <w:spacing w:before="9"/>
        <w:rPr>
          <w:rFonts w:ascii="Arial" w:hAnsi="Arial" w:cs="Arial"/>
          <w:b/>
          <w:sz w:val="21"/>
          <w:lang w:val="ro-RO"/>
        </w:rPr>
      </w:pPr>
    </w:p>
    <w:p w:rsidR="00037380" w:rsidRPr="00E27525" w:rsidRDefault="00037380" w:rsidP="006276D4">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rsidTr="00882ADE">
        <w:trPr>
          <w:trHeight w:val="743"/>
        </w:trPr>
        <w:tc>
          <w:tcPr>
            <w:tcW w:w="9784" w:type="dxa"/>
          </w:tcPr>
          <w:p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rsidR="00037380" w:rsidRDefault="00037380" w:rsidP="00882ADE">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E27525">
              <w:rPr>
                <w:rFonts w:ascii="Arial" w:hAnsi="Arial" w:cs="Arial"/>
                <w:b/>
                <w:lang w:val="ro-RO"/>
              </w:rPr>
              <w:t xml:space="preserve">este </w:t>
            </w:r>
            <w:r w:rsidRPr="00E27525">
              <w:rPr>
                <w:rFonts w:ascii="Arial" w:hAnsi="Arial" w:cs="Arial"/>
                <w:b/>
                <w:i/>
                <w:lang w:val="ro-RO"/>
              </w:rPr>
              <w:t>”</w:t>
            </w:r>
            <w:r w:rsidR="00C72691">
              <w:rPr>
                <w:rFonts w:ascii="Verdana" w:hAnsi="Verdana"/>
                <w:color w:val="000000"/>
                <w:shd w:val="clear" w:color="auto" w:fill="FFFFFF"/>
              </w:rPr>
              <w:t xml:space="preserve"> </w:t>
            </w:r>
            <w:r w:rsidR="00F246F5" w:rsidRPr="00F246F5">
              <w:rPr>
                <w:rFonts w:ascii="Verdana" w:hAnsi="Verdana"/>
                <w:b/>
                <w:i/>
                <w:shd w:val="clear" w:color="auto" w:fill="FFFFFF"/>
              </w:rPr>
              <w:t>pretul cel mai scazut</w:t>
            </w:r>
            <w:r w:rsidRPr="00E27525">
              <w:rPr>
                <w:rFonts w:ascii="Arial" w:hAnsi="Arial" w:cs="Arial"/>
                <w:b/>
                <w:i/>
                <w:lang w:val="ro-RO"/>
              </w:rPr>
              <w:t xml:space="preserve">” </w:t>
            </w:r>
            <w:r w:rsidRPr="00E27525">
              <w:rPr>
                <w:rFonts w:ascii="Arial" w:hAnsi="Arial" w:cs="Arial"/>
                <w:b/>
                <w:lang w:val="ro-RO"/>
              </w:rPr>
              <w:t xml:space="preserve">(art. 187, alin. (3), lit. </w:t>
            </w:r>
            <w:r w:rsidR="00C72691">
              <w:rPr>
                <w:rFonts w:ascii="Arial" w:hAnsi="Arial" w:cs="Arial"/>
                <w:b/>
                <w:lang w:val="ro-RO"/>
              </w:rPr>
              <w:t>c</w:t>
            </w:r>
            <w:r w:rsidRPr="00E27525">
              <w:rPr>
                <w:rFonts w:ascii="Arial" w:hAnsi="Arial" w:cs="Arial"/>
                <w:b/>
                <w:lang w:val="ro-RO"/>
              </w:rPr>
              <w:t>) din Legea nr.</w:t>
            </w:r>
            <w:r w:rsidRPr="00E27525">
              <w:rPr>
                <w:rFonts w:ascii="Arial" w:hAnsi="Arial" w:cs="Arial"/>
                <w:b/>
                <w:spacing w:val="-3"/>
                <w:lang w:val="ro-RO"/>
              </w:rPr>
              <w:t xml:space="preserve"> </w:t>
            </w:r>
            <w:r w:rsidRPr="00E27525">
              <w:rPr>
                <w:rFonts w:ascii="Arial" w:hAnsi="Arial" w:cs="Arial"/>
                <w:b/>
                <w:lang w:val="ro-RO"/>
              </w:rPr>
              <w:t>98/2016)</w:t>
            </w:r>
          </w:p>
          <w:p w:rsidR="00C72691" w:rsidRDefault="00C72691" w:rsidP="00882ADE">
            <w:pPr>
              <w:pStyle w:val="TableParagraph"/>
              <w:ind w:right="106"/>
              <w:jc w:val="both"/>
              <w:rPr>
                <w:rFonts w:ascii="Arial" w:hAnsi="Arial" w:cs="Arial"/>
                <w:b/>
                <w:lang w:val="ro-RO"/>
              </w:rPr>
            </w:pPr>
          </w:p>
          <w:p w:rsidR="00037380" w:rsidRPr="00E27525" w:rsidRDefault="00037380" w:rsidP="00F246F5">
            <w:pPr>
              <w:pStyle w:val="TableParagraph"/>
              <w:ind w:right="106"/>
              <w:jc w:val="both"/>
              <w:rPr>
                <w:rFonts w:ascii="Arial" w:hAnsi="Arial" w:cs="Arial"/>
                <w:b/>
                <w:lang w:val="ro-RO"/>
              </w:rPr>
            </w:pPr>
          </w:p>
        </w:tc>
      </w:tr>
      <w:tr w:rsidR="00037380" w:rsidRPr="00E27525" w:rsidTr="00882ADE">
        <w:trPr>
          <w:trHeight w:val="743"/>
        </w:trPr>
        <w:tc>
          <w:tcPr>
            <w:tcW w:w="9784" w:type="dxa"/>
          </w:tcPr>
          <w:p w:rsidR="00037380" w:rsidRPr="00E27525" w:rsidRDefault="00037380" w:rsidP="00870F8A">
            <w:pPr>
              <w:pStyle w:val="TableParagraph"/>
              <w:spacing w:before="1" w:line="250" w:lineRule="exact"/>
              <w:ind w:right="224"/>
              <w:jc w:val="both"/>
              <w:rPr>
                <w:rFonts w:ascii="Arial" w:hAnsi="Arial" w:cs="Arial"/>
                <w:b/>
                <w:lang w:val="ro-RO"/>
              </w:rPr>
            </w:pPr>
            <w:r w:rsidRPr="00E27525">
              <w:rPr>
                <w:rFonts w:ascii="Arial" w:hAnsi="Arial" w:cs="Arial"/>
                <w:lang w:val="ro-RO"/>
              </w:rPr>
              <w:t xml:space="preserve">Clasamentul operatorilor economici participanți la </w:t>
            </w:r>
            <w:r w:rsidR="00E124E4" w:rsidRPr="00E27525">
              <w:rPr>
                <w:rFonts w:ascii="Arial" w:hAnsi="Arial" w:cs="Arial"/>
                <w:lang w:val="ro-RO"/>
              </w:rPr>
              <w:t>procedură</w:t>
            </w:r>
            <w:r w:rsidRPr="00E27525">
              <w:rPr>
                <w:rFonts w:ascii="Arial" w:hAnsi="Arial" w:cs="Arial"/>
                <w:lang w:val="ro-RO"/>
              </w:rPr>
              <w:t>, se va realiza pe baza prețului total al ofertei. Pe primul loc se va situa ofertantul cu cel mai mic preț total ofertă</w:t>
            </w:r>
            <w:r w:rsidR="00487DE7" w:rsidRPr="00E27525">
              <w:rPr>
                <w:rFonts w:ascii="Arial" w:hAnsi="Arial" w:cs="Arial"/>
                <w:lang w:val="ro-RO"/>
              </w:rPr>
              <w:t xml:space="preserve"> și care îndeplinește toate cerințele tehnice</w:t>
            </w:r>
            <w:r w:rsidR="00851515" w:rsidRPr="00E27525">
              <w:rPr>
                <w:rFonts w:ascii="Arial" w:hAnsi="Arial" w:cs="Arial"/>
                <w:lang w:val="ro-RO"/>
              </w:rPr>
              <w:t xml:space="preserve"> și de calificare.</w:t>
            </w:r>
          </w:p>
        </w:tc>
      </w:tr>
    </w:tbl>
    <w:p w:rsidR="0031795C" w:rsidRPr="00E27525" w:rsidRDefault="0031795C">
      <w:pPr>
        <w:spacing w:line="233" w:lineRule="exact"/>
        <w:jc w:val="both"/>
        <w:rPr>
          <w:rFonts w:ascii="Arial" w:hAnsi="Arial" w:cs="Arial"/>
          <w:lang w:val="ro-RO"/>
        </w:rPr>
      </w:pPr>
    </w:p>
    <w:p w:rsidR="0031795C" w:rsidRPr="00E27525" w:rsidRDefault="008F0D2A" w:rsidP="006276D4">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trPr>
          <w:trHeight w:val="251"/>
        </w:trPr>
        <w:tc>
          <w:tcPr>
            <w:tcW w:w="9782" w:type="dxa"/>
          </w:tcPr>
          <w:p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 xml:space="preserve">IV.3.1) </w:t>
            </w:r>
            <w:r w:rsidR="00882ADE" w:rsidRPr="00E27525">
              <w:rPr>
                <w:rFonts w:ascii="Arial" w:hAnsi="Arial" w:cs="Arial"/>
                <w:b/>
                <w:lang w:val="ro-RO"/>
              </w:rPr>
              <w:t>Număr</w:t>
            </w:r>
            <w:r w:rsidRPr="00E27525">
              <w:rPr>
                <w:rFonts w:ascii="Arial" w:hAnsi="Arial" w:cs="Arial"/>
                <w:b/>
                <w:lang w:val="ro-RO"/>
              </w:rPr>
              <w:t xml:space="preserve"> de </w:t>
            </w:r>
            <w:r w:rsidR="00882ADE" w:rsidRPr="00E27525">
              <w:rPr>
                <w:rFonts w:ascii="Arial" w:hAnsi="Arial" w:cs="Arial"/>
                <w:b/>
                <w:lang w:val="ro-RO"/>
              </w:rPr>
              <w:t>referința</w:t>
            </w:r>
            <w:r w:rsidRPr="00E27525">
              <w:rPr>
                <w:rFonts w:ascii="Arial" w:hAnsi="Arial" w:cs="Arial"/>
                <w:b/>
                <w:lang w:val="ro-RO"/>
              </w:rPr>
              <w:t xml:space="preserve"> atribuit dosarului de autoritatea contractanta</w:t>
            </w:r>
            <w:r w:rsidRPr="00E27525">
              <w:rPr>
                <w:rFonts w:ascii="Arial" w:hAnsi="Arial" w:cs="Arial"/>
                <w:lang w:val="ro-RO"/>
              </w:rPr>
              <w:t xml:space="preserve">: </w:t>
            </w:r>
            <w:r w:rsidRPr="00E27525">
              <w:rPr>
                <w:rFonts w:ascii="Arial" w:hAnsi="Arial" w:cs="Arial"/>
                <w:b/>
                <w:lang w:val="ro-RO"/>
              </w:rPr>
              <w:t>-</w:t>
            </w:r>
          </w:p>
        </w:tc>
      </w:tr>
      <w:tr w:rsidR="00E27525" w:rsidRPr="00E27525">
        <w:trPr>
          <w:trHeight w:val="253"/>
        </w:trPr>
        <w:tc>
          <w:tcPr>
            <w:tcW w:w="9782" w:type="dxa"/>
          </w:tcPr>
          <w:p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trPr>
          <w:trHeight w:val="254"/>
        </w:trPr>
        <w:tc>
          <w:tcPr>
            <w:tcW w:w="9782" w:type="dxa"/>
          </w:tcPr>
          <w:p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trPr>
          <w:trHeight w:val="251"/>
        </w:trPr>
        <w:tc>
          <w:tcPr>
            <w:tcW w:w="9782" w:type="dxa"/>
          </w:tcPr>
          <w:p w:rsidR="0031795C" w:rsidRPr="00E27525" w:rsidRDefault="008F0D2A">
            <w:pPr>
              <w:pStyle w:val="TableParagraph"/>
              <w:spacing w:line="232" w:lineRule="exact"/>
              <w:ind w:left="115"/>
              <w:rPr>
                <w:rFonts w:ascii="Arial" w:hAnsi="Arial" w:cs="Arial"/>
                <w:lang w:val="ro-RO"/>
              </w:rPr>
            </w:pPr>
            <w:r w:rsidRPr="00E27525">
              <w:rPr>
                <w:rFonts w:ascii="Arial" w:hAnsi="Arial" w:cs="Arial"/>
                <w:lang w:val="ro-RO"/>
              </w:rPr>
              <w:t>Limba rom</w:t>
            </w:r>
            <w:r w:rsidR="002F3355" w:rsidRPr="00E27525">
              <w:rPr>
                <w:rFonts w:ascii="Arial" w:hAnsi="Arial" w:cs="Arial"/>
                <w:lang w:val="ro-RO"/>
              </w:rPr>
              <w:t>ână</w:t>
            </w:r>
          </w:p>
        </w:tc>
      </w:tr>
      <w:tr w:rsidR="0031795C" w:rsidRPr="00E27525">
        <w:trPr>
          <w:trHeight w:val="505"/>
        </w:trPr>
        <w:tc>
          <w:tcPr>
            <w:tcW w:w="9782" w:type="dxa"/>
          </w:tcPr>
          <w:p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90 zile,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rsidR="0031795C" w:rsidRPr="00E27525" w:rsidRDefault="0031795C">
      <w:pPr>
        <w:pStyle w:val="BodyText"/>
        <w:rPr>
          <w:rFonts w:ascii="Arial" w:hAnsi="Arial" w:cs="Arial"/>
          <w:b/>
          <w:lang w:val="ro-RO"/>
        </w:rPr>
      </w:pPr>
    </w:p>
    <w:p w:rsidR="00037380" w:rsidRPr="00E27525" w:rsidRDefault="00037380" w:rsidP="006276D4">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rsidTr="00882ADE">
        <w:trPr>
          <w:trHeight w:val="4356"/>
        </w:trPr>
        <w:tc>
          <w:tcPr>
            <w:tcW w:w="9748" w:type="dxa"/>
          </w:tcPr>
          <w:p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lastRenderedPageBreak/>
              <w:t>IV.4.1. Modul de prezentare a propunerii tehnice</w:t>
            </w:r>
          </w:p>
          <w:p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1" w:name="_Hlk525914032"/>
            <w:r w:rsidR="00882ADE" w:rsidRPr="00E27525">
              <w:rPr>
                <w:rFonts w:ascii="Arial" w:hAnsi="Arial" w:cs="Arial"/>
                <w:b/>
                <w:lang w:val="ro-RO"/>
              </w:rPr>
              <w:t>Formularul</w:t>
            </w:r>
            <w:r w:rsidRPr="00E27525">
              <w:rPr>
                <w:rFonts w:ascii="Arial" w:hAnsi="Arial" w:cs="Arial"/>
                <w:b/>
                <w:lang w:val="ro-RO"/>
              </w:rPr>
              <w:t xml:space="preserve"> nr. 7.1</w:t>
            </w:r>
            <w:bookmarkEnd w:id="1"/>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rsidR="00037380" w:rsidRPr="00E27525" w:rsidRDefault="00037380" w:rsidP="00882ADE">
            <w:pPr>
              <w:pStyle w:val="TableParagraph"/>
              <w:spacing w:before="9"/>
              <w:ind w:left="0"/>
              <w:rPr>
                <w:rFonts w:ascii="Arial" w:hAnsi="Arial" w:cs="Arial"/>
                <w:b/>
                <w:sz w:val="21"/>
                <w:lang w:val="ro-RO"/>
              </w:rPr>
            </w:pPr>
          </w:p>
          <w:p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2"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2"/>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r w:rsidR="00E27525" w:rsidRPr="00E27525" w:rsidTr="00882ADE">
        <w:trPr>
          <w:trHeight w:val="270"/>
        </w:trPr>
        <w:tc>
          <w:tcPr>
            <w:tcW w:w="9748" w:type="dxa"/>
          </w:tcPr>
          <w:p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t>IV.4.2. Modul de prezentare a propunerii financiare</w:t>
            </w:r>
          </w:p>
        </w:tc>
      </w:tr>
      <w:tr w:rsidR="00E27525" w:rsidRPr="00E27525" w:rsidTr="00882ADE">
        <w:trPr>
          <w:trHeight w:val="2784"/>
        </w:trPr>
        <w:tc>
          <w:tcPr>
            <w:tcW w:w="9748" w:type="dxa"/>
          </w:tcPr>
          <w:p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3" w:name="_Hlk525914050"/>
            <w:r w:rsidRPr="00E27525">
              <w:rPr>
                <w:rFonts w:ascii="Arial" w:hAnsi="Arial" w:cs="Arial"/>
                <w:b/>
                <w:lang w:val="ro-RO"/>
              </w:rPr>
              <w:t>Formular nr. 1</w:t>
            </w:r>
            <w:r w:rsidR="00787C5A" w:rsidRPr="00E27525">
              <w:rPr>
                <w:rFonts w:ascii="Arial" w:hAnsi="Arial" w:cs="Arial"/>
                <w:b/>
                <w:lang w:val="ro-RO"/>
              </w:rPr>
              <w:t>0</w:t>
            </w:r>
            <w:bookmarkEnd w:id="3"/>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Preturile unitare ofertate rămân ferme pe toată durata de valabilitate a contractului.</w:t>
            </w:r>
          </w:p>
          <w:p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rsidTr="00882ADE">
        <w:trPr>
          <w:trHeight w:val="268"/>
        </w:trPr>
        <w:tc>
          <w:tcPr>
            <w:tcW w:w="9748" w:type="dxa"/>
          </w:tcPr>
          <w:p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rsidTr="00882ADE">
        <w:trPr>
          <w:trHeight w:val="7090"/>
        </w:trPr>
        <w:tc>
          <w:tcPr>
            <w:tcW w:w="9748" w:type="dxa"/>
          </w:tcPr>
          <w:p w:rsidR="00037380" w:rsidRPr="00E27525" w:rsidRDefault="001E46B8" w:rsidP="00EE04D4">
            <w:pPr>
              <w:pStyle w:val="TableParagraph"/>
              <w:spacing w:line="247" w:lineRule="exact"/>
              <w:ind w:right="188"/>
              <w:jc w:val="both"/>
              <w:rPr>
                <w:rFonts w:ascii="Arial" w:hAnsi="Arial" w:cs="Arial"/>
                <w:lang w:val="ro-RO"/>
              </w:rPr>
            </w:pPr>
            <w:r>
              <w:rPr>
                <w:rFonts w:ascii="Arial" w:hAnsi="Arial" w:cs="Arial"/>
                <w:lang w:val="ro-RO"/>
              </w:rPr>
              <w:lastRenderedPageBreak/>
              <w:t>O</w:t>
            </w:r>
            <w:r w:rsidR="00037380" w:rsidRPr="00E27525">
              <w:rPr>
                <w:rFonts w:ascii="Arial" w:hAnsi="Arial" w:cs="Arial"/>
                <w:lang w:val="ro-RO"/>
              </w:rPr>
              <w:t>ferta va fi prezentată într-un exemplar original și va conține următoarele documente:</w:t>
            </w:r>
          </w:p>
          <w:p w:rsidR="00037380" w:rsidRPr="00E27525" w:rsidRDefault="00037380" w:rsidP="006276D4">
            <w:pPr>
              <w:pStyle w:val="TableParagraph"/>
              <w:numPr>
                <w:ilvl w:val="0"/>
                <w:numId w:val="34"/>
              </w:numPr>
              <w:tabs>
                <w:tab w:val="left" w:pos="342"/>
              </w:tabs>
              <w:spacing w:before="1" w:line="252" w:lineRule="exact"/>
              <w:ind w:right="188"/>
              <w:jc w:val="both"/>
              <w:rPr>
                <w:rFonts w:ascii="Arial" w:hAnsi="Arial" w:cs="Arial"/>
                <w:lang w:val="ro-RO"/>
              </w:rPr>
            </w:pPr>
            <w:bookmarkStart w:id="4"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4"/>
          </w:p>
          <w:p w:rsidR="00037380" w:rsidRPr="00E27525" w:rsidRDefault="00037380" w:rsidP="006276D4">
            <w:pPr>
              <w:pStyle w:val="TableParagraph"/>
              <w:numPr>
                <w:ilvl w:val="0"/>
                <w:numId w:val="34"/>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rsidR="00037380" w:rsidRPr="00E27525" w:rsidRDefault="00037380" w:rsidP="006276D4">
            <w:pPr>
              <w:pStyle w:val="TableParagraph"/>
              <w:numPr>
                <w:ilvl w:val="0"/>
                <w:numId w:val="34"/>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rsidR="00037380" w:rsidRPr="00E27525" w:rsidRDefault="00037380" w:rsidP="006276D4">
            <w:pPr>
              <w:pStyle w:val="TableParagraph"/>
              <w:numPr>
                <w:ilvl w:val="0"/>
                <w:numId w:val="34"/>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rsidR="00037380" w:rsidRPr="00E27525" w:rsidRDefault="00037380" w:rsidP="006276D4">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rsidR="00037380" w:rsidRPr="00E27525" w:rsidRDefault="00037380" w:rsidP="006276D4">
            <w:pPr>
              <w:pStyle w:val="TableParagraph"/>
              <w:numPr>
                <w:ilvl w:val="0"/>
                <w:numId w:val="11"/>
              </w:numPr>
              <w:tabs>
                <w:tab w:val="left" w:pos="235"/>
              </w:tabs>
              <w:spacing w:line="252" w:lineRule="exact"/>
              <w:ind w:left="235" w:right="188" w:hanging="128"/>
              <w:jc w:val="both"/>
              <w:rPr>
                <w:rFonts w:ascii="Arial" w:hAnsi="Arial" w:cs="Arial"/>
                <w:lang w:val="ro-RO"/>
              </w:rPr>
            </w:pPr>
            <w:r w:rsidRPr="00E27525">
              <w:rPr>
                <w:rFonts w:ascii="Arial" w:hAnsi="Arial" w:cs="Arial"/>
                <w:lang w:val="ro-RO"/>
              </w:rPr>
              <w:t>Oferta pentru: ”</w:t>
            </w:r>
            <w:r w:rsidR="00AE0D58" w:rsidRPr="00E27525">
              <w:rPr>
                <w:rFonts w:ascii="Arial" w:hAnsi="Arial" w:cs="Arial"/>
                <w:lang w:val="ro-RO"/>
              </w:rPr>
              <w:t xml:space="preserve">Servicii de </w:t>
            </w:r>
            <w:r w:rsidR="005D299E">
              <w:rPr>
                <w:rFonts w:ascii="Arial" w:hAnsi="Arial" w:cs="Arial"/>
                <w:lang w:val="ro-RO"/>
              </w:rPr>
              <w:t>arhivare</w:t>
            </w:r>
            <w:r w:rsidRPr="00E27525">
              <w:rPr>
                <w:rFonts w:ascii="Arial" w:hAnsi="Arial" w:cs="Arial"/>
                <w:lang w:val="ro-RO"/>
              </w:rPr>
              <w:t>”</w:t>
            </w:r>
          </w:p>
          <w:p w:rsidR="00037380" w:rsidRPr="00E27525" w:rsidRDefault="00037380" w:rsidP="006276D4">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rsidR="00037380" w:rsidRPr="00E27525" w:rsidRDefault="00882ADE" w:rsidP="006276D4">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rsidR="00037380" w:rsidRPr="00E27525" w:rsidRDefault="00037380" w:rsidP="006276D4">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contractului 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rsidTr="001F3130">
        <w:trPr>
          <w:trHeight w:val="443"/>
        </w:trPr>
        <w:tc>
          <w:tcPr>
            <w:tcW w:w="9748" w:type="dxa"/>
          </w:tcPr>
          <w:p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Reguli de comunicare si transmitere a datelor:</w:t>
            </w:r>
          </w:p>
          <w:p w:rsidR="0031795C" w:rsidRPr="001E46B8"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E27525">
              <w:rPr>
                <w:rFonts w:ascii="Arial" w:hAnsi="Arial" w:cs="Arial"/>
                <w:lang w:val="ro-RO"/>
              </w:rPr>
              <w:t xml:space="preserve">Universitatea Politehnica din </w:t>
            </w:r>
            <w:r w:rsidR="00882ADE" w:rsidRPr="00E27525">
              <w:rPr>
                <w:rFonts w:ascii="Arial" w:hAnsi="Arial" w:cs="Arial"/>
                <w:lang w:val="ro-RO"/>
              </w:rPr>
              <w:t>București</w:t>
            </w:r>
            <w:r w:rsidR="007B6ABD" w:rsidRPr="00E27525">
              <w:rPr>
                <w:rFonts w:ascii="Arial" w:hAnsi="Arial" w:cs="Arial"/>
                <w:lang w:val="ro-RO"/>
              </w:rPr>
              <w:t xml:space="preserve">, </w:t>
            </w:r>
            <w:r w:rsidR="007B6ABD"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+40 214029372</w:t>
            </w:r>
            <w:r w:rsidRPr="00E27525">
              <w:rPr>
                <w:rFonts w:ascii="Arial" w:hAnsi="Arial" w:cs="Arial"/>
                <w:lang w:val="ro-RO"/>
              </w:rPr>
              <w:t xml:space="preserve">, respectiv </w:t>
            </w:r>
            <w:r w:rsidRPr="00E27525">
              <w:rPr>
                <w:rFonts w:ascii="Arial" w:hAnsi="Arial" w:cs="Arial"/>
                <w:b/>
                <w:lang w:val="ro-RO"/>
              </w:rPr>
              <w:t xml:space="preserve">pe e-mail la adresa </w:t>
            </w:r>
            <w:hyperlink r:id="rId13" w:history="1">
              <w:r w:rsidR="007B6ABD" w:rsidRPr="00E27525">
                <w:rPr>
                  <w:rStyle w:val="Hyperlink"/>
                  <w:rFonts w:ascii="Arial" w:hAnsi="Arial" w:cs="Arial"/>
                  <w:b/>
                  <w:color w:val="auto"/>
                  <w:lang w:val="ro-RO"/>
                </w:rPr>
                <w:t>luminita.verdi@upb.ro</w:t>
              </w:r>
              <w:r w:rsidR="007B6ABD" w:rsidRPr="00E27525">
                <w:rPr>
                  <w:rStyle w:val="Hyperlink"/>
                  <w:rFonts w:ascii="Arial" w:hAnsi="Arial" w:cs="Arial"/>
                  <w:color w:val="auto"/>
                  <w:u w:val="none"/>
                  <w:lang w:val="ro-RO"/>
                </w:rPr>
                <w:t xml:space="preserve">, </w:t>
              </w:r>
            </w:hyperlink>
            <w:r w:rsidR="00D34EBE" w:rsidRPr="00E27525">
              <w:rPr>
                <w:rFonts w:ascii="Arial" w:hAnsi="Arial" w:cs="Arial"/>
                <w:lang w:val="ro-RO"/>
              </w:rPr>
              <w:t xml:space="preserve">până la data </w:t>
            </w:r>
            <w:r w:rsidR="001E46B8" w:rsidRPr="001E46B8">
              <w:rPr>
                <w:rFonts w:ascii="Arial" w:hAnsi="Arial" w:cs="Arial"/>
                <w:lang w:val="ro-RO"/>
              </w:rPr>
              <w:t>29.03.2022</w:t>
            </w:r>
            <w:r w:rsidR="00CE1BFE" w:rsidRPr="001E46B8">
              <w:rPr>
                <w:rFonts w:ascii="Arial" w:hAnsi="Arial" w:cs="Arial"/>
                <w:lang w:val="ro-RO"/>
              </w:rPr>
              <w:t xml:space="preserve"> ora 15:00</w:t>
            </w:r>
            <w:r w:rsidRPr="001E46B8">
              <w:rPr>
                <w:rFonts w:ascii="Arial" w:hAnsi="Arial" w:cs="Arial"/>
                <w:lang w:val="ro-RO"/>
              </w:rPr>
              <w:t>, autoritatea contractantă urmând să nu dea curs solicitărilor adresate prin altă modalitate de comunicare decât cea stabilită in conformitate cu prevederile de mai sus.</w:t>
            </w:r>
          </w:p>
          <w:p w:rsidR="0031795C" w:rsidRPr="00E27525" w:rsidRDefault="008F0D2A">
            <w:pPr>
              <w:pStyle w:val="TableParagraph"/>
              <w:ind w:right="94"/>
              <w:jc w:val="both"/>
              <w:rPr>
                <w:rFonts w:ascii="Arial" w:hAnsi="Arial" w:cs="Arial"/>
                <w:lang w:val="ro-RO"/>
              </w:rPr>
            </w:pPr>
            <w:r w:rsidRPr="001E46B8">
              <w:rPr>
                <w:rFonts w:ascii="Arial" w:hAnsi="Arial" w:cs="Arial"/>
                <w:lang w:val="ro-RO"/>
              </w:rPr>
              <w:t>Autoritatea</w:t>
            </w:r>
            <w:r w:rsidRPr="001E46B8">
              <w:rPr>
                <w:rFonts w:ascii="Arial" w:hAnsi="Arial" w:cs="Arial"/>
                <w:spacing w:val="-4"/>
                <w:lang w:val="ro-RO"/>
              </w:rPr>
              <w:t xml:space="preserve"> </w:t>
            </w:r>
            <w:r w:rsidRPr="001E46B8">
              <w:rPr>
                <w:rFonts w:ascii="Arial" w:hAnsi="Arial" w:cs="Arial"/>
                <w:lang w:val="ro-RO"/>
              </w:rPr>
              <w:t>contractantă</w:t>
            </w:r>
            <w:r w:rsidRPr="001E46B8">
              <w:rPr>
                <w:rFonts w:ascii="Arial" w:hAnsi="Arial" w:cs="Arial"/>
                <w:spacing w:val="-4"/>
                <w:lang w:val="ro-RO"/>
              </w:rPr>
              <w:t xml:space="preserve"> </w:t>
            </w:r>
            <w:r w:rsidRPr="001E46B8">
              <w:rPr>
                <w:rFonts w:ascii="Arial" w:hAnsi="Arial" w:cs="Arial"/>
                <w:lang w:val="ro-RO"/>
              </w:rPr>
              <w:t>va</w:t>
            </w:r>
            <w:r w:rsidRPr="001E46B8">
              <w:rPr>
                <w:rFonts w:ascii="Arial" w:hAnsi="Arial" w:cs="Arial"/>
                <w:spacing w:val="-7"/>
                <w:lang w:val="ro-RO"/>
              </w:rPr>
              <w:t xml:space="preserve"> </w:t>
            </w:r>
            <w:r w:rsidRPr="001E46B8">
              <w:rPr>
                <w:rFonts w:ascii="Arial" w:hAnsi="Arial" w:cs="Arial"/>
                <w:lang w:val="ro-RO"/>
              </w:rPr>
              <w:t>răspunde</w:t>
            </w:r>
            <w:r w:rsidRPr="001E46B8">
              <w:rPr>
                <w:rFonts w:ascii="Arial" w:hAnsi="Arial" w:cs="Arial"/>
                <w:spacing w:val="-7"/>
                <w:lang w:val="ro-RO"/>
              </w:rPr>
              <w:t xml:space="preserve"> </w:t>
            </w:r>
            <w:r w:rsidRPr="001E46B8">
              <w:rPr>
                <w:rFonts w:ascii="Arial" w:hAnsi="Arial" w:cs="Arial"/>
                <w:lang w:val="ro-RO"/>
              </w:rPr>
              <w:t>in</w:t>
            </w:r>
            <w:r w:rsidRPr="001E46B8">
              <w:rPr>
                <w:rFonts w:ascii="Arial" w:hAnsi="Arial" w:cs="Arial"/>
                <w:spacing w:val="-5"/>
                <w:lang w:val="ro-RO"/>
              </w:rPr>
              <w:t xml:space="preserve"> </w:t>
            </w:r>
            <w:r w:rsidRPr="001E46B8">
              <w:rPr>
                <w:rFonts w:ascii="Arial" w:hAnsi="Arial" w:cs="Arial"/>
                <w:lang w:val="ro-RO"/>
              </w:rPr>
              <w:t>mod</w:t>
            </w:r>
            <w:r w:rsidRPr="001E46B8">
              <w:rPr>
                <w:rFonts w:ascii="Arial" w:hAnsi="Arial" w:cs="Arial"/>
                <w:spacing w:val="-5"/>
                <w:lang w:val="ro-RO"/>
              </w:rPr>
              <w:t xml:space="preserve"> </w:t>
            </w:r>
            <w:r w:rsidRPr="001E46B8">
              <w:rPr>
                <w:rFonts w:ascii="Arial" w:hAnsi="Arial" w:cs="Arial"/>
                <w:lang w:val="ro-RO"/>
              </w:rPr>
              <w:t>clar,</w:t>
            </w:r>
            <w:r w:rsidRPr="001E46B8">
              <w:rPr>
                <w:rFonts w:ascii="Arial" w:hAnsi="Arial" w:cs="Arial"/>
                <w:spacing w:val="-5"/>
                <w:lang w:val="ro-RO"/>
              </w:rPr>
              <w:t xml:space="preserve"> </w:t>
            </w:r>
            <w:r w:rsidRPr="001E46B8">
              <w:rPr>
                <w:rFonts w:ascii="Arial" w:hAnsi="Arial" w:cs="Arial"/>
                <w:lang w:val="ro-RO"/>
              </w:rPr>
              <w:t>complet</w:t>
            </w:r>
            <w:r w:rsidRPr="001E46B8">
              <w:rPr>
                <w:rFonts w:ascii="Arial" w:hAnsi="Arial" w:cs="Arial"/>
                <w:spacing w:val="-6"/>
                <w:lang w:val="ro-RO"/>
              </w:rPr>
              <w:t xml:space="preserve"> </w:t>
            </w:r>
            <w:r w:rsidR="00882ADE" w:rsidRPr="001E46B8">
              <w:rPr>
                <w:rFonts w:ascii="Arial" w:hAnsi="Arial" w:cs="Arial"/>
                <w:lang w:val="ro-RO"/>
              </w:rPr>
              <w:t>și</w:t>
            </w:r>
            <w:r w:rsidRPr="001E46B8">
              <w:rPr>
                <w:rFonts w:ascii="Arial" w:hAnsi="Arial" w:cs="Arial"/>
                <w:spacing w:val="-6"/>
                <w:lang w:val="ro-RO"/>
              </w:rPr>
              <w:t xml:space="preserve"> </w:t>
            </w:r>
            <w:r w:rsidRPr="001E46B8">
              <w:rPr>
                <w:rFonts w:ascii="Arial" w:hAnsi="Arial" w:cs="Arial"/>
                <w:lang w:val="ro-RO"/>
              </w:rPr>
              <w:t>fără</w:t>
            </w:r>
            <w:r w:rsidRPr="001E46B8">
              <w:rPr>
                <w:rFonts w:ascii="Arial" w:hAnsi="Arial" w:cs="Arial"/>
                <w:spacing w:val="-7"/>
                <w:lang w:val="ro-RO"/>
              </w:rPr>
              <w:t xml:space="preserve"> </w:t>
            </w:r>
            <w:r w:rsidR="00882ADE" w:rsidRPr="001E46B8">
              <w:rPr>
                <w:rFonts w:ascii="Arial" w:hAnsi="Arial" w:cs="Arial"/>
                <w:lang w:val="ro-RO"/>
              </w:rPr>
              <w:t>ambiguități</w:t>
            </w:r>
            <w:r w:rsidRPr="001E46B8">
              <w:rPr>
                <w:rFonts w:ascii="Arial" w:hAnsi="Arial" w:cs="Arial"/>
                <w:lang w:val="ro-RO"/>
              </w:rPr>
              <w:t>,</w:t>
            </w:r>
            <w:r w:rsidRPr="001E46B8">
              <w:rPr>
                <w:rFonts w:ascii="Arial" w:hAnsi="Arial" w:cs="Arial"/>
                <w:spacing w:val="-5"/>
                <w:lang w:val="ro-RO"/>
              </w:rPr>
              <w:t xml:space="preserve"> </w:t>
            </w:r>
            <w:r w:rsidRPr="001E46B8">
              <w:rPr>
                <w:rFonts w:ascii="Arial" w:hAnsi="Arial" w:cs="Arial"/>
                <w:lang w:val="ro-RO"/>
              </w:rPr>
              <w:t>cât</w:t>
            </w:r>
            <w:r w:rsidRPr="001E46B8">
              <w:rPr>
                <w:rFonts w:ascii="Arial" w:hAnsi="Arial" w:cs="Arial"/>
                <w:spacing w:val="-4"/>
                <w:lang w:val="ro-RO"/>
              </w:rPr>
              <w:t xml:space="preserve"> </w:t>
            </w:r>
            <w:r w:rsidRPr="001E46B8">
              <w:rPr>
                <w:rFonts w:ascii="Arial" w:hAnsi="Arial" w:cs="Arial"/>
                <w:lang w:val="ro-RO"/>
              </w:rPr>
              <w:t>mai</w:t>
            </w:r>
            <w:r w:rsidRPr="001E46B8">
              <w:rPr>
                <w:rFonts w:ascii="Arial" w:hAnsi="Arial" w:cs="Arial"/>
                <w:spacing w:val="-4"/>
                <w:lang w:val="ro-RO"/>
              </w:rPr>
              <w:t xml:space="preserve"> </w:t>
            </w:r>
            <w:r w:rsidRPr="001E46B8">
              <w:rPr>
                <w:rFonts w:ascii="Arial" w:hAnsi="Arial" w:cs="Arial"/>
                <w:lang w:val="ro-RO"/>
              </w:rPr>
              <w:t>repede</w:t>
            </w:r>
            <w:r w:rsidRPr="001E46B8">
              <w:rPr>
                <w:rFonts w:ascii="Arial" w:hAnsi="Arial" w:cs="Arial"/>
                <w:spacing w:val="-4"/>
                <w:lang w:val="ro-RO"/>
              </w:rPr>
              <w:t xml:space="preserve"> </w:t>
            </w:r>
            <w:r w:rsidRPr="001E46B8">
              <w:rPr>
                <w:rFonts w:ascii="Arial" w:hAnsi="Arial" w:cs="Arial"/>
                <w:lang w:val="ro-RO"/>
              </w:rPr>
              <w:t>posibil,</w:t>
            </w:r>
            <w:r w:rsidRPr="001E46B8">
              <w:rPr>
                <w:rFonts w:ascii="Arial" w:hAnsi="Arial" w:cs="Arial"/>
                <w:spacing w:val="-7"/>
                <w:lang w:val="ro-RO"/>
              </w:rPr>
              <w:t xml:space="preserve"> </w:t>
            </w:r>
            <w:r w:rsidRPr="001E46B8">
              <w:rPr>
                <w:rFonts w:ascii="Arial" w:hAnsi="Arial" w:cs="Arial"/>
                <w:lang w:val="ro-RO"/>
              </w:rPr>
              <w:t>la</w:t>
            </w:r>
            <w:r w:rsidRPr="001E46B8">
              <w:rPr>
                <w:rFonts w:ascii="Arial" w:hAnsi="Arial" w:cs="Arial"/>
                <w:spacing w:val="-7"/>
                <w:lang w:val="ro-RO"/>
              </w:rPr>
              <w:t xml:space="preserve"> </w:t>
            </w:r>
            <w:r w:rsidRPr="001E46B8">
              <w:rPr>
                <w:rFonts w:ascii="Arial" w:hAnsi="Arial" w:cs="Arial"/>
                <w:lang w:val="ro-RO"/>
              </w:rPr>
              <w:t>orice clarificare</w:t>
            </w:r>
            <w:r w:rsidRPr="001E46B8">
              <w:rPr>
                <w:rFonts w:ascii="Arial" w:hAnsi="Arial" w:cs="Arial"/>
                <w:spacing w:val="-13"/>
                <w:lang w:val="ro-RO"/>
              </w:rPr>
              <w:t xml:space="preserve"> </w:t>
            </w:r>
            <w:r w:rsidRPr="001E46B8">
              <w:rPr>
                <w:rFonts w:ascii="Arial" w:hAnsi="Arial" w:cs="Arial"/>
                <w:lang w:val="ro-RO"/>
              </w:rPr>
              <w:t>solicitată,</w:t>
            </w:r>
            <w:r w:rsidRPr="001E46B8">
              <w:rPr>
                <w:rFonts w:ascii="Arial" w:hAnsi="Arial" w:cs="Arial"/>
                <w:spacing w:val="-12"/>
                <w:lang w:val="ro-RO"/>
              </w:rPr>
              <w:t xml:space="preserve"> </w:t>
            </w:r>
            <w:r w:rsidRPr="001E46B8">
              <w:rPr>
                <w:rFonts w:ascii="Arial" w:hAnsi="Arial" w:cs="Arial"/>
                <w:lang w:val="ro-RO"/>
              </w:rPr>
              <w:t>cu</w:t>
            </w:r>
            <w:r w:rsidRPr="001E46B8">
              <w:rPr>
                <w:rFonts w:ascii="Arial" w:hAnsi="Arial" w:cs="Arial"/>
                <w:spacing w:val="-15"/>
                <w:lang w:val="ro-RO"/>
              </w:rPr>
              <w:t xml:space="preserve"> </w:t>
            </w:r>
            <w:r w:rsidR="00882ADE" w:rsidRPr="001E46B8">
              <w:rPr>
                <w:rFonts w:ascii="Arial" w:hAnsi="Arial" w:cs="Arial"/>
                <w:lang w:val="ro-RO"/>
              </w:rPr>
              <w:t>condiția</w:t>
            </w:r>
            <w:r w:rsidRPr="001E46B8">
              <w:rPr>
                <w:rFonts w:ascii="Arial" w:hAnsi="Arial" w:cs="Arial"/>
                <w:spacing w:val="-15"/>
                <w:lang w:val="ro-RO"/>
              </w:rPr>
              <w:t xml:space="preserve"> </w:t>
            </w:r>
            <w:r w:rsidRPr="001E46B8">
              <w:rPr>
                <w:rFonts w:ascii="Arial" w:hAnsi="Arial" w:cs="Arial"/>
                <w:lang w:val="ro-RO"/>
              </w:rPr>
              <w:t>transmiterii</w:t>
            </w:r>
            <w:r w:rsidRPr="001E46B8">
              <w:rPr>
                <w:rFonts w:ascii="Arial" w:hAnsi="Arial" w:cs="Arial"/>
                <w:spacing w:val="-14"/>
                <w:lang w:val="ro-RO"/>
              </w:rPr>
              <w:t xml:space="preserve"> </w:t>
            </w:r>
            <w:r w:rsidRPr="001E46B8">
              <w:rPr>
                <w:rFonts w:ascii="Arial" w:hAnsi="Arial" w:cs="Arial"/>
                <w:lang w:val="ro-RO"/>
              </w:rPr>
              <w:t>solicitării</w:t>
            </w:r>
            <w:r w:rsidRPr="001E46B8">
              <w:rPr>
                <w:rFonts w:ascii="Arial" w:hAnsi="Arial" w:cs="Arial"/>
                <w:spacing w:val="-14"/>
                <w:lang w:val="ro-RO"/>
              </w:rPr>
              <w:t xml:space="preserve"> </w:t>
            </w:r>
            <w:r w:rsidRPr="001E46B8">
              <w:rPr>
                <w:rFonts w:ascii="Arial" w:hAnsi="Arial" w:cs="Arial"/>
                <w:lang w:val="ro-RO"/>
              </w:rPr>
              <w:t>de</w:t>
            </w:r>
            <w:r w:rsidRPr="001E46B8">
              <w:rPr>
                <w:rFonts w:ascii="Arial" w:hAnsi="Arial" w:cs="Arial"/>
                <w:spacing w:val="-13"/>
                <w:lang w:val="ro-RO"/>
              </w:rPr>
              <w:t xml:space="preserve"> </w:t>
            </w:r>
            <w:r w:rsidRPr="001E46B8">
              <w:rPr>
                <w:rFonts w:ascii="Arial" w:hAnsi="Arial" w:cs="Arial"/>
                <w:lang w:val="ro-RO"/>
              </w:rPr>
              <w:t>clarificări</w:t>
            </w:r>
            <w:r w:rsidRPr="001E46B8">
              <w:rPr>
                <w:rFonts w:ascii="Arial" w:hAnsi="Arial" w:cs="Arial"/>
                <w:spacing w:val="-14"/>
                <w:lang w:val="ro-RO"/>
              </w:rPr>
              <w:t xml:space="preserve"> </w:t>
            </w:r>
            <w:r w:rsidRPr="001E46B8">
              <w:rPr>
                <w:rFonts w:ascii="Arial" w:hAnsi="Arial" w:cs="Arial"/>
                <w:lang w:val="ro-RO"/>
              </w:rPr>
              <w:t>in</w:t>
            </w:r>
            <w:r w:rsidRPr="001E46B8">
              <w:rPr>
                <w:rFonts w:ascii="Arial" w:hAnsi="Arial" w:cs="Arial"/>
                <w:spacing w:val="-15"/>
                <w:lang w:val="ro-RO"/>
              </w:rPr>
              <w:t xml:space="preserve"> </w:t>
            </w:r>
            <w:r w:rsidRPr="001E46B8">
              <w:rPr>
                <w:rFonts w:ascii="Arial" w:hAnsi="Arial" w:cs="Arial"/>
                <w:lang w:val="ro-RO"/>
              </w:rPr>
              <w:t>timp</w:t>
            </w:r>
            <w:r w:rsidRPr="001E46B8">
              <w:rPr>
                <w:rFonts w:ascii="Arial" w:hAnsi="Arial" w:cs="Arial"/>
                <w:spacing w:val="-13"/>
                <w:lang w:val="ro-RO"/>
              </w:rPr>
              <w:t xml:space="preserve"> </w:t>
            </w:r>
            <w:r w:rsidRPr="001E46B8">
              <w:rPr>
                <w:rFonts w:ascii="Arial" w:hAnsi="Arial" w:cs="Arial"/>
                <w:lang w:val="ro-RO"/>
              </w:rPr>
              <w:t>util</w:t>
            </w:r>
            <w:r w:rsidRPr="001E46B8">
              <w:rPr>
                <w:rFonts w:ascii="Arial" w:hAnsi="Arial" w:cs="Arial"/>
                <w:spacing w:val="-12"/>
                <w:lang w:val="ro-RO"/>
              </w:rPr>
              <w:t xml:space="preserve"> </w:t>
            </w:r>
            <w:r w:rsidRPr="001E46B8">
              <w:rPr>
                <w:rFonts w:ascii="Arial" w:hAnsi="Arial" w:cs="Arial"/>
                <w:lang w:val="ro-RO"/>
              </w:rPr>
              <w:t>de</w:t>
            </w:r>
            <w:r w:rsidRPr="001E46B8">
              <w:rPr>
                <w:rFonts w:ascii="Arial" w:hAnsi="Arial" w:cs="Arial"/>
                <w:spacing w:val="-15"/>
                <w:lang w:val="ro-RO"/>
              </w:rPr>
              <w:t xml:space="preserve"> </w:t>
            </w:r>
            <w:r w:rsidRPr="001E46B8">
              <w:rPr>
                <w:rFonts w:ascii="Arial" w:hAnsi="Arial" w:cs="Arial"/>
                <w:lang w:val="ro-RO"/>
              </w:rPr>
              <w:t>către</w:t>
            </w:r>
            <w:r w:rsidRPr="001E46B8">
              <w:rPr>
                <w:rFonts w:ascii="Arial" w:hAnsi="Arial" w:cs="Arial"/>
                <w:spacing w:val="-13"/>
                <w:lang w:val="ro-RO"/>
              </w:rPr>
              <w:t xml:space="preserve"> </w:t>
            </w:r>
            <w:r w:rsidRPr="001E46B8">
              <w:rPr>
                <w:rFonts w:ascii="Arial" w:hAnsi="Arial" w:cs="Arial"/>
                <w:lang w:val="ro-RO"/>
              </w:rPr>
              <w:t>operatorii</w:t>
            </w:r>
            <w:r w:rsidRPr="001E46B8">
              <w:rPr>
                <w:rFonts w:ascii="Arial" w:hAnsi="Arial" w:cs="Arial"/>
                <w:spacing w:val="-12"/>
                <w:lang w:val="ro-RO"/>
              </w:rPr>
              <w:t xml:space="preserve"> </w:t>
            </w:r>
            <w:r w:rsidRPr="001E46B8">
              <w:rPr>
                <w:rFonts w:ascii="Arial" w:hAnsi="Arial" w:cs="Arial"/>
                <w:lang w:val="ro-RO"/>
              </w:rPr>
              <w:t xml:space="preserve">economici. Data limită de transmitere a răspunsului la clarificări: </w:t>
            </w:r>
            <w:r w:rsidR="001E46B8" w:rsidRPr="001E46B8">
              <w:rPr>
                <w:rFonts w:ascii="Arial" w:hAnsi="Arial" w:cs="Arial"/>
                <w:lang w:val="ro-RO"/>
              </w:rPr>
              <w:t>04.04.2022</w:t>
            </w:r>
            <w:r w:rsidRPr="001E46B8">
              <w:rPr>
                <w:rFonts w:ascii="Arial" w:hAnsi="Arial" w:cs="Arial"/>
                <w:lang w:val="ro-RO"/>
              </w:rPr>
              <w:t xml:space="preserve">. </w:t>
            </w:r>
            <w:r w:rsidRPr="00E27525">
              <w:rPr>
                <w:rFonts w:ascii="Arial" w:hAnsi="Arial" w:cs="Arial"/>
                <w:lang w:val="ro-RO"/>
              </w:rPr>
              <w:t xml:space="preserve">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hyperlink r:id="rId14" w:history="1">
              <w:r w:rsidR="007B6ABD" w:rsidRPr="00E27525">
                <w:rPr>
                  <w:rStyle w:val="Hyperlink"/>
                  <w:rFonts w:ascii="Arial" w:hAnsi="Arial" w:cs="Arial"/>
                  <w:color w:val="auto"/>
                  <w:lang w:val="ro-RO"/>
                </w:rPr>
                <w:t>https://upb.ro/achizitii-publice/</w:t>
              </w:r>
              <w:r w:rsidR="007B6ABD" w:rsidRPr="00E27525">
                <w:rPr>
                  <w:rStyle w:val="Hyperlink"/>
                  <w:rFonts w:ascii="Arial" w:hAnsi="Arial" w:cs="Arial"/>
                  <w:color w:val="auto"/>
                  <w:u w:val="none"/>
                  <w:lang w:val="ro-RO"/>
                </w:rPr>
                <w:t xml:space="preserve">, </w:t>
              </w:r>
            </w:hyperlink>
            <w:r w:rsidR="00882ADE" w:rsidRPr="00E27525">
              <w:rPr>
                <w:rFonts w:ascii="Arial" w:hAnsi="Arial" w:cs="Arial"/>
                <w:i/>
                <w:lang w:val="ro-RO"/>
              </w:rPr>
              <w:t>Secțiunea</w:t>
            </w:r>
            <w:r w:rsidRPr="00E27525">
              <w:rPr>
                <w:rFonts w:ascii="Arial" w:hAnsi="Arial" w:cs="Arial"/>
                <w:i/>
                <w:lang w:val="ro-RO"/>
              </w:rPr>
              <w:t xml:space="preserve"> „</w:t>
            </w:r>
            <w:r w:rsidR="00882ADE" w:rsidRPr="00E27525">
              <w:rPr>
                <w:rFonts w:ascii="Arial" w:hAnsi="Arial" w:cs="Arial"/>
                <w:i/>
                <w:lang w:val="ro-RO"/>
              </w:rPr>
              <w:t>Achiziții</w:t>
            </w:r>
            <w:r w:rsidRPr="00E27525">
              <w:rPr>
                <w:rFonts w:ascii="Arial" w:hAnsi="Arial" w:cs="Arial"/>
                <w:i/>
                <w:spacing w:val="-13"/>
                <w:lang w:val="ro-RO"/>
              </w:rPr>
              <w:t xml:space="preserve"> </w:t>
            </w:r>
            <w:r w:rsidRPr="00E27525">
              <w:rPr>
                <w:rFonts w:ascii="Arial" w:hAnsi="Arial" w:cs="Arial"/>
                <w:i/>
                <w:lang w:val="ro-RO"/>
              </w:rPr>
              <w:t>publice”)</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rsidR="0031795C" w:rsidRPr="00E27525" w:rsidRDefault="008F0D2A" w:rsidP="006276D4">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rsidR="0031795C" w:rsidRPr="00E27525" w:rsidRDefault="008F0D2A" w:rsidP="007B6ABD">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+40 214029372</w:t>
            </w:r>
            <w:r w:rsidRPr="00E27525">
              <w:rPr>
                <w:rFonts w:ascii="Arial" w:hAnsi="Arial" w:cs="Arial"/>
                <w:lang w:val="ro-RO"/>
              </w:rPr>
              <w:t xml:space="preserve">, respectiv pe </w:t>
            </w:r>
            <w:r w:rsidRPr="00E27525">
              <w:rPr>
                <w:rFonts w:ascii="Arial" w:hAnsi="Arial" w:cs="Arial"/>
                <w:b/>
                <w:lang w:val="ro-RO"/>
              </w:rPr>
              <w:t xml:space="preserve">e-mail: </w:t>
            </w:r>
            <w:hyperlink r:id="rId15" w:history="1">
              <w:r w:rsidR="007B6ABD" w:rsidRPr="00E27525">
                <w:rPr>
                  <w:rStyle w:val="Hyperlink"/>
                  <w:rFonts w:ascii="Arial" w:hAnsi="Arial" w:cs="Arial"/>
                  <w:b/>
                  <w:color w:val="auto"/>
                  <w:lang w:val="ro-RO"/>
                </w:rPr>
                <w:t>luminita.verdi@upb.ro</w:t>
              </w:r>
              <w:r w:rsidR="007B6ABD" w:rsidRPr="00E27525">
                <w:rPr>
                  <w:rStyle w:val="Hyperlink"/>
                  <w:rFonts w:ascii="Arial" w:hAnsi="Arial" w:cs="Arial"/>
                  <w:color w:val="auto"/>
                  <w:u w:val="none"/>
                  <w:lang w:val="ro-RO"/>
                </w:rPr>
                <w:t xml:space="preserve">,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E27525">
              <w:rPr>
                <w:rFonts w:ascii="Arial" w:hAnsi="Arial" w:cs="Arial"/>
                <w:lang w:val="ro-RO" w:eastAsia="ro-RO"/>
              </w:rPr>
              <w:lastRenderedPageBreak/>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7B6ABD" w:rsidRPr="00E27525">
              <w:rPr>
                <w:rFonts w:ascii="Arial" w:hAnsi="Arial" w:cs="Arial"/>
                <w:b/>
                <w:u w:val="thick" w:color="0462C1"/>
                <w:lang w:val="ro-RO"/>
              </w:rPr>
              <w:t>luminita.verdi@upb.ro</w:t>
            </w:r>
            <w:r w:rsidRPr="00E27525">
              <w:rPr>
                <w:rFonts w:ascii="Arial" w:hAnsi="Arial" w:cs="Arial"/>
                <w:b/>
                <w:lang w:val="ro-RO"/>
              </w:rPr>
              <w:t>.</w:t>
            </w:r>
          </w:p>
        </w:tc>
      </w:tr>
    </w:tbl>
    <w:p w:rsidR="0031795C" w:rsidRPr="00E27525" w:rsidRDefault="0031795C">
      <w:pPr>
        <w:pStyle w:val="BodyText"/>
        <w:spacing w:before="10"/>
        <w:rPr>
          <w:rFonts w:ascii="Arial" w:hAnsi="Arial" w:cs="Arial"/>
          <w:b/>
          <w:sz w:val="13"/>
          <w:lang w:val="ro-RO"/>
        </w:rPr>
      </w:pPr>
    </w:p>
    <w:p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trPr>
          <w:trHeight w:val="847"/>
        </w:trPr>
        <w:tc>
          <w:tcPr>
            <w:tcW w:w="9731" w:type="dxa"/>
            <w:gridSpan w:val="5"/>
          </w:tcPr>
          <w:p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rsidTr="00171F9D">
        <w:trPr>
          <w:trHeight w:val="631"/>
        </w:trPr>
        <w:tc>
          <w:tcPr>
            <w:tcW w:w="9731" w:type="dxa"/>
            <w:gridSpan w:val="5"/>
          </w:tcPr>
          <w:p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r w:rsidR="00E27525" w:rsidRPr="00E27525" w:rsidTr="00882ADE">
        <w:trPr>
          <w:trHeight w:val="6730"/>
        </w:trPr>
        <w:tc>
          <w:tcPr>
            <w:tcW w:w="9732" w:type="dxa"/>
            <w:gridSpan w:val="5"/>
          </w:tcPr>
          <w:p w:rsidR="00FD6537" w:rsidRPr="00E27525" w:rsidRDefault="00FD6537" w:rsidP="006276D4">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rsidR="00FD6537" w:rsidRPr="00E27525" w:rsidRDefault="00FD6537" w:rsidP="006276D4">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rsidR="00FD6537" w:rsidRPr="00E27525" w:rsidRDefault="00FD6537" w:rsidP="006276D4">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rsidR="00FD6537" w:rsidRPr="00E27525" w:rsidRDefault="00FD6537" w:rsidP="006276D4">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rsidR="00FD6537" w:rsidRPr="00E27525" w:rsidRDefault="00FD6537" w:rsidP="006276D4">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rsidR="00FD6537" w:rsidRPr="00E27525" w:rsidRDefault="00FD6537" w:rsidP="006276D4">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rsidR="00FD6537" w:rsidRPr="00E27525" w:rsidRDefault="00FD6537" w:rsidP="006276D4">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rsidR="00FD6537" w:rsidRPr="00E27525" w:rsidRDefault="00FD6537" w:rsidP="006276D4">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rsidTr="00882ADE">
        <w:trPr>
          <w:trHeight w:val="1351"/>
        </w:trPr>
        <w:tc>
          <w:tcPr>
            <w:tcW w:w="9732" w:type="dxa"/>
            <w:gridSpan w:val="5"/>
          </w:tcPr>
          <w:p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rsidR="00FD6537" w:rsidRPr="00E27525" w:rsidRDefault="00FD6537" w:rsidP="00882ADE">
            <w:pPr>
              <w:pStyle w:val="TableParagraph"/>
              <w:spacing w:before="11" w:line="254" w:lineRule="auto"/>
              <w:ind w:right="21"/>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rsidR="00FD6537" w:rsidRPr="00E27525" w:rsidRDefault="00FD6537" w:rsidP="00882ADE">
            <w:pPr>
              <w:pStyle w:val="TableParagraph"/>
              <w:spacing w:before="4"/>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rsidTr="00882ADE">
        <w:trPr>
          <w:trHeight w:val="256"/>
        </w:trPr>
        <w:tc>
          <w:tcPr>
            <w:tcW w:w="9732" w:type="dxa"/>
            <w:gridSpan w:val="5"/>
          </w:tcPr>
          <w:p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rsidTr="00882ADE">
        <w:trPr>
          <w:trHeight w:val="251"/>
        </w:trPr>
        <w:tc>
          <w:tcPr>
            <w:tcW w:w="9732" w:type="dxa"/>
            <w:gridSpan w:val="5"/>
          </w:tcPr>
          <w:p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rsidTr="00882ADE">
        <w:trPr>
          <w:trHeight w:val="251"/>
        </w:trPr>
        <w:tc>
          <w:tcPr>
            <w:tcW w:w="9732" w:type="dxa"/>
            <w:gridSpan w:val="5"/>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lastRenderedPageBreak/>
              <w:t xml:space="preserve">Adresa: </w:t>
            </w:r>
            <w:r w:rsidRPr="00E27525">
              <w:rPr>
                <w:rFonts w:ascii="Arial" w:hAnsi="Arial" w:cs="Arial"/>
                <w:lang w:val="ro-RO" w:eastAsia="ro-RO"/>
              </w:rPr>
              <w:t>Splaiul Independentei 313, sector 6</w:t>
            </w:r>
          </w:p>
        </w:tc>
      </w:tr>
      <w:tr w:rsidR="00E27525" w:rsidRPr="00E27525" w:rsidTr="00882ADE">
        <w:trPr>
          <w:trHeight w:val="254"/>
        </w:trPr>
        <w:tc>
          <w:tcPr>
            <w:tcW w:w="3949" w:type="dxa"/>
          </w:tcPr>
          <w:p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rsidTr="00882ADE">
        <w:trPr>
          <w:trHeight w:val="251"/>
        </w:trPr>
        <w:tc>
          <w:tcPr>
            <w:tcW w:w="3949" w:type="dxa"/>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6" w:history="1">
              <w:r w:rsidRPr="00E27525">
                <w:rPr>
                  <w:rStyle w:val="Hyperlink"/>
                  <w:rFonts w:ascii="Arial" w:hAnsi="Arial" w:cs="Arial"/>
                  <w:color w:val="auto"/>
                  <w:lang w:val="ro-RO"/>
                </w:rPr>
                <w:t>achizitii@upb.ro</w:t>
              </w:r>
            </w:hyperlink>
          </w:p>
        </w:tc>
        <w:tc>
          <w:tcPr>
            <w:tcW w:w="3411" w:type="dxa"/>
            <w:gridSpan w:val="3"/>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rsidR="00FD6537" w:rsidRPr="00E27525" w:rsidRDefault="00FD6537" w:rsidP="00882ADE">
            <w:pPr>
              <w:pStyle w:val="TableParagraph"/>
              <w:ind w:left="0"/>
              <w:rPr>
                <w:rFonts w:ascii="Arial" w:hAnsi="Arial" w:cs="Arial"/>
                <w:lang w:val="ro-RO"/>
              </w:rPr>
            </w:pPr>
          </w:p>
        </w:tc>
      </w:tr>
      <w:tr w:rsidR="00E27525" w:rsidRPr="00E27525" w:rsidTr="00882ADE">
        <w:trPr>
          <w:trHeight w:val="254"/>
        </w:trPr>
        <w:tc>
          <w:tcPr>
            <w:tcW w:w="3949" w:type="dxa"/>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hyperlink r:id="rId17" w:history="1">
              <w:r w:rsidRPr="00E27525">
                <w:rPr>
                  <w:rStyle w:val="Hyperlink"/>
                  <w:rFonts w:ascii="Arial" w:hAnsi="Arial" w:cs="Arial"/>
                  <w:color w:val="auto"/>
                  <w:lang w:val="ro-RO"/>
                </w:rPr>
                <w:t>https://upb.ro</w:t>
              </w:r>
            </w:hyperlink>
            <w:r w:rsidRPr="00E27525">
              <w:rPr>
                <w:rFonts w:ascii="Arial" w:hAnsi="Arial" w:cs="Arial"/>
                <w:lang w:val="ro-RO"/>
              </w:rPr>
              <w:t xml:space="preserve"> </w:t>
            </w:r>
          </w:p>
        </w:tc>
        <w:tc>
          <w:tcPr>
            <w:tcW w:w="3411" w:type="dxa"/>
            <w:gridSpan w:val="3"/>
          </w:tcPr>
          <w:p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rsidR="00FD6537" w:rsidRPr="00E27525" w:rsidRDefault="00FD6537" w:rsidP="00882ADE">
            <w:pPr>
              <w:pStyle w:val="TableParagraph"/>
              <w:ind w:left="0"/>
              <w:rPr>
                <w:rFonts w:ascii="Arial" w:hAnsi="Arial" w:cs="Arial"/>
                <w:lang w:val="ro-RO"/>
              </w:rPr>
            </w:pPr>
          </w:p>
        </w:tc>
      </w:tr>
      <w:tr w:rsidR="00E27525" w:rsidRPr="00E27525" w:rsidTr="00882ADE">
        <w:trPr>
          <w:trHeight w:val="505"/>
        </w:trPr>
        <w:tc>
          <w:tcPr>
            <w:tcW w:w="9732" w:type="dxa"/>
            <w:gridSpan w:val="5"/>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rsidTr="00882ADE">
        <w:trPr>
          <w:trHeight w:val="252"/>
        </w:trPr>
        <w:tc>
          <w:tcPr>
            <w:tcW w:w="9732" w:type="dxa"/>
            <w:gridSpan w:val="5"/>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rsidTr="00882ADE">
        <w:trPr>
          <w:trHeight w:val="254"/>
        </w:trPr>
        <w:tc>
          <w:tcPr>
            <w:tcW w:w="9732" w:type="dxa"/>
            <w:gridSpan w:val="5"/>
          </w:tcPr>
          <w:p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rsidTr="00882ADE">
        <w:trPr>
          <w:trHeight w:val="251"/>
        </w:trPr>
        <w:tc>
          <w:tcPr>
            <w:tcW w:w="4614" w:type="dxa"/>
            <w:gridSpan w:val="2"/>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rsidTr="00882ADE">
        <w:trPr>
          <w:trHeight w:val="506"/>
        </w:trPr>
        <w:tc>
          <w:tcPr>
            <w:tcW w:w="4614" w:type="dxa"/>
            <w:gridSpan w:val="2"/>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Punct(e) de contact: UPB</w:t>
            </w:r>
          </w:p>
          <w:p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rsidTr="00882ADE">
        <w:trPr>
          <w:trHeight w:val="491"/>
        </w:trPr>
        <w:tc>
          <w:tcPr>
            <w:tcW w:w="4614" w:type="dxa"/>
            <w:gridSpan w:val="2"/>
          </w:tcPr>
          <w:p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8" w:history="1">
              <w:r w:rsidRPr="00E27525">
                <w:rPr>
                  <w:rStyle w:val="Hyperlink"/>
                  <w:rFonts w:ascii="Arial" w:hAnsi="Arial" w:cs="Arial"/>
                  <w:color w:val="auto"/>
                  <w:lang w:val="ro-RO"/>
                </w:rPr>
                <w:t>achizitii@upb.ro</w:t>
              </w:r>
            </w:hyperlink>
          </w:p>
        </w:tc>
        <w:tc>
          <w:tcPr>
            <w:tcW w:w="5118" w:type="dxa"/>
            <w:gridSpan w:val="3"/>
          </w:tcPr>
          <w:p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rsidTr="00882ADE">
        <w:trPr>
          <w:trHeight w:val="491"/>
        </w:trPr>
        <w:tc>
          <w:tcPr>
            <w:tcW w:w="9732" w:type="dxa"/>
            <w:gridSpan w:val="5"/>
          </w:tcPr>
          <w:p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9" w:history="1">
              <w:r w:rsidRPr="00E27525">
                <w:rPr>
                  <w:rStyle w:val="Hyperlink"/>
                  <w:rFonts w:ascii="Arial" w:hAnsi="Arial" w:cs="Arial"/>
                  <w:color w:val="auto"/>
                  <w:lang w:val="ro-RO"/>
                </w:rPr>
                <w:t>https://upb.ro/achizitii-publice/</w:t>
              </w:r>
            </w:hyperlink>
          </w:p>
          <w:p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rsidR="00FD6537" w:rsidRPr="00E27525" w:rsidRDefault="00FD6537" w:rsidP="00882ADE">
            <w:pPr>
              <w:pStyle w:val="TableParagraph"/>
              <w:tabs>
                <w:tab w:val="left" w:pos="939"/>
              </w:tabs>
              <w:spacing w:line="249" w:lineRule="exact"/>
              <w:rPr>
                <w:rFonts w:ascii="Arial" w:hAnsi="Arial" w:cs="Arial"/>
                <w:lang w:val="ro-RO"/>
              </w:rPr>
            </w:pPr>
          </w:p>
        </w:tc>
      </w:tr>
    </w:tbl>
    <w:p w:rsidR="0031795C" w:rsidRPr="00E27525" w:rsidRDefault="0031795C" w:rsidP="00FD6537">
      <w:pPr>
        <w:pStyle w:val="BodyText"/>
        <w:spacing w:before="8"/>
        <w:rPr>
          <w:rFonts w:ascii="Arial" w:hAnsi="Arial" w:cs="Arial"/>
          <w:sz w:val="20"/>
          <w:lang w:val="ro-RO"/>
        </w:rPr>
      </w:pPr>
    </w:p>
    <w:p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rsidR="0031795C" w:rsidRPr="00E27525" w:rsidRDefault="0031795C">
      <w:pPr>
        <w:pStyle w:val="BodyText"/>
        <w:rPr>
          <w:rFonts w:ascii="Arial" w:hAnsi="Arial" w:cs="Arial"/>
          <w:sz w:val="20"/>
          <w:lang w:val="ro-RO"/>
        </w:rPr>
      </w:pPr>
    </w:p>
    <w:p w:rsidR="0031795C" w:rsidRPr="00E27525" w:rsidRDefault="0031795C">
      <w:pPr>
        <w:pStyle w:val="BodyText"/>
        <w:rPr>
          <w:rFonts w:ascii="Arial" w:hAnsi="Arial" w:cs="Arial"/>
          <w:sz w:val="20"/>
          <w:lang w:val="ro-RO"/>
        </w:rPr>
      </w:pPr>
    </w:p>
    <w:p w:rsidR="0031795C" w:rsidRPr="00E27525" w:rsidRDefault="0031795C">
      <w:pPr>
        <w:pStyle w:val="BodyText"/>
        <w:rPr>
          <w:rFonts w:ascii="Arial" w:hAnsi="Arial" w:cs="Arial"/>
          <w:sz w:val="20"/>
          <w:lang w:val="ro-RO"/>
        </w:rPr>
      </w:pPr>
    </w:p>
    <w:p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rsidR="0031795C" w:rsidRPr="00E27525" w:rsidRDefault="008F0D2A" w:rsidP="006276D4">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6276D4">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6276D4">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rsidR="0031795C" w:rsidRPr="00E27525" w:rsidRDefault="008F0D2A" w:rsidP="006276D4">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rsidR="0031795C" w:rsidRPr="00E27525" w:rsidRDefault="008F0D2A" w:rsidP="006276D4">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rsidR="0031795C" w:rsidRPr="00E27525" w:rsidRDefault="008F0D2A" w:rsidP="006276D4">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rsidR="0031795C" w:rsidRPr="00E27525" w:rsidRDefault="008F0D2A" w:rsidP="006276D4">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rsidR="0031795C" w:rsidRPr="00E27525" w:rsidRDefault="008F0D2A" w:rsidP="006276D4">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rsidR="0031795C" w:rsidRPr="00E27525" w:rsidRDefault="008F0D2A" w:rsidP="006276D4">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rsidR="0031795C" w:rsidRPr="00E27525" w:rsidRDefault="008F0D2A" w:rsidP="006276D4">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31795C" w:rsidP="00690404">
      <w:pPr>
        <w:pStyle w:val="BodyText"/>
        <w:spacing w:before="9"/>
        <w:rPr>
          <w:rFonts w:ascii="Arial" w:hAnsi="Arial" w:cs="Arial"/>
          <w:lang w:val="ro-RO"/>
        </w:rPr>
      </w:pPr>
    </w:p>
    <w:p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rsidR="0031795C" w:rsidRPr="00E27525" w:rsidRDefault="0031795C" w:rsidP="00690404">
      <w:pPr>
        <w:pStyle w:val="BodyText"/>
        <w:spacing w:before="5"/>
        <w:rPr>
          <w:rFonts w:ascii="Arial" w:hAnsi="Arial" w:cs="Arial"/>
          <w:lang w:val="ro-RO"/>
        </w:rPr>
      </w:pPr>
    </w:p>
    <w:p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rsidR="0031795C" w:rsidRPr="00E27525" w:rsidRDefault="0031795C" w:rsidP="00690404">
      <w:pPr>
        <w:pStyle w:val="BodyText"/>
        <w:spacing w:before="7"/>
        <w:rPr>
          <w:rFonts w:ascii="Arial" w:hAnsi="Arial" w:cs="Arial"/>
          <w:b/>
          <w:lang w:val="ro-RO"/>
        </w:rPr>
      </w:pPr>
    </w:p>
    <w:p w:rsidR="0031795C" w:rsidRPr="00E27525" w:rsidRDefault="008F0D2A" w:rsidP="00690404">
      <w:pPr>
        <w:jc w:val="both"/>
        <w:rPr>
          <w:rFonts w:ascii="Arial" w:hAnsi="Arial" w:cs="Arial"/>
          <w:i/>
          <w:lang w:val="ro-RO"/>
        </w:rPr>
      </w:pPr>
      <w:r w:rsidRPr="00E27525">
        <w:rPr>
          <w:rFonts w:ascii="Arial" w:hAnsi="Arial" w:cs="Arial"/>
          <w:i/>
          <w:lang w:val="ro-RO"/>
        </w:rPr>
        <w:t>Către,</w:t>
      </w:r>
    </w:p>
    <w:p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rsidR="0031795C" w:rsidRPr="00E27525" w:rsidRDefault="0031795C" w:rsidP="00690404">
      <w:pPr>
        <w:pStyle w:val="BodyText"/>
        <w:rPr>
          <w:rFonts w:ascii="Arial" w:hAnsi="Arial" w:cs="Arial"/>
          <w:i/>
          <w:lang w:val="ro-RO"/>
        </w:rPr>
      </w:pPr>
    </w:p>
    <w:p w:rsidR="0031795C" w:rsidRPr="00E27525" w:rsidRDefault="0031795C" w:rsidP="00690404">
      <w:pPr>
        <w:pStyle w:val="BodyText"/>
        <w:spacing w:before="1"/>
        <w:rPr>
          <w:rFonts w:ascii="Arial" w:hAnsi="Arial" w:cs="Arial"/>
          <w:i/>
          <w:lang w:val="ro-RO"/>
        </w:rPr>
      </w:pPr>
    </w:p>
    <w:p w:rsidR="0031795C" w:rsidRPr="00E27525" w:rsidRDefault="008F0D2A" w:rsidP="00690404">
      <w:pPr>
        <w:tabs>
          <w:tab w:val="left" w:pos="3039"/>
          <w:tab w:val="left" w:pos="3944"/>
          <w:tab w:val="left" w:pos="9781"/>
        </w:tabs>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D24710" w:rsidRPr="00E27525">
        <w:rPr>
          <w:rFonts w:ascii="Arial" w:hAnsi="Arial" w:cs="Arial"/>
          <w:b/>
          <w:i/>
          <w:lang w:val="ro-RO"/>
        </w:rPr>
        <w:t xml:space="preserve">Servicii de </w:t>
      </w:r>
      <w:r w:rsidR="005D299E">
        <w:rPr>
          <w:rFonts w:ascii="Arial" w:hAnsi="Arial" w:cs="Arial"/>
          <w:b/>
          <w:i/>
          <w:lang w:val="ro-RO"/>
        </w:rPr>
        <w:t>arhivare</w:t>
      </w:r>
      <w:r w:rsidRPr="00E27525">
        <w:rPr>
          <w:rFonts w:ascii="Arial" w:hAnsi="Arial" w:cs="Arial"/>
          <w:lang w:val="ro-RO"/>
        </w:rPr>
        <w:t>, cu termen de depunere a ofertelor la data</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organizată de </w:t>
      </w:r>
      <w:r w:rsidR="00921FBC" w:rsidRPr="00E27525">
        <w:rPr>
          <w:rFonts w:ascii="Arial" w:hAnsi="Arial" w:cs="Arial"/>
          <w:b/>
          <w:i/>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rsidR="0031795C" w:rsidRPr="00E27525" w:rsidRDefault="008F0D2A" w:rsidP="006276D4">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20">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21">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rsidR="0031795C" w:rsidRPr="00E27525" w:rsidRDefault="00882ADE" w:rsidP="006276D4">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22">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hyperlink r:id="rId23">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hyperlink>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rsidR="0031795C" w:rsidRPr="00E27525" w:rsidRDefault="00882ADE" w:rsidP="006276D4">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24">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rsidR="0031795C" w:rsidRPr="00E27525" w:rsidRDefault="008F0D2A" w:rsidP="006276D4">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25">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rsidR="0031795C" w:rsidRPr="00E27525" w:rsidRDefault="008F0D2A" w:rsidP="006276D4">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26">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7">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rsidR="0031795C" w:rsidRPr="00E27525" w:rsidRDefault="008F0D2A" w:rsidP="006276D4">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8">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rsidR="0031795C" w:rsidRPr="00E27525" w:rsidRDefault="008F0D2A" w:rsidP="006276D4">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w:t>
      </w:r>
      <w:r w:rsidRPr="00E27525">
        <w:rPr>
          <w:rFonts w:ascii="Arial" w:hAnsi="Arial" w:cs="Arial"/>
          <w:lang w:val="ro-RO"/>
        </w:rPr>
        <w:lastRenderedPageBreak/>
        <w:t>Europene din 27 noiembrie</w:t>
      </w:r>
      <w:r w:rsidRPr="00E27525">
        <w:rPr>
          <w:rFonts w:ascii="Arial" w:hAnsi="Arial" w:cs="Arial"/>
          <w:spacing w:val="-1"/>
          <w:lang w:val="ro-RO"/>
        </w:rPr>
        <w:t xml:space="preserve"> </w:t>
      </w:r>
      <w:r w:rsidRPr="00E27525">
        <w:rPr>
          <w:rFonts w:ascii="Arial" w:hAnsi="Arial" w:cs="Arial"/>
          <w:lang w:val="ro-RO"/>
        </w:rPr>
        <w:t>1995.</w:t>
      </w:r>
    </w:p>
    <w:p w:rsidR="0031795C" w:rsidRPr="00E27525" w:rsidRDefault="0031795C" w:rsidP="00690404">
      <w:pPr>
        <w:pStyle w:val="BodyText"/>
        <w:spacing w:before="8"/>
        <w:rPr>
          <w:rFonts w:ascii="Arial" w:hAnsi="Arial" w:cs="Arial"/>
          <w:lang w:val="ro-RO"/>
        </w:rPr>
      </w:pPr>
    </w:p>
    <w:p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rsidR="0031795C" w:rsidRPr="00E27525" w:rsidRDefault="0031795C" w:rsidP="00690404">
      <w:pPr>
        <w:pStyle w:val="BodyText"/>
        <w:spacing w:before="10"/>
        <w:rPr>
          <w:rFonts w:ascii="Arial" w:hAnsi="Arial" w:cs="Arial"/>
          <w:lang w:val="ro-RO"/>
        </w:rPr>
      </w:pPr>
    </w:p>
    <w:p w:rsidR="0031795C" w:rsidRPr="00E27525" w:rsidRDefault="008F0D2A" w:rsidP="00690404">
      <w:pPr>
        <w:jc w:val="both"/>
        <w:rPr>
          <w:rFonts w:ascii="Arial" w:hAnsi="Arial" w:cs="Arial"/>
          <w:lang w:val="ro-RO"/>
        </w:rPr>
      </w:pPr>
      <w:r w:rsidRPr="00E27525">
        <w:rPr>
          <w:rFonts w:ascii="Arial" w:hAnsi="Arial" w:cs="Arial"/>
          <w:lang w:val="ro-RO"/>
        </w:rPr>
        <w:t>Data completării,</w:t>
      </w:r>
    </w:p>
    <w:p w:rsidR="0031795C" w:rsidRPr="00E27525" w:rsidRDefault="00646EC5"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simplePos x="0" y="0"/>
                <wp:positionH relativeFrom="page">
                  <wp:posOffset>800100</wp:posOffset>
                </wp:positionH>
                <wp:positionV relativeFrom="paragraph">
                  <wp:posOffset>144145</wp:posOffset>
                </wp:positionV>
                <wp:extent cx="826135" cy="0"/>
                <wp:effectExtent l="9525" t="6985" r="12065" b="1206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7007"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rsidR="0031795C" w:rsidRPr="00E27525" w:rsidRDefault="0031795C" w:rsidP="008D1851">
      <w:pPr>
        <w:pStyle w:val="BodyText"/>
        <w:spacing w:before="4"/>
        <w:ind w:right="-6"/>
        <w:jc w:val="both"/>
        <w:rPr>
          <w:rFonts w:ascii="Arial" w:hAnsi="Arial" w:cs="Arial"/>
          <w:i/>
          <w:sz w:val="12"/>
          <w:lang w:val="ro-RO"/>
        </w:rPr>
      </w:pPr>
    </w:p>
    <w:p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rsidR="0031795C" w:rsidRPr="00E27525" w:rsidRDefault="0031795C" w:rsidP="008D1851">
      <w:pPr>
        <w:pStyle w:val="BodyText"/>
        <w:spacing w:before="6"/>
        <w:ind w:right="-6"/>
        <w:jc w:val="both"/>
        <w:rPr>
          <w:rFonts w:ascii="Arial" w:hAnsi="Arial" w:cs="Arial"/>
          <w:b/>
          <w:sz w:val="21"/>
          <w:lang w:val="ro-RO"/>
        </w:rPr>
      </w:pPr>
    </w:p>
    <w:p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rsidR="0031795C" w:rsidRPr="00E27525" w:rsidRDefault="0031795C" w:rsidP="008D1851">
      <w:pPr>
        <w:pStyle w:val="BodyText"/>
        <w:ind w:right="-6"/>
        <w:jc w:val="both"/>
        <w:rPr>
          <w:rFonts w:ascii="Arial" w:hAnsi="Arial" w:cs="Arial"/>
          <w:lang w:val="ro-RO"/>
        </w:rPr>
      </w:pPr>
    </w:p>
    <w:p w:rsidR="0031795C" w:rsidRPr="00E27525" w:rsidRDefault="0031795C" w:rsidP="008D1851">
      <w:pPr>
        <w:pStyle w:val="BodyText"/>
        <w:spacing w:before="4"/>
        <w:ind w:right="-6"/>
        <w:jc w:val="both"/>
        <w:rPr>
          <w:rFonts w:ascii="Arial" w:hAnsi="Arial" w:cs="Arial"/>
          <w:sz w:val="18"/>
          <w:lang w:val="ro-RO"/>
        </w:rPr>
      </w:pPr>
    </w:p>
    <w:p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rsidR="0031795C" w:rsidRPr="00E27525" w:rsidRDefault="0031795C" w:rsidP="008D1851">
      <w:pPr>
        <w:pStyle w:val="BodyText"/>
        <w:spacing w:before="8"/>
        <w:ind w:right="-6"/>
        <w:jc w:val="both"/>
        <w:rPr>
          <w:rFonts w:ascii="Arial" w:hAnsi="Arial" w:cs="Arial"/>
          <w:b/>
          <w:sz w:val="19"/>
          <w:lang w:val="ro-RO"/>
        </w:rPr>
      </w:pPr>
    </w:p>
    <w:p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8D1851">
      <w:pPr>
        <w:pStyle w:val="BodyText"/>
        <w:spacing w:before="1"/>
        <w:ind w:right="-6"/>
        <w:jc w:val="both"/>
        <w:rPr>
          <w:rFonts w:ascii="Arial" w:hAnsi="Arial" w:cs="Arial"/>
          <w:sz w:val="20"/>
          <w:lang w:val="ro-RO"/>
        </w:rPr>
      </w:pPr>
    </w:p>
    <w:p w:rsidR="0031795C" w:rsidRPr="00E27525" w:rsidRDefault="008F0D2A" w:rsidP="006276D4">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D24710" w:rsidRPr="00E27525">
        <w:rPr>
          <w:rFonts w:ascii="Arial" w:hAnsi="Arial" w:cs="Arial"/>
          <w:b/>
          <w:i/>
          <w:sz w:val="20"/>
          <w:lang w:val="ro-RO"/>
        </w:rPr>
        <w:t xml:space="preserve">Servicii de </w:t>
      </w:r>
      <w:r w:rsidR="0054625F">
        <w:rPr>
          <w:rFonts w:ascii="Arial" w:hAnsi="Arial" w:cs="Arial"/>
          <w:b/>
          <w:i/>
          <w:sz w:val="20"/>
          <w:lang w:val="ro-RO"/>
        </w:rPr>
        <w:t>arhivare</w:t>
      </w:r>
      <w:r w:rsidRPr="00E27525">
        <w:rPr>
          <w:rFonts w:ascii="Arial" w:hAnsi="Arial" w:cs="Arial"/>
          <w:b/>
          <w:i/>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rsidR="0031795C" w:rsidRPr="00E27525" w:rsidRDefault="008F0D2A" w:rsidP="006276D4">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6276D4">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6276D4">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31795C" w:rsidRPr="00E27525" w:rsidRDefault="0031795C" w:rsidP="00981E3E">
      <w:pPr>
        <w:pStyle w:val="BodyText"/>
        <w:tabs>
          <w:tab w:val="left" w:pos="0"/>
          <w:tab w:val="left" w:pos="10206"/>
        </w:tabs>
        <w:ind w:right="-6"/>
        <w:jc w:val="both"/>
        <w:rPr>
          <w:rFonts w:ascii="Arial" w:hAnsi="Arial" w:cs="Arial"/>
          <w:lang w:val="ro-RO"/>
        </w:rPr>
      </w:pPr>
    </w:p>
    <w:p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rsidR="0031795C" w:rsidRPr="00E27525" w:rsidRDefault="00646EC5"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simplePos x="0" y="0"/>
                <wp:positionH relativeFrom="page">
                  <wp:posOffset>800100</wp:posOffset>
                </wp:positionH>
                <wp:positionV relativeFrom="paragraph">
                  <wp:posOffset>142240</wp:posOffset>
                </wp:positionV>
                <wp:extent cx="826135" cy="0"/>
                <wp:effectExtent l="9525" t="7620" r="12065" b="11430"/>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DB63"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rsidR="0031795C" w:rsidRPr="00E27525" w:rsidRDefault="0031795C" w:rsidP="00906C57">
      <w:pPr>
        <w:pStyle w:val="BodyText"/>
        <w:jc w:val="both"/>
        <w:rPr>
          <w:rFonts w:ascii="Arial" w:hAnsi="Arial" w:cs="Arial"/>
          <w:i/>
          <w:sz w:val="20"/>
          <w:lang w:val="ro-RO"/>
        </w:rPr>
      </w:pPr>
    </w:p>
    <w:p w:rsidR="0031795C" w:rsidRPr="00E27525" w:rsidRDefault="0031795C" w:rsidP="00906C57">
      <w:pPr>
        <w:pStyle w:val="BodyText"/>
        <w:spacing w:before="8"/>
        <w:jc w:val="both"/>
        <w:rPr>
          <w:rFonts w:ascii="Arial" w:hAnsi="Arial" w:cs="Arial"/>
          <w:i/>
          <w:sz w:val="23"/>
          <w:lang w:val="ro-RO"/>
        </w:rPr>
      </w:pPr>
    </w:p>
    <w:p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rsidR="0031795C" w:rsidRPr="00E27525" w:rsidRDefault="0031795C" w:rsidP="00906C57">
      <w:pPr>
        <w:pStyle w:val="BodyText"/>
        <w:spacing w:before="8"/>
        <w:jc w:val="both"/>
        <w:rPr>
          <w:rFonts w:ascii="Arial" w:hAnsi="Arial" w:cs="Arial"/>
          <w:b/>
          <w:sz w:val="21"/>
          <w:lang w:val="ro-RO"/>
        </w:rPr>
      </w:pPr>
    </w:p>
    <w:p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rsidR="0031795C" w:rsidRPr="00E27525" w:rsidRDefault="0031795C" w:rsidP="00906C57">
      <w:pPr>
        <w:pStyle w:val="BodyText"/>
        <w:jc w:val="both"/>
        <w:rPr>
          <w:rFonts w:ascii="Arial" w:hAnsi="Arial" w:cs="Arial"/>
          <w:lang w:val="ro-RO"/>
        </w:rPr>
      </w:pPr>
    </w:p>
    <w:p w:rsidR="0031795C" w:rsidRPr="00E27525" w:rsidRDefault="0031795C" w:rsidP="00906C57">
      <w:pPr>
        <w:pStyle w:val="BodyText"/>
        <w:spacing w:before="4"/>
        <w:jc w:val="both"/>
        <w:rPr>
          <w:rFonts w:ascii="Arial" w:hAnsi="Arial" w:cs="Arial"/>
          <w:sz w:val="18"/>
          <w:lang w:val="ro-RO"/>
        </w:rPr>
      </w:pPr>
    </w:p>
    <w:p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rsidR="0031795C" w:rsidRPr="00E27525" w:rsidRDefault="0031795C" w:rsidP="00906C57">
      <w:pPr>
        <w:pStyle w:val="BodyText"/>
        <w:spacing w:before="8"/>
        <w:jc w:val="both"/>
        <w:rPr>
          <w:rFonts w:ascii="Arial" w:hAnsi="Arial" w:cs="Arial"/>
          <w:b/>
          <w:sz w:val="19"/>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rsidR="0031795C" w:rsidRPr="00E27525" w:rsidRDefault="0031795C" w:rsidP="00906C57">
      <w:pPr>
        <w:pStyle w:val="BodyText"/>
        <w:spacing w:before="10"/>
        <w:jc w:val="both"/>
        <w:rPr>
          <w:rFonts w:ascii="Arial" w:hAnsi="Arial" w:cs="Arial"/>
          <w:sz w:val="19"/>
          <w:lang w:val="ro-RO"/>
        </w:rPr>
      </w:pPr>
    </w:p>
    <w:p w:rsidR="0031795C" w:rsidRPr="00E27525" w:rsidRDefault="008F0D2A" w:rsidP="006276D4">
      <w:pPr>
        <w:pStyle w:val="ListParagraph"/>
        <w:numPr>
          <w:ilvl w:val="0"/>
          <w:numId w:val="5"/>
        </w:numPr>
        <w:tabs>
          <w:tab w:val="left" w:pos="0"/>
        </w:tabs>
        <w:spacing w:before="1"/>
        <w:ind w:left="0" w:firstLine="0"/>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D24710" w:rsidRPr="00E27525">
        <w:rPr>
          <w:rFonts w:ascii="Arial" w:hAnsi="Arial" w:cs="Arial"/>
          <w:b/>
          <w:i/>
          <w:sz w:val="20"/>
          <w:lang w:val="ro-RO"/>
        </w:rPr>
        <w:t xml:space="preserve">Servicii de </w:t>
      </w:r>
      <w:r w:rsidR="0054625F">
        <w:rPr>
          <w:rFonts w:ascii="Arial" w:hAnsi="Arial" w:cs="Arial"/>
          <w:b/>
          <w:i/>
          <w:sz w:val="20"/>
          <w:lang w:val="ro-RO"/>
        </w:rPr>
        <w:t>arhivare</w:t>
      </w:r>
      <w:r w:rsidRPr="00E27525">
        <w:rPr>
          <w:rFonts w:ascii="Arial" w:hAnsi="Arial" w:cs="Arial"/>
          <w:b/>
          <w:i/>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rsidR="0031795C" w:rsidRPr="00E27525" w:rsidRDefault="008F0D2A" w:rsidP="006276D4">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rsidR="0031795C" w:rsidRPr="00E27525" w:rsidRDefault="008F0D2A" w:rsidP="006276D4">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rsidR="0031795C" w:rsidRPr="00E27525" w:rsidRDefault="008F0D2A" w:rsidP="006276D4">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rsidR="0031795C" w:rsidRPr="00E27525" w:rsidRDefault="008F0D2A" w:rsidP="006276D4">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rsidR="0031795C" w:rsidRPr="00E27525" w:rsidRDefault="008F0D2A" w:rsidP="006276D4">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rsidR="0031795C" w:rsidRPr="00E27525" w:rsidRDefault="008F0D2A" w:rsidP="006276D4">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rsidR="0031795C" w:rsidRPr="00E27525" w:rsidRDefault="008F0D2A" w:rsidP="006276D4">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rsidR="0031795C" w:rsidRPr="00E27525" w:rsidRDefault="008F0D2A" w:rsidP="006276D4">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rsidR="0031795C" w:rsidRPr="00E27525" w:rsidRDefault="008F0D2A" w:rsidP="006276D4">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rsidR="0031795C" w:rsidRPr="00E27525" w:rsidRDefault="008F0D2A" w:rsidP="006276D4">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rsidR="0031795C" w:rsidRPr="00E27525" w:rsidRDefault="008F0D2A" w:rsidP="006276D4">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rsidR="0031795C" w:rsidRPr="00E27525" w:rsidRDefault="00882ADE" w:rsidP="006276D4">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rsidR="00C85CBF" w:rsidRPr="00E27525" w:rsidRDefault="00C85CBF" w:rsidP="00906C57">
      <w:pPr>
        <w:jc w:val="both"/>
        <w:rPr>
          <w:rFonts w:ascii="Arial" w:hAnsi="Arial" w:cs="Arial"/>
          <w:sz w:val="20"/>
          <w:lang w:val="ro-RO"/>
        </w:rPr>
      </w:pPr>
    </w:p>
    <w:p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rsidR="0031795C" w:rsidRPr="00E27525" w:rsidRDefault="00646EC5"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simplePos x="0" y="0"/>
                <wp:positionH relativeFrom="page">
                  <wp:posOffset>800100</wp:posOffset>
                </wp:positionH>
                <wp:positionV relativeFrom="paragraph">
                  <wp:posOffset>144145</wp:posOffset>
                </wp:positionV>
                <wp:extent cx="826135" cy="0"/>
                <wp:effectExtent l="9525" t="6985" r="12065" b="1206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79B8"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rsidR="0031795C" w:rsidRPr="00E27525" w:rsidRDefault="0031795C" w:rsidP="008A116D">
      <w:pPr>
        <w:pStyle w:val="BodyText"/>
        <w:spacing w:before="9"/>
        <w:jc w:val="both"/>
        <w:rPr>
          <w:rFonts w:ascii="Arial" w:hAnsi="Arial" w:cs="Arial"/>
          <w:i/>
          <w:sz w:val="25"/>
          <w:lang w:val="ro-RO"/>
        </w:rPr>
      </w:pPr>
    </w:p>
    <w:p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rsidR="0031795C" w:rsidRPr="00E27525" w:rsidRDefault="0031795C" w:rsidP="008A116D">
      <w:pPr>
        <w:pStyle w:val="BodyText"/>
        <w:spacing w:before="5"/>
        <w:jc w:val="both"/>
        <w:rPr>
          <w:rFonts w:ascii="Arial" w:hAnsi="Arial" w:cs="Arial"/>
          <w:b/>
          <w:sz w:val="13"/>
          <w:lang w:val="ro-RO"/>
        </w:rPr>
      </w:pPr>
    </w:p>
    <w:p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rsidR="0031795C" w:rsidRPr="00E27525" w:rsidRDefault="0031795C" w:rsidP="008A116D">
      <w:pPr>
        <w:pStyle w:val="BodyText"/>
        <w:spacing w:before="7"/>
        <w:jc w:val="both"/>
        <w:rPr>
          <w:rFonts w:ascii="Arial" w:hAnsi="Arial" w:cs="Arial"/>
          <w:i/>
          <w:sz w:val="21"/>
          <w:lang w:val="ro-RO"/>
        </w:rPr>
      </w:pPr>
    </w:p>
    <w:p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rsidR="0031795C" w:rsidRPr="00E27525" w:rsidRDefault="0031795C" w:rsidP="008A116D">
      <w:pPr>
        <w:pStyle w:val="BodyText"/>
        <w:spacing w:before="7"/>
        <w:jc w:val="both"/>
        <w:rPr>
          <w:rFonts w:ascii="Arial" w:hAnsi="Arial" w:cs="Arial"/>
          <w:b/>
          <w:sz w:val="13"/>
          <w:lang w:val="ro-RO"/>
        </w:rPr>
      </w:pPr>
    </w:p>
    <w:p w:rsidR="0031795C" w:rsidRPr="00E27525" w:rsidRDefault="008F0D2A" w:rsidP="008A116D">
      <w:pPr>
        <w:tabs>
          <w:tab w:val="left" w:pos="4333"/>
          <w:tab w:val="left" w:pos="4623"/>
          <w:tab w:val="left" w:pos="5570"/>
          <w:tab w:val="left" w:pos="6115"/>
          <w:tab w:val="left" w:pos="7597"/>
          <w:tab w:val="left" w:pos="9021"/>
          <w:tab w:val="left" w:pos="10434"/>
        </w:tabs>
        <w:spacing w:before="92"/>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125042" w:rsidRPr="00E27525">
        <w:rPr>
          <w:rFonts w:ascii="Arial" w:hAnsi="Arial" w:cs="Arial"/>
          <w:b/>
          <w:i/>
          <w:sz w:val="20"/>
          <w:lang w:val="ro-RO"/>
        </w:rPr>
        <w:t xml:space="preserve">Servicii de </w:t>
      </w:r>
      <w:r w:rsidR="0054625F">
        <w:rPr>
          <w:rFonts w:ascii="Arial" w:hAnsi="Arial" w:cs="Arial"/>
          <w:b/>
          <w:i/>
          <w:sz w:val="20"/>
          <w:lang w:val="ro-RO"/>
        </w:rPr>
        <w:t>arhivare</w:t>
      </w:r>
      <w:r w:rsidR="00125042" w:rsidRPr="00E27525">
        <w:rPr>
          <w:rFonts w:ascii="Arial" w:hAnsi="Arial" w:cs="Arial"/>
          <w:b/>
          <w:i/>
          <w:sz w:val="20"/>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rsidR="0031795C"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rsidR="00D8776D" w:rsidRDefault="00D8776D" w:rsidP="008A116D">
      <w:pPr>
        <w:pStyle w:val="BodyText"/>
        <w:jc w:val="both"/>
        <w:rPr>
          <w:rFonts w:ascii="Arial" w:hAnsi="Arial" w:cs="Arial"/>
          <w:lang w:val="ro-RO"/>
        </w:rPr>
      </w:pPr>
    </w:p>
    <w:p w:rsidR="00D8776D" w:rsidRDefault="00D8776D" w:rsidP="008A116D">
      <w:pPr>
        <w:pStyle w:val="BodyText"/>
        <w:jc w:val="both"/>
        <w:rPr>
          <w:rFonts w:ascii="Arial" w:hAnsi="Arial" w:cs="Arial"/>
          <w:lang w:val="ro-RO"/>
        </w:rPr>
      </w:pPr>
    </w:p>
    <w:p w:rsidR="00D8776D" w:rsidRDefault="00D8776D" w:rsidP="008A116D">
      <w:pPr>
        <w:pStyle w:val="BodyText"/>
        <w:jc w:val="both"/>
        <w:rPr>
          <w:rFonts w:ascii="Arial" w:hAnsi="Arial" w:cs="Arial"/>
          <w:lang w:val="ro-RO"/>
        </w:rPr>
      </w:pPr>
    </w:p>
    <w:p w:rsidR="00D8776D" w:rsidRPr="00CE61A0" w:rsidRDefault="00D8776D" w:rsidP="00D8776D">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Pr="00E27525">
        <w:rPr>
          <w:rFonts w:ascii="Arial" w:hAnsi="Arial" w:cs="Arial"/>
          <w:lang w:val="ro-RO"/>
        </w:rPr>
        <w:t>Rector – Mihnea Cosmin COSTOIU, Mihai COROCAESCU – director general, Dorina ADAMESCU – director economic, Costel Titel BIRSAN – director direcția achiziții</w:t>
      </w:r>
      <w:r>
        <w:rPr>
          <w:rFonts w:ascii="Arial" w:hAnsi="Arial" w:cs="Arial"/>
          <w:lang w:val="ro-RO"/>
        </w:rPr>
        <w:t xml:space="preserve">, </w:t>
      </w:r>
      <w:r w:rsidRPr="00E27525">
        <w:rPr>
          <w:rFonts w:ascii="Arial" w:hAnsi="Arial" w:cs="Arial"/>
          <w:lang w:val="ro-RO"/>
        </w:rPr>
        <w:t xml:space="preserve"> Daniela Stanculeanu – consilier juridic, Luminita VERDI – sef serviciu, </w:t>
      </w:r>
      <w:r w:rsidRPr="003F773D">
        <w:rPr>
          <w:rFonts w:ascii="Arial" w:hAnsi="Arial" w:cs="Arial"/>
          <w:lang w:val="ro-RO"/>
        </w:rPr>
        <w:t xml:space="preserve">Rodica MANOLACHE- CFPP, </w:t>
      </w:r>
      <w:bookmarkStart w:id="5" w:name="_GoBack"/>
      <w:bookmarkEnd w:id="5"/>
      <w:r w:rsidR="001F3130" w:rsidRPr="00CE61A0">
        <w:rPr>
          <w:rFonts w:ascii="Arial" w:hAnsi="Arial" w:cs="Arial"/>
          <w:lang w:val="ro-RO"/>
        </w:rPr>
        <w:t>Bogdan Cavescu-membru comisie, Claudia Gojgorea-membru comisie</w:t>
      </w:r>
    </w:p>
    <w:p w:rsidR="00D8776D" w:rsidRDefault="00D8776D" w:rsidP="008A116D">
      <w:pPr>
        <w:pStyle w:val="BodyText"/>
        <w:jc w:val="both"/>
        <w:rPr>
          <w:rFonts w:ascii="Arial" w:hAnsi="Arial" w:cs="Arial"/>
          <w:lang w:val="ro-RO"/>
        </w:rPr>
      </w:pPr>
    </w:p>
    <w:p w:rsidR="00D8776D" w:rsidRPr="00E27525" w:rsidRDefault="00D8776D" w:rsidP="008A116D">
      <w:pPr>
        <w:pStyle w:val="BodyText"/>
        <w:jc w:val="both"/>
        <w:rPr>
          <w:rFonts w:ascii="Arial" w:hAnsi="Arial" w:cs="Arial"/>
          <w:lang w:val="ro-RO"/>
        </w:rPr>
      </w:pPr>
    </w:p>
    <w:p w:rsidR="0031795C" w:rsidRPr="00E27525" w:rsidRDefault="0031795C" w:rsidP="008A116D">
      <w:pPr>
        <w:pStyle w:val="BodyText"/>
        <w:jc w:val="both"/>
        <w:rPr>
          <w:rFonts w:ascii="Arial" w:hAnsi="Arial" w:cs="Arial"/>
          <w:sz w:val="24"/>
          <w:lang w:val="ro-RO"/>
        </w:rPr>
      </w:pPr>
    </w:p>
    <w:p w:rsidR="0031795C" w:rsidRPr="00E27525" w:rsidRDefault="0031795C" w:rsidP="008A116D">
      <w:pPr>
        <w:pStyle w:val="BodyText"/>
        <w:spacing w:before="1"/>
        <w:jc w:val="both"/>
        <w:rPr>
          <w:rFonts w:ascii="Arial" w:hAnsi="Arial" w:cs="Arial"/>
          <w:sz w:val="20"/>
          <w:lang w:val="ro-RO"/>
        </w:rPr>
      </w:pPr>
    </w:p>
    <w:p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rsidR="0031795C" w:rsidRPr="00E27525" w:rsidRDefault="0031795C" w:rsidP="008A116D">
      <w:pPr>
        <w:pStyle w:val="BodyText"/>
        <w:spacing w:before="1"/>
        <w:jc w:val="both"/>
        <w:rPr>
          <w:rFonts w:ascii="Arial" w:hAnsi="Arial" w:cs="Arial"/>
          <w:sz w:val="21"/>
          <w:lang w:val="ro-RO"/>
        </w:rPr>
      </w:pPr>
    </w:p>
    <w:p w:rsidR="0031795C" w:rsidRPr="00E27525" w:rsidRDefault="00646EC5"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extent cx="909955" cy="6350"/>
                <wp:effectExtent l="9525" t="10795" r="13970" b="1905"/>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2FA1A"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rsidR="0031795C" w:rsidRPr="00E27525" w:rsidRDefault="0031795C" w:rsidP="008A116D">
      <w:pPr>
        <w:pStyle w:val="BodyText"/>
        <w:jc w:val="both"/>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646EC5">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simplePos x="0" y="0"/>
                <wp:positionH relativeFrom="page">
                  <wp:posOffset>800100</wp:posOffset>
                </wp:positionH>
                <wp:positionV relativeFrom="paragraph">
                  <wp:posOffset>136525</wp:posOffset>
                </wp:positionV>
                <wp:extent cx="1829435" cy="0"/>
                <wp:effectExtent l="9525" t="10160" r="8890" b="889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471A"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rsidR="0031795C" w:rsidRPr="00E27525" w:rsidRDefault="0031795C" w:rsidP="00B23E3B">
      <w:pPr>
        <w:pStyle w:val="BodyText"/>
        <w:jc w:val="both"/>
        <w:rPr>
          <w:rFonts w:ascii="Arial" w:hAnsi="Arial" w:cs="Arial"/>
          <w:b/>
          <w:sz w:val="24"/>
          <w:lang w:val="ro-RO"/>
        </w:rPr>
      </w:pPr>
    </w:p>
    <w:p w:rsidR="0031795C" w:rsidRPr="00E27525" w:rsidRDefault="0031795C" w:rsidP="00B23E3B">
      <w:pPr>
        <w:pStyle w:val="BodyText"/>
        <w:spacing w:before="8"/>
        <w:jc w:val="both"/>
        <w:rPr>
          <w:rFonts w:ascii="Arial" w:hAnsi="Arial" w:cs="Arial"/>
          <w:b/>
          <w:sz w:val="19"/>
          <w:lang w:val="ro-RO"/>
        </w:rPr>
      </w:pPr>
    </w:p>
    <w:p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jc w:val="both"/>
        <w:rPr>
          <w:rFonts w:ascii="Arial" w:hAnsi="Arial" w:cs="Arial"/>
          <w:sz w:val="24"/>
          <w:lang w:val="ro-RO"/>
        </w:rPr>
      </w:pPr>
    </w:p>
    <w:p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rsidR="0031795C" w:rsidRPr="00E27525" w:rsidRDefault="0031795C" w:rsidP="00B23E3B">
      <w:pPr>
        <w:pStyle w:val="BodyText"/>
        <w:jc w:val="both"/>
        <w:rPr>
          <w:rFonts w:ascii="Arial" w:hAnsi="Arial" w:cs="Arial"/>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rsidR="0031795C" w:rsidRPr="00E27525" w:rsidRDefault="0031795C" w:rsidP="00B23E3B">
      <w:pPr>
        <w:pStyle w:val="BodyText"/>
        <w:jc w:val="both"/>
        <w:rPr>
          <w:rFonts w:ascii="Arial" w:hAnsi="Arial" w:cs="Arial"/>
          <w:sz w:val="24"/>
          <w:lang w:val="ro-RO"/>
        </w:rPr>
      </w:pPr>
    </w:p>
    <w:p w:rsidR="0031795C" w:rsidRPr="00E27525" w:rsidRDefault="0031795C" w:rsidP="00B23E3B">
      <w:pPr>
        <w:pStyle w:val="BodyText"/>
        <w:spacing w:before="11"/>
        <w:jc w:val="both"/>
        <w:rPr>
          <w:rFonts w:ascii="Arial" w:hAnsi="Arial" w:cs="Arial"/>
          <w:sz w:val="19"/>
          <w:lang w:val="ro-RO"/>
        </w:rPr>
      </w:pP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rsidR="00B23E3B" w:rsidRPr="00E27525" w:rsidRDefault="00B23E3B" w:rsidP="00B23E3B">
      <w:pPr>
        <w:pStyle w:val="BodyText"/>
        <w:spacing w:before="2" w:line="477" w:lineRule="auto"/>
        <w:jc w:val="both"/>
        <w:rPr>
          <w:rFonts w:ascii="Arial" w:hAnsi="Arial" w:cs="Arial"/>
          <w:lang w:val="ro-RO"/>
        </w:rPr>
      </w:pPr>
    </w:p>
    <w:p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rsidR="0031795C" w:rsidRPr="00E27525" w:rsidRDefault="0031795C">
      <w:pPr>
        <w:pStyle w:val="BodyText"/>
        <w:spacing w:before="5"/>
        <w:rPr>
          <w:rFonts w:ascii="Arial" w:hAnsi="Arial" w:cs="Arial"/>
          <w:sz w:val="29"/>
          <w:lang w:val="ro-RO"/>
        </w:rPr>
      </w:pPr>
    </w:p>
    <w:p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rsidR="0032147B" w:rsidRPr="00E27525" w:rsidRDefault="0032147B">
      <w:pPr>
        <w:rPr>
          <w:rFonts w:ascii="Arial" w:hAnsi="Arial" w:cs="Arial"/>
          <w:sz w:val="20"/>
          <w:lang w:val="ro-RO"/>
        </w:rPr>
      </w:pPr>
      <w:r w:rsidRPr="00E27525">
        <w:rPr>
          <w:rFonts w:ascii="Arial" w:hAnsi="Arial" w:cs="Arial"/>
          <w:sz w:val="20"/>
          <w:lang w:val="ro-RO"/>
        </w:rPr>
        <w:br w:type="page"/>
      </w:r>
    </w:p>
    <w:p w:rsidR="0031795C" w:rsidRPr="00E27525" w:rsidRDefault="0031795C">
      <w:pPr>
        <w:spacing w:before="1"/>
        <w:ind w:left="120"/>
        <w:rPr>
          <w:rFonts w:ascii="Arial" w:hAnsi="Arial" w:cs="Arial"/>
          <w:sz w:val="20"/>
          <w:lang w:val="ro-RO"/>
        </w:rPr>
      </w:pPr>
    </w:p>
    <w:p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rsidR="0032147B" w:rsidRPr="00E27525" w:rsidRDefault="0032147B" w:rsidP="0032147B">
      <w:pPr>
        <w:pStyle w:val="BodyText"/>
        <w:spacing w:before="5"/>
        <w:rPr>
          <w:rFonts w:ascii="Arial" w:hAnsi="Arial" w:cs="Arial"/>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2147B" w:rsidRPr="00E27525" w:rsidRDefault="0032147B" w:rsidP="0032147B">
      <w:pPr>
        <w:pStyle w:val="BodyText"/>
        <w:spacing w:before="5"/>
        <w:rPr>
          <w:rFonts w:ascii="Arial" w:hAnsi="Arial" w:cs="Arial"/>
          <w:b/>
          <w:sz w:val="20"/>
          <w:lang w:val="ro-RO"/>
        </w:rPr>
      </w:pPr>
    </w:p>
    <w:p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rsidR="0031795C" w:rsidRPr="00E27525" w:rsidRDefault="0031795C">
      <w:pPr>
        <w:spacing w:line="228" w:lineRule="exact"/>
        <w:jc w:val="center"/>
        <w:rPr>
          <w:rFonts w:ascii="Arial" w:hAnsi="Arial" w:cs="Arial"/>
          <w:sz w:val="20"/>
          <w:lang w:val="ro-RO"/>
        </w:rPr>
      </w:pPr>
    </w:p>
    <w:p w:rsidR="0031795C" w:rsidRPr="00E27525" w:rsidRDefault="00125042" w:rsidP="0032147B">
      <w:pPr>
        <w:spacing w:before="1"/>
        <w:ind w:left="120" w:right="400"/>
        <w:jc w:val="center"/>
        <w:rPr>
          <w:rFonts w:ascii="Arial" w:hAnsi="Arial" w:cs="Arial"/>
          <w:b/>
          <w:i/>
          <w:sz w:val="20"/>
          <w:lang w:val="ro-RO"/>
        </w:rPr>
      </w:pPr>
      <w:r w:rsidRPr="00E27525">
        <w:rPr>
          <w:rFonts w:ascii="Arial" w:hAnsi="Arial" w:cs="Arial"/>
          <w:b/>
          <w:i/>
          <w:sz w:val="20"/>
          <w:lang w:val="ro-RO"/>
        </w:rPr>
        <w:t xml:space="preserve">Servicii de </w:t>
      </w:r>
      <w:r w:rsidR="0054625F">
        <w:rPr>
          <w:rFonts w:ascii="Arial" w:hAnsi="Arial" w:cs="Arial"/>
          <w:b/>
          <w:i/>
          <w:sz w:val="20"/>
          <w:lang w:val="ro-RO"/>
        </w:rPr>
        <w:t>arhivare</w:t>
      </w:r>
    </w:p>
    <w:p w:rsidR="0032147B" w:rsidRPr="00E27525" w:rsidRDefault="0032147B">
      <w:pPr>
        <w:spacing w:before="1"/>
        <w:ind w:left="120" w:right="400"/>
        <w:rPr>
          <w:rFonts w:ascii="Arial" w:hAnsi="Arial" w:cs="Arial"/>
          <w:b/>
          <w:sz w:val="20"/>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rsidTr="00F045C2">
        <w:trPr>
          <w:trHeight w:val="1151"/>
        </w:trPr>
        <w:tc>
          <w:tcPr>
            <w:tcW w:w="617" w:type="dxa"/>
            <w:shd w:val="clear" w:color="auto" w:fill="538DD3"/>
          </w:tcPr>
          <w:p w:rsidR="0031795C" w:rsidRPr="00E27525" w:rsidRDefault="0031795C">
            <w:pPr>
              <w:pStyle w:val="TableParagraph"/>
              <w:spacing w:before="10"/>
              <w:ind w:left="0"/>
              <w:rPr>
                <w:rFonts w:ascii="Arial" w:hAnsi="Arial" w:cs="Arial"/>
                <w:b/>
                <w:sz w:val="29"/>
                <w:lang w:val="ro-RO"/>
              </w:rPr>
            </w:pPr>
          </w:p>
          <w:p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rsidR="0031795C" w:rsidRPr="00E27525" w:rsidRDefault="0031795C">
            <w:pPr>
              <w:pStyle w:val="TableParagraph"/>
              <w:ind w:left="0"/>
              <w:rPr>
                <w:rFonts w:ascii="Arial" w:hAnsi="Arial" w:cs="Arial"/>
                <w:b/>
                <w:lang w:val="ro-RO"/>
              </w:rPr>
            </w:pPr>
          </w:p>
          <w:p w:rsidR="0031795C" w:rsidRPr="00E27525" w:rsidRDefault="0031795C">
            <w:pPr>
              <w:pStyle w:val="TableParagraph"/>
              <w:spacing w:before="10"/>
              <w:ind w:left="0"/>
              <w:rPr>
                <w:rFonts w:ascii="Arial" w:hAnsi="Arial" w:cs="Arial"/>
                <w:b/>
                <w:sz w:val="17"/>
                <w:lang w:val="ro-RO"/>
              </w:rPr>
            </w:pPr>
          </w:p>
          <w:p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r w:rsidR="00F045C2" w:rsidRPr="00E27525" w:rsidTr="00C05367">
        <w:trPr>
          <w:trHeight w:val="408"/>
        </w:trPr>
        <w:tc>
          <w:tcPr>
            <w:tcW w:w="617" w:type="dxa"/>
          </w:tcPr>
          <w:p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rsidR="00F045C2" w:rsidRPr="00E27525" w:rsidRDefault="00F045C2">
            <w:pPr>
              <w:pStyle w:val="TableParagraph"/>
              <w:ind w:left="0"/>
              <w:rPr>
                <w:rFonts w:ascii="Arial" w:hAnsi="Arial" w:cs="Arial"/>
                <w:sz w:val="18"/>
                <w:lang w:val="ro-RO"/>
              </w:rPr>
            </w:pPr>
          </w:p>
        </w:tc>
      </w:tr>
    </w:tbl>
    <w:p w:rsidR="0031795C" w:rsidRPr="00E27525" w:rsidRDefault="0031795C">
      <w:pPr>
        <w:pStyle w:val="BodyText"/>
        <w:spacing w:before="8"/>
        <w:rPr>
          <w:rFonts w:ascii="Arial" w:hAnsi="Arial" w:cs="Arial"/>
          <w:b/>
          <w:sz w:val="7"/>
          <w:lang w:val="ro-RO"/>
        </w:rPr>
      </w:pPr>
    </w:p>
    <w:p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rsidR="000200CE" w:rsidRPr="00E27525" w:rsidRDefault="000200CE" w:rsidP="000200CE">
      <w:pPr>
        <w:ind w:left="120" w:right="400"/>
        <w:jc w:val="both"/>
        <w:rPr>
          <w:rFonts w:ascii="Arial" w:hAnsi="Arial" w:cs="Arial"/>
          <w:i/>
          <w:sz w:val="20"/>
          <w:lang w:val="ro-RO"/>
        </w:rPr>
      </w:pPr>
    </w:p>
    <w:p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3"/>
          <w:lang w:val="ro-RO"/>
        </w:rPr>
      </w:pPr>
    </w:p>
    <w:p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rsidR="0031795C" w:rsidRPr="00E27525" w:rsidRDefault="0031795C">
      <w:pPr>
        <w:pStyle w:val="BodyText"/>
        <w:rPr>
          <w:rFonts w:ascii="Arial" w:hAnsi="Arial" w:cs="Arial"/>
          <w:sz w:val="20"/>
          <w:lang w:val="ro-RO"/>
        </w:rPr>
      </w:pPr>
    </w:p>
    <w:p w:rsidR="0031795C" w:rsidRPr="00E27525" w:rsidRDefault="0031795C">
      <w:pPr>
        <w:pStyle w:val="BodyText"/>
        <w:spacing w:before="2"/>
        <w:rPr>
          <w:rFonts w:ascii="Arial" w:hAnsi="Arial" w:cs="Arial"/>
          <w:sz w:val="16"/>
          <w:lang w:val="ro-RO"/>
        </w:rPr>
      </w:pPr>
    </w:p>
    <w:p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rsidR="0031795C" w:rsidRPr="00E27525" w:rsidRDefault="0031795C">
      <w:pPr>
        <w:pStyle w:val="BodyText"/>
        <w:rPr>
          <w:rFonts w:ascii="Arial" w:hAnsi="Arial" w:cs="Arial"/>
          <w:sz w:val="24"/>
          <w:lang w:val="ro-RO"/>
        </w:rPr>
      </w:pPr>
    </w:p>
    <w:p w:rsidR="0031795C" w:rsidRPr="00E27525" w:rsidRDefault="0031795C">
      <w:pPr>
        <w:pStyle w:val="BodyText"/>
        <w:spacing w:before="10"/>
        <w:rPr>
          <w:rFonts w:ascii="Arial" w:hAnsi="Arial" w:cs="Arial"/>
          <w:sz w:val="19"/>
          <w:lang w:val="ro-RO"/>
        </w:rPr>
      </w:pPr>
    </w:p>
    <w:p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rsidR="0031795C" w:rsidRPr="00E27525" w:rsidRDefault="0031795C">
      <w:pPr>
        <w:pStyle w:val="BodyText"/>
        <w:spacing w:before="2"/>
        <w:rPr>
          <w:rFonts w:ascii="Arial" w:hAnsi="Arial" w:cs="Arial"/>
          <w:lang w:val="ro-RO"/>
        </w:rPr>
      </w:pPr>
    </w:p>
    <w:p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rsidR="0031795C" w:rsidRPr="00E27525" w:rsidRDefault="008F0D2A" w:rsidP="006276D4">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rsidR="0031795C" w:rsidRPr="00E27525" w:rsidRDefault="008F0D2A" w:rsidP="006276D4">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rsidR="0031795C" w:rsidRPr="00E27525" w:rsidRDefault="0031795C">
      <w:pPr>
        <w:pStyle w:val="BodyText"/>
        <w:spacing w:before="5"/>
        <w:rPr>
          <w:rFonts w:ascii="Arial" w:hAnsi="Arial" w:cs="Arial"/>
          <w:lang w:val="ro-RO"/>
        </w:rPr>
      </w:pPr>
    </w:p>
    <w:p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rsidR="0031795C" w:rsidRPr="00E27525" w:rsidRDefault="0031795C">
      <w:pPr>
        <w:pStyle w:val="BodyText"/>
        <w:rPr>
          <w:rFonts w:ascii="Arial" w:hAnsi="Arial" w:cs="Arial"/>
          <w:lang w:val="ro-RO"/>
        </w:rPr>
      </w:pPr>
    </w:p>
    <w:p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9">
        <w:r w:rsidRPr="00E27525">
          <w:rPr>
            <w:rFonts w:ascii="Arial" w:hAnsi="Arial" w:cs="Arial"/>
            <w:u w:val="single" w:color="0462C1"/>
            <w:lang w:val="ro-RO"/>
          </w:rPr>
          <w:t>http://www.anpm.ro/web/guest/legislatie</w:t>
        </w:r>
      </w:hyperlink>
    </w:p>
    <w:p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rsidR="0031795C" w:rsidRPr="00E27525" w:rsidRDefault="008F0D2A" w:rsidP="0054625F">
      <w:pPr>
        <w:pStyle w:val="Heading4"/>
        <w:spacing w:before="92"/>
        <w:ind w:left="8460"/>
        <w:rPr>
          <w:rFonts w:ascii="Arial" w:hAnsi="Arial" w:cs="Arial"/>
          <w:lang w:val="ro-RO"/>
        </w:rPr>
      </w:pPr>
      <w:r w:rsidRPr="00E27525">
        <w:rPr>
          <w:rFonts w:ascii="Arial" w:hAnsi="Arial" w:cs="Arial"/>
          <w:lang w:val="ro-RO"/>
        </w:rPr>
        <w:lastRenderedPageBreak/>
        <w:t>Formular nr. 8</w:t>
      </w:r>
    </w:p>
    <w:p w:rsidR="0031795C" w:rsidRPr="00E27525" w:rsidRDefault="0031795C">
      <w:pPr>
        <w:pStyle w:val="BodyText"/>
        <w:spacing w:before="5"/>
        <w:rPr>
          <w:rFonts w:ascii="Arial" w:hAnsi="Arial" w:cs="Arial"/>
          <w:b/>
          <w:sz w:val="23"/>
          <w:lang w:val="ro-RO"/>
        </w:rPr>
      </w:pPr>
    </w:p>
    <w:p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rsidR="0031795C" w:rsidRPr="00E27525" w:rsidRDefault="0031795C">
      <w:pPr>
        <w:pStyle w:val="BodyText"/>
        <w:spacing w:before="4"/>
        <w:rPr>
          <w:rFonts w:ascii="Arial" w:hAnsi="Arial" w:cs="Arial"/>
          <w:lang w:val="ro-RO"/>
        </w:rPr>
      </w:pPr>
    </w:p>
    <w:p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rsidR="0031795C" w:rsidRPr="00E27525" w:rsidRDefault="0031795C">
      <w:pPr>
        <w:pStyle w:val="BodyText"/>
        <w:spacing w:before="6"/>
        <w:rPr>
          <w:rFonts w:ascii="Arial" w:hAnsi="Arial" w:cs="Arial"/>
          <w:b/>
          <w:sz w:val="21"/>
          <w:lang w:val="ro-RO"/>
        </w:rPr>
      </w:pPr>
    </w:p>
    <w:p w:rsidR="0031795C" w:rsidRPr="00E27525" w:rsidRDefault="008F0D2A" w:rsidP="005830D5">
      <w:pPr>
        <w:pStyle w:val="BodyText"/>
        <w:spacing w:before="1"/>
        <w:ind w:left="120"/>
        <w:rPr>
          <w:rFonts w:ascii="Arial" w:hAnsi="Arial" w:cs="Arial"/>
          <w:lang w:val="ro-RO"/>
        </w:rPr>
      </w:pPr>
      <w:r w:rsidRPr="00E27525">
        <w:rPr>
          <w:rFonts w:ascii="Arial" w:hAnsi="Arial" w:cs="Arial"/>
          <w:lang w:val="ro-RO"/>
        </w:rPr>
        <w:t xml:space="preserve">OBIECTUL CONTRACTULUI: </w:t>
      </w:r>
      <w:r w:rsidR="00480B4F" w:rsidRPr="00E27525">
        <w:rPr>
          <w:rFonts w:ascii="Arial" w:hAnsi="Arial" w:cs="Arial"/>
          <w:lang w:val="ro-RO"/>
        </w:rPr>
        <w:t xml:space="preserve">Servicii de </w:t>
      </w:r>
      <w:r w:rsidR="0054625F">
        <w:rPr>
          <w:rFonts w:ascii="Arial" w:hAnsi="Arial" w:cs="Arial"/>
          <w:lang w:val="ro-RO"/>
        </w:rPr>
        <w:t>arhivare</w:t>
      </w:r>
    </w:p>
    <w:p w:rsidR="0031795C" w:rsidRPr="00E27525" w:rsidRDefault="0031795C">
      <w:pPr>
        <w:pStyle w:val="BodyText"/>
        <w:spacing w:before="11"/>
        <w:rPr>
          <w:rFonts w:ascii="Arial" w:hAnsi="Arial" w:cs="Arial"/>
          <w:sz w:val="21"/>
          <w:lang w:val="ro-RO"/>
        </w:rPr>
      </w:pPr>
    </w:p>
    <w:p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rsidR="0031795C" w:rsidRPr="00E27525" w:rsidRDefault="008F0D2A" w:rsidP="006276D4">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rsidR="0031795C" w:rsidRPr="00E27525" w:rsidRDefault="008F0D2A" w:rsidP="006276D4">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rsidR="0031795C" w:rsidRPr="00E27525" w:rsidRDefault="008F0D2A">
      <w:pPr>
        <w:pStyle w:val="BodyText"/>
        <w:ind w:left="1020"/>
        <w:rPr>
          <w:rFonts w:ascii="Arial" w:hAnsi="Arial" w:cs="Arial"/>
          <w:lang w:val="ro-RO"/>
        </w:rPr>
      </w:pPr>
      <w:r w:rsidRPr="00E27525">
        <w:rPr>
          <w:rFonts w:ascii="Arial" w:hAnsi="Arial" w:cs="Arial"/>
          <w:lang w:val="ro-RO"/>
        </w:rPr>
        <w:t>..........................</w:t>
      </w:r>
    </w:p>
    <w:p w:rsidR="0031795C" w:rsidRPr="00E27525" w:rsidRDefault="0031795C">
      <w:pPr>
        <w:pStyle w:val="BodyText"/>
        <w:spacing w:before="8"/>
        <w:rPr>
          <w:rFonts w:ascii="Arial" w:hAnsi="Arial" w:cs="Arial"/>
          <w:sz w:val="21"/>
          <w:lang w:val="ro-RO"/>
        </w:rPr>
      </w:pPr>
    </w:p>
    <w:p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rsidR="0031795C" w:rsidRPr="00E27525" w:rsidRDefault="0031795C">
      <w:pPr>
        <w:pStyle w:val="BodyText"/>
        <w:spacing w:before="2"/>
        <w:rPr>
          <w:rFonts w:ascii="Arial" w:hAnsi="Arial" w:cs="Arial"/>
          <w:lang w:val="ro-RO"/>
        </w:rPr>
      </w:pPr>
    </w:p>
    <w:p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rPr>
          <w:rFonts w:ascii="Arial" w:hAnsi="Arial" w:cs="Arial"/>
          <w:i/>
          <w:lang w:val="ro-RO"/>
        </w:rPr>
      </w:pPr>
    </w:p>
    <w:p w:rsidR="0031795C" w:rsidRPr="00E27525" w:rsidRDefault="0031795C">
      <w:pPr>
        <w:pStyle w:val="BodyText"/>
        <w:spacing w:before="11"/>
        <w:rPr>
          <w:rFonts w:ascii="Arial" w:hAnsi="Arial" w:cs="Arial"/>
          <w:i/>
          <w:sz w:val="21"/>
          <w:lang w:val="ro-RO"/>
        </w:rPr>
      </w:pPr>
    </w:p>
    <w:p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i/>
          <w:sz w:val="27"/>
          <w:lang w:val="ro-RO"/>
        </w:rPr>
      </w:pPr>
    </w:p>
    <w:p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rsidR="0031795C" w:rsidRPr="00E27525" w:rsidRDefault="0031795C">
      <w:pPr>
        <w:pStyle w:val="BodyText"/>
        <w:spacing w:before="6"/>
        <w:rPr>
          <w:rFonts w:ascii="Arial" w:hAnsi="Arial" w:cs="Arial"/>
          <w:b/>
          <w:sz w:val="21"/>
          <w:lang w:val="ro-RO"/>
        </w:rPr>
      </w:pPr>
    </w:p>
    <w:p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rsidR="0031795C" w:rsidRPr="00E27525" w:rsidRDefault="00646EC5">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D2EE6"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rsidR="0031795C" w:rsidRPr="00E27525" w:rsidRDefault="0031795C">
      <w:pPr>
        <w:pStyle w:val="BodyText"/>
        <w:rPr>
          <w:rFonts w:ascii="Arial" w:hAnsi="Arial" w:cs="Arial"/>
          <w:i/>
          <w:sz w:val="24"/>
          <w:lang w:val="ro-RO"/>
        </w:rPr>
      </w:pPr>
    </w:p>
    <w:p w:rsidR="0031795C" w:rsidRPr="00E27525" w:rsidRDefault="0031795C">
      <w:pPr>
        <w:pStyle w:val="BodyText"/>
        <w:spacing w:before="4"/>
        <w:rPr>
          <w:rFonts w:ascii="Arial" w:hAnsi="Arial" w:cs="Arial"/>
          <w:i/>
          <w:sz w:val="20"/>
          <w:lang w:val="ro-RO"/>
        </w:rPr>
      </w:pPr>
    </w:p>
    <w:p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trPr>
          <w:trHeight w:val="760"/>
        </w:trPr>
        <w:tc>
          <w:tcPr>
            <w:tcW w:w="540" w:type="dxa"/>
          </w:tcPr>
          <w:p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4"/>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1"/>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r w:rsidR="00E27525" w:rsidRPr="00E27525">
        <w:trPr>
          <w:trHeight w:val="253"/>
        </w:trPr>
        <w:tc>
          <w:tcPr>
            <w:tcW w:w="540" w:type="dxa"/>
          </w:tcPr>
          <w:p w:rsidR="0031795C" w:rsidRPr="00E27525" w:rsidRDefault="0031795C">
            <w:pPr>
              <w:pStyle w:val="TableParagraph"/>
              <w:ind w:left="0"/>
              <w:rPr>
                <w:rFonts w:ascii="Arial" w:hAnsi="Arial" w:cs="Arial"/>
                <w:sz w:val="18"/>
                <w:lang w:val="ro-RO"/>
              </w:rPr>
            </w:pPr>
          </w:p>
        </w:tc>
        <w:tc>
          <w:tcPr>
            <w:tcW w:w="1891" w:type="dxa"/>
          </w:tcPr>
          <w:p w:rsidR="0031795C" w:rsidRPr="00E27525" w:rsidRDefault="0031795C">
            <w:pPr>
              <w:pStyle w:val="TableParagraph"/>
              <w:ind w:left="0"/>
              <w:rPr>
                <w:rFonts w:ascii="Arial" w:hAnsi="Arial" w:cs="Arial"/>
                <w:sz w:val="18"/>
                <w:lang w:val="ro-RO"/>
              </w:rPr>
            </w:pPr>
          </w:p>
        </w:tc>
        <w:tc>
          <w:tcPr>
            <w:tcW w:w="2609" w:type="dxa"/>
          </w:tcPr>
          <w:p w:rsidR="0031795C" w:rsidRPr="00E27525" w:rsidRDefault="0031795C">
            <w:pPr>
              <w:pStyle w:val="TableParagraph"/>
              <w:ind w:left="0"/>
              <w:rPr>
                <w:rFonts w:ascii="Arial" w:hAnsi="Arial" w:cs="Arial"/>
                <w:sz w:val="18"/>
                <w:lang w:val="ro-RO"/>
              </w:rPr>
            </w:pPr>
          </w:p>
        </w:tc>
        <w:tc>
          <w:tcPr>
            <w:tcW w:w="2431" w:type="dxa"/>
          </w:tcPr>
          <w:p w:rsidR="0031795C" w:rsidRPr="00E27525" w:rsidRDefault="0031795C">
            <w:pPr>
              <w:pStyle w:val="TableParagraph"/>
              <w:ind w:left="0"/>
              <w:rPr>
                <w:rFonts w:ascii="Arial" w:hAnsi="Arial" w:cs="Arial"/>
                <w:sz w:val="18"/>
                <w:lang w:val="ro-RO"/>
              </w:rPr>
            </w:pPr>
          </w:p>
        </w:tc>
        <w:tc>
          <w:tcPr>
            <w:tcW w:w="2429" w:type="dxa"/>
          </w:tcPr>
          <w:p w:rsidR="0031795C" w:rsidRPr="00E27525" w:rsidRDefault="0031795C">
            <w:pPr>
              <w:pStyle w:val="TableParagraph"/>
              <w:ind w:left="0"/>
              <w:rPr>
                <w:rFonts w:ascii="Arial" w:hAnsi="Arial" w:cs="Arial"/>
                <w:sz w:val="18"/>
                <w:lang w:val="ro-RO"/>
              </w:rPr>
            </w:pPr>
          </w:p>
        </w:tc>
      </w:tr>
    </w:tbl>
    <w:p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rsidR="00A462EB" w:rsidRPr="00E27525" w:rsidRDefault="00A462EB">
      <w:pPr>
        <w:pStyle w:val="BodyText"/>
        <w:spacing w:before="91"/>
        <w:ind w:left="120"/>
        <w:rPr>
          <w:rFonts w:ascii="Arial" w:hAnsi="Arial" w:cs="Arial"/>
          <w:lang w:val="ro-RO"/>
        </w:rPr>
      </w:pPr>
    </w:p>
    <w:p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rsidTr="00C22BAC">
        <w:tc>
          <w:tcPr>
            <w:tcW w:w="5216" w:type="dxa"/>
          </w:tcPr>
          <w:p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rsidR="00A462EB" w:rsidRPr="00E27525" w:rsidRDefault="00A462EB" w:rsidP="00A462EB">
            <w:pPr>
              <w:pStyle w:val="BodyText"/>
              <w:spacing w:before="91"/>
              <w:jc w:val="both"/>
              <w:rPr>
                <w:rFonts w:ascii="Arial" w:hAnsi="Arial" w:cs="Arial"/>
                <w:lang w:val="ro-RO"/>
              </w:rPr>
            </w:pPr>
          </w:p>
        </w:tc>
        <w:tc>
          <w:tcPr>
            <w:tcW w:w="5080" w:type="dxa"/>
          </w:tcPr>
          <w:p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rsidTr="00C22BAC">
        <w:tc>
          <w:tcPr>
            <w:tcW w:w="10296" w:type="dxa"/>
            <w:gridSpan w:val="2"/>
          </w:tcPr>
          <w:p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rsidR="00A462EB" w:rsidRPr="00E27525" w:rsidRDefault="00A462EB">
      <w:pPr>
        <w:pStyle w:val="BodyText"/>
        <w:spacing w:before="91"/>
        <w:ind w:left="120"/>
        <w:rPr>
          <w:rFonts w:ascii="Arial" w:hAnsi="Arial" w:cs="Arial"/>
          <w:lang w:val="ro-RO"/>
        </w:rPr>
      </w:pPr>
    </w:p>
    <w:p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rsidR="0031795C" w:rsidRPr="00E27525" w:rsidRDefault="0031795C" w:rsidP="00A462EB">
      <w:pPr>
        <w:pStyle w:val="BodyText"/>
        <w:jc w:val="both"/>
        <w:rPr>
          <w:rFonts w:ascii="Arial" w:hAnsi="Arial" w:cs="Arial"/>
          <w:lang w:val="ro-RO"/>
        </w:rPr>
      </w:pPr>
    </w:p>
    <w:p w:rsidR="0031795C" w:rsidRPr="00E27525" w:rsidRDefault="008F0D2A" w:rsidP="006276D4">
      <w:pPr>
        <w:pStyle w:val="ListParagraph"/>
        <w:numPr>
          <w:ilvl w:val="0"/>
          <w:numId w:val="3"/>
        </w:numPr>
        <w:tabs>
          <w:tab w:val="left" w:pos="0"/>
        </w:tabs>
        <w:spacing w:before="1"/>
        <w:ind w:left="0" w:firstLine="0"/>
        <w:jc w:val="both"/>
        <w:rPr>
          <w:rFonts w:ascii="Arial" w:hAnsi="Arial" w:cs="Arial"/>
          <w:lang w:val="ro-RO"/>
        </w:rPr>
      </w:pPr>
      <w:r w:rsidRPr="00E27525">
        <w:rPr>
          <w:rFonts w:ascii="Arial" w:hAnsi="Arial" w:cs="Arial"/>
          <w:lang w:val="ro-RO"/>
        </w:rPr>
        <w:t>Examinând</w:t>
      </w:r>
      <w:r w:rsidRPr="00E27525">
        <w:rPr>
          <w:rFonts w:ascii="Arial" w:hAnsi="Arial" w:cs="Arial"/>
          <w:spacing w:val="20"/>
          <w:lang w:val="ro-RO"/>
        </w:rPr>
        <w:t xml:space="preserve"> </w:t>
      </w:r>
      <w:r w:rsidR="00882ADE" w:rsidRPr="00E27525">
        <w:rPr>
          <w:rFonts w:ascii="Arial" w:hAnsi="Arial" w:cs="Arial"/>
          <w:lang w:val="ro-RO"/>
        </w:rPr>
        <w:t>documentația</w:t>
      </w:r>
      <w:r w:rsidRPr="00E27525">
        <w:rPr>
          <w:rFonts w:ascii="Arial" w:hAnsi="Arial" w:cs="Arial"/>
          <w:spacing w:val="20"/>
          <w:lang w:val="ro-RO"/>
        </w:rPr>
        <w:t xml:space="preserve"> </w:t>
      </w:r>
      <w:r w:rsidRPr="00E27525">
        <w:rPr>
          <w:rFonts w:ascii="Arial" w:hAnsi="Arial" w:cs="Arial"/>
          <w:lang w:val="ro-RO"/>
        </w:rPr>
        <w:t>de</w:t>
      </w:r>
      <w:r w:rsidRPr="00E27525">
        <w:rPr>
          <w:rFonts w:ascii="Arial" w:hAnsi="Arial" w:cs="Arial"/>
          <w:spacing w:val="20"/>
          <w:lang w:val="ro-RO"/>
        </w:rPr>
        <w:t xml:space="preserve"> </w:t>
      </w:r>
      <w:r w:rsidRPr="00E27525">
        <w:rPr>
          <w:rFonts w:ascii="Arial" w:hAnsi="Arial" w:cs="Arial"/>
          <w:lang w:val="ro-RO"/>
        </w:rPr>
        <w:t>atribuire,</w:t>
      </w:r>
      <w:r w:rsidRPr="00E27525">
        <w:rPr>
          <w:rFonts w:ascii="Arial" w:hAnsi="Arial" w:cs="Arial"/>
          <w:spacing w:val="20"/>
          <w:lang w:val="ro-RO"/>
        </w:rPr>
        <w:t xml:space="preserve"> </w:t>
      </w:r>
      <w:r w:rsidRPr="00E27525">
        <w:rPr>
          <w:rFonts w:ascii="Arial" w:hAnsi="Arial" w:cs="Arial"/>
          <w:lang w:val="ro-RO"/>
        </w:rPr>
        <w:t>subsemnatul(ții),</w:t>
      </w:r>
      <w:r w:rsidRPr="00E27525">
        <w:rPr>
          <w:rFonts w:ascii="Arial" w:hAnsi="Arial" w:cs="Arial"/>
          <w:spacing w:val="20"/>
          <w:lang w:val="ro-RO"/>
        </w:rPr>
        <w:t xml:space="preserve"> </w:t>
      </w:r>
      <w:r w:rsidRPr="00E27525">
        <w:rPr>
          <w:rFonts w:ascii="Arial" w:hAnsi="Arial" w:cs="Arial"/>
          <w:lang w:val="ro-RO"/>
        </w:rPr>
        <w:t>reprezentant(ți)</w:t>
      </w:r>
      <w:r w:rsidRPr="00E27525">
        <w:rPr>
          <w:rFonts w:ascii="Arial" w:hAnsi="Arial" w:cs="Arial"/>
          <w:spacing w:val="22"/>
          <w:lang w:val="ro-RO"/>
        </w:rPr>
        <w:t xml:space="preserve"> </w:t>
      </w:r>
      <w:r w:rsidRPr="00E27525">
        <w:rPr>
          <w:rFonts w:ascii="Arial" w:hAnsi="Arial" w:cs="Arial"/>
          <w:lang w:val="ro-RO"/>
        </w:rPr>
        <w:t>ai</w:t>
      </w:r>
      <w:r w:rsidRPr="00E27525">
        <w:rPr>
          <w:rFonts w:ascii="Arial" w:hAnsi="Arial" w:cs="Arial"/>
          <w:spacing w:val="22"/>
          <w:lang w:val="ro-RO"/>
        </w:rPr>
        <w:t xml:space="preserve"> </w:t>
      </w:r>
      <w:r w:rsidRPr="00E27525">
        <w:rPr>
          <w:rFonts w:ascii="Arial" w:hAnsi="Arial" w:cs="Arial"/>
          <w:lang w:val="ro-RO"/>
        </w:rPr>
        <w:t xml:space="preserve">ofertantului </w:t>
      </w:r>
      <w:r w:rsidR="00A462EB" w:rsidRPr="00E27525">
        <w:rPr>
          <w:rFonts w:ascii="Arial" w:hAnsi="Arial" w:cs="Arial"/>
          <w:lang w:val="ro-RO"/>
        </w:rPr>
        <w:t>______________</w:t>
      </w:r>
      <w:r w:rsidRPr="00E27525">
        <w:rPr>
          <w:rFonts w:ascii="Arial" w:hAnsi="Arial" w:cs="Arial"/>
          <w:lang w:val="ro-RO"/>
        </w:rPr>
        <w:t xml:space="preserve"> (</w:t>
      </w:r>
      <w:r w:rsidRPr="00E27525">
        <w:rPr>
          <w:rFonts w:ascii="Arial" w:hAnsi="Arial" w:cs="Arial"/>
          <w:i/>
          <w:lang w:val="ro-RO"/>
        </w:rPr>
        <w:t>denumirea/numele ofertantului</w:t>
      </w:r>
      <w:r w:rsidRPr="00E27525">
        <w:rPr>
          <w:rFonts w:ascii="Arial" w:hAnsi="Arial" w:cs="Arial"/>
          <w:lang w:val="ro-RO"/>
        </w:rPr>
        <w:t xml:space="preserve">) mă/ne ofer(im) ca, </w:t>
      </w:r>
      <w:r w:rsidRPr="00E27525">
        <w:rPr>
          <w:rFonts w:ascii="Arial" w:hAnsi="Arial" w:cs="Arial"/>
          <w:spacing w:val="1"/>
          <w:lang w:val="ro-RO"/>
        </w:rPr>
        <w:t xml:space="preserve">în </w:t>
      </w:r>
      <w:r w:rsidRPr="00E27525">
        <w:rPr>
          <w:rFonts w:ascii="Arial" w:hAnsi="Arial" w:cs="Arial"/>
          <w:lang w:val="ro-RO"/>
        </w:rPr>
        <w:t xml:space="preserve">conformitate cu prevederile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cerințele</w:t>
      </w:r>
      <w:r w:rsidRPr="00E27525">
        <w:rPr>
          <w:rFonts w:ascii="Arial" w:hAnsi="Arial" w:cs="Arial"/>
          <w:lang w:val="ro-RO"/>
        </w:rPr>
        <w:t xml:space="preserve"> cuprinse în </w:t>
      </w:r>
      <w:r w:rsidR="00882ADE" w:rsidRPr="00E27525">
        <w:rPr>
          <w:rFonts w:ascii="Arial" w:hAnsi="Arial" w:cs="Arial"/>
          <w:lang w:val="ro-RO"/>
        </w:rPr>
        <w:t>documentația</w:t>
      </w:r>
      <w:r w:rsidRPr="00E27525">
        <w:rPr>
          <w:rFonts w:ascii="Arial" w:hAnsi="Arial" w:cs="Arial"/>
          <w:spacing w:val="-12"/>
          <w:lang w:val="ro-RO"/>
        </w:rPr>
        <w:t xml:space="preserve"> </w:t>
      </w:r>
      <w:r w:rsidRPr="00E27525">
        <w:rPr>
          <w:rFonts w:ascii="Arial" w:hAnsi="Arial" w:cs="Arial"/>
          <w:lang w:val="ro-RO"/>
        </w:rPr>
        <w:t>mai</w:t>
      </w:r>
      <w:r w:rsidRPr="00E27525">
        <w:rPr>
          <w:rFonts w:ascii="Arial" w:hAnsi="Arial" w:cs="Arial"/>
          <w:spacing w:val="-13"/>
          <w:lang w:val="ro-RO"/>
        </w:rPr>
        <w:t xml:space="preserve"> </w:t>
      </w:r>
      <w:r w:rsidRPr="00E27525">
        <w:rPr>
          <w:rFonts w:ascii="Arial" w:hAnsi="Arial" w:cs="Arial"/>
          <w:lang w:val="ro-RO"/>
        </w:rPr>
        <w:t>sus</w:t>
      </w:r>
      <w:r w:rsidRPr="00E27525">
        <w:rPr>
          <w:rFonts w:ascii="Arial" w:hAnsi="Arial" w:cs="Arial"/>
          <w:spacing w:val="-11"/>
          <w:lang w:val="ro-RO"/>
        </w:rPr>
        <w:t xml:space="preserve"> </w:t>
      </w:r>
      <w:r w:rsidRPr="00E27525">
        <w:rPr>
          <w:rFonts w:ascii="Arial" w:hAnsi="Arial" w:cs="Arial"/>
          <w:lang w:val="ro-RO"/>
        </w:rPr>
        <w:t>menționată,</w:t>
      </w:r>
      <w:r w:rsidRPr="00E27525">
        <w:rPr>
          <w:rFonts w:ascii="Arial" w:hAnsi="Arial" w:cs="Arial"/>
          <w:spacing w:val="-12"/>
          <w:lang w:val="ro-RO"/>
        </w:rPr>
        <w:t xml:space="preserve"> </w:t>
      </w:r>
      <w:r w:rsidRPr="00E27525">
        <w:rPr>
          <w:rFonts w:ascii="Arial" w:hAnsi="Arial" w:cs="Arial"/>
          <w:lang w:val="ro-RO"/>
        </w:rPr>
        <w:t>să</w:t>
      </w:r>
      <w:r w:rsidRPr="00E27525">
        <w:rPr>
          <w:rFonts w:ascii="Arial" w:hAnsi="Arial" w:cs="Arial"/>
          <w:spacing w:val="-13"/>
          <w:lang w:val="ro-RO"/>
        </w:rPr>
        <w:t xml:space="preserve"> </w:t>
      </w:r>
      <w:r w:rsidRPr="00E27525">
        <w:rPr>
          <w:rFonts w:ascii="Arial" w:hAnsi="Arial" w:cs="Arial"/>
          <w:lang w:val="ro-RO"/>
        </w:rPr>
        <w:t>prestăm</w:t>
      </w:r>
      <w:r w:rsidRPr="00E27525">
        <w:rPr>
          <w:rFonts w:ascii="Arial" w:hAnsi="Arial" w:cs="Arial"/>
          <w:spacing w:val="-15"/>
          <w:lang w:val="ro-RO"/>
        </w:rPr>
        <w:t xml:space="preserve"> </w:t>
      </w:r>
      <w:r w:rsidRPr="00E27525">
        <w:rPr>
          <w:rFonts w:ascii="Arial" w:hAnsi="Arial" w:cs="Arial"/>
          <w:lang w:val="ro-RO"/>
        </w:rPr>
        <w:t>serviciile</w:t>
      </w:r>
      <w:r w:rsidRPr="00E27525">
        <w:rPr>
          <w:rFonts w:ascii="Arial" w:hAnsi="Arial" w:cs="Arial"/>
          <w:spacing w:val="-14"/>
          <w:lang w:val="ro-RO"/>
        </w:rPr>
        <w:t xml:space="preserve"> </w:t>
      </w:r>
      <w:r w:rsidR="00480B4F" w:rsidRPr="00E27525">
        <w:rPr>
          <w:rFonts w:ascii="Arial" w:hAnsi="Arial" w:cs="Arial"/>
          <w:lang w:val="ro-RO"/>
        </w:rPr>
        <w:t xml:space="preserve">de </w:t>
      </w:r>
      <w:r w:rsidR="0054625F">
        <w:rPr>
          <w:rFonts w:ascii="Arial" w:hAnsi="Arial" w:cs="Arial"/>
          <w:lang w:val="ro-RO"/>
        </w:rPr>
        <w:t>arhivare</w:t>
      </w:r>
      <w:r w:rsidRPr="00E27525">
        <w:rPr>
          <w:rFonts w:ascii="Arial" w:hAnsi="Arial" w:cs="Arial"/>
          <w:lang w:val="ro-RO"/>
        </w:rPr>
        <w:t>, conform prețurilor unitare detaliate în centralizatorul de prețuri anexat</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prezentul</w:t>
      </w:r>
      <w:r w:rsidRPr="00E27525">
        <w:rPr>
          <w:rFonts w:ascii="Arial" w:hAnsi="Arial" w:cs="Arial"/>
          <w:spacing w:val="-12"/>
          <w:lang w:val="ro-RO"/>
        </w:rPr>
        <w:t xml:space="preserve"> </w:t>
      </w:r>
      <w:r w:rsidRPr="00E27525">
        <w:rPr>
          <w:rFonts w:ascii="Arial" w:hAnsi="Arial" w:cs="Arial"/>
          <w:lang w:val="ro-RO"/>
        </w:rPr>
        <w:t>formular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ofertă,</w:t>
      </w:r>
      <w:r w:rsidRPr="00E27525">
        <w:rPr>
          <w:rFonts w:ascii="Arial" w:hAnsi="Arial" w:cs="Arial"/>
          <w:spacing w:val="-13"/>
          <w:lang w:val="ro-RO"/>
        </w:rPr>
        <w:t xml:space="preserve"> </w:t>
      </w:r>
      <w:r w:rsidRPr="00E27525">
        <w:rPr>
          <w:rFonts w:ascii="Arial" w:hAnsi="Arial" w:cs="Arial"/>
          <w:lang w:val="ro-RO"/>
        </w:rPr>
        <w:t>pe</w:t>
      </w:r>
      <w:r w:rsidRPr="00E27525">
        <w:rPr>
          <w:rFonts w:ascii="Arial" w:hAnsi="Arial" w:cs="Arial"/>
          <w:spacing w:val="-13"/>
          <w:lang w:val="ro-RO"/>
        </w:rPr>
        <w:t xml:space="preserve"> </w:t>
      </w:r>
      <w:r w:rsidRPr="00E27525">
        <w:rPr>
          <w:rFonts w:ascii="Arial" w:hAnsi="Arial" w:cs="Arial"/>
          <w:lang w:val="ro-RO"/>
        </w:rPr>
        <w:t>baza</w:t>
      </w:r>
      <w:r w:rsidRPr="00E27525">
        <w:rPr>
          <w:rFonts w:ascii="Arial" w:hAnsi="Arial" w:cs="Arial"/>
          <w:spacing w:val="-13"/>
          <w:lang w:val="ro-RO"/>
        </w:rPr>
        <w:t xml:space="preserve"> </w:t>
      </w:r>
      <w:r w:rsidRPr="00E27525">
        <w:rPr>
          <w:rFonts w:ascii="Arial" w:hAnsi="Arial" w:cs="Arial"/>
          <w:lang w:val="ro-RO"/>
        </w:rPr>
        <w:t>cărora</w:t>
      </w:r>
      <w:r w:rsidRPr="00E27525">
        <w:rPr>
          <w:rFonts w:ascii="Arial" w:hAnsi="Arial" w:cs="Arial"/>
          <w:spacing w:val="-13"/>
          <w:lang w:val="ro-RO"/>
        </w:rPr>
        <w:t xml:space="preserve"> </w:t>
      </w:r>
      <w:r w:rsidRPr="00E27525">
        <w:rPr>
          <w:rFonts w:ascii="Arial" w:hAnsi="Arial" w:cs="Arial"/>
          <w:lang w:val="ro-RO"/>
        </w:rPr>
        <w:t>se</w:t>
      </w:r>
      <w:r w:rsidRPr="00E27525">
        <w:rPr>
          <w:rFonts w:ascii="Arial" w:hAnsi="Arial" w:cs="Arial"/>
          <w:spacing w:val="-15"/>
          <w:lang w:val="ro-RO"/>
        </w:rPr>
        <w:t xml:space="preserve"> </w:t>
      </w:r>
      <w:r w:rsidRPr="00E27525">
        <w:rPr>
          <w:rFonts w:ascii="Arial" w:hAnsi="Arial" w:cs="Arial"/>
          <w:lang w:val="ro-RO"/>
        </w:rPr>
        <w:t>va</w:t>
      </w:r>
      <w:r w:rsidRPr="00E27525">
        <w:rPr>
          <w:rFonts w:ascii="Arial" w:hAnsi="Arial" w:cs="Arial"/>
          <w:spacing w:val="-13"/>
          <w:lang w:val="ro-RO"/>
        </w:rPr>
        <w:t xml:space="preserve"> </w:t>
      </w:r>
      <w:r w:rsidRPr="00E27525">
        <w:rPr>
          <w:rFonts w:ascii="Arial" w:hAnsi="Arial" w:cs="Arial"/>
          <w:lang w:val="ro-RO"/>
        </w:rPr>
        <w:t>stabili</w:t>
      </w:r>
      <w:r w:rsidRPr="00E27525">
        <w:rPr>
          <w:rFonts w:ascii="Arial" w:hAnsi="Arial" w:cs="Arial"/>
          <w:spacing w:val="-12"/>
          <w:lang w:val="ro-RO"/>
        </w:rPr>
        <w:t xml:space="preserve"> </w:t>
      </w:r>
      <w:r w:rsidRPr="00E27525">
        <w:rPr>
          <w:rFonts w:ascii="Arial" w:hAnsi="Arial" w:cs="Arial"/>
          <w:lang w:val="ro-RO"/>
        </w:rPr>
        <w:t>valoarea</w:t>
      </w:r>
      <w:r w:rsidRPr="00E27525">
        <w:rPr>
          <w:rFonts w:ascii="Arial" w:hAnsi="Arial" w:cs="Arial"/>
          <w:spacing w:val="-13"/>
          <w:lang w:val="ro-RO"/>
        </w:rPr>
        <w:t xml:space="preserve"> </w:t>
      </w:r>
      <w:r w:rsidRPr="00E27525">
        <w:rPr>
          <w:rFonts w:ascii="Arial" w:hAnsi="Arial" w:cs="Arial"/>
          <w:lang w:val="ro-RO"/>
        </w:rPr>
        <w:t>totală</w:t>
      </w:r>
      <w:r w:rsidRPr="00E27525">
        <w:rPr>
          <w:rFonts w:ascii="Arial" w:hAnsi="Arial" w:cs="Arial"/>
          <w:spacing w:val="-13"/>
          <w:lang w:val="ro-RO"/>
        </w:rPr>
        <w:t xml:space="preserve"> </w:t>
      </w:r>
      <w:r w:rsidRPr="00E27525">
        <w:rPr>
          <w:rFonts w:ascii="Arial" w:hAnsi="Arial" w:cs="Arial"/>
          <w:lang w:val="ro-RO"/>
        </w:rPr>
        <w:t>a</w:t>
      </w:r>
      <w:r w:rsidRPr="00E27525">
        <w:rPr>
          <w:rFonts w:ascii="Arial" w:hAnsi="Arial" w:cs="Arial"/>
          <w:spacing w:val="-13"/>
          <w:lang w:val="ro-RO"/>
        </w:rPr>
        <w:t xml:space="preserve"> </w:t>
      </w:r>
      <w:r w:rsidRPr="00E27525">
        <w:rPr>
          <w:rFonts w:ascii="Arial" w:hAnsi="Arial" w:cs="Arial"/>
          <w:lang w:val="ro-RO"/>
        </w:rPr>
        <w:t>contractului,</w:t>
      </w:r>
      <w:r w:rsidRPr="00E27525">
        <w:rPr>
          <w:rFonts w:ascii="Arial" w:hAnsi="Arial" w:cs="Arial"/>
          <w:spacing w:val="-13"/>
          <w:lang w:val="ro-RO"/>
        </w:rPr>
        <w:t xml:space="preserve"> </w:t>
      </w:r>
      <w:r w:rsidRPr="00E27525">
        <w:rPr>
          <w:rFonts w:ascii="Arial" w:hAnsi="Arial" w:cs="Arial"/>
          <w:lang w:val="ro-RO"/>
        </w:rPr>
        <w:t>plătibilă</w:t>
      </w:r>
      <w:r w:rsidRPr="00E27525">
        <w:rPr>
          <w:rFonts w:ascii="Arial" w:hAnsi="Arial" w:cs="Arial"/>
          <w:spacing w:val="-13"/>
          <w:lang w:val="ro-RO"/>
        </w:rPr>
        <w:t xml:space="preserve"> </w:t>
      </w:r>
      <w:r w:rsidRPr="00E27525">
        <w:rPr>
          <w:rFonts w:ascii="Arial" w:hAnsi="Arial" w:cs="Arial"/>
          <w:lang w:val="ro-RO"/>
        </w:rPr>
        <w:t>după</w:t>
      </w:r>
      <w:r w:rsidRPr="00E27525">
        <w:rPr>
          <w:rFonts w:ascii="Arial" w:hAnsi="Arial" w:cs="Arial"/>
          <w:spacing w:val="-13"/>
          <w:lang w:val="ro-RO"/>
        </w:rPr>
        <w:t xml:space="preserve"> </w:t>
      </w:r>
      <w:r w:rsidR="00882ADE" w:rsidRPr="00E27525">
        <w:rPr>
          <w:rFonts w:ascii="Arial" w:hAnsi="Arial" w:cs="Arial"/>
          <w:lang w:val="ro-RO"/>
        </w:rPr>
        <w:t>recepția</w:t>
      </w:r>
      <w:r w:rsidRPr="00E27525">
        <w:rPr>
          <w:rFonts w:ascii="Arial" w:hAnsi="Arial" w:cs="Arial"/>
          <w:lang w:val="ro-RO"/>
        </w:rPr>
        <w:t xml:space="preserve"> serviciilor.</w:t>
      </w:r>
    </w:p>
    <w:p w:rsidR="0031795C" w:rsidRPr="00E27525" w:rsidRDefault="008F0D2A" w:rsidP="006276D4">
      <w:pPr>
        <w:pStyle w:val="ListParagraph"/>
        <w:numPr>
          <w:ilvl w:val="0"/>
          <w:numId w:val="3"/>
        </w:numPr>
        <w:tabs>
          <w:tab w:val="left" w:pos="346"/>
        </w:tabs>
        <w:spacing w:before="1"/>
        <w:ind w:left="0" w:firstLine="0"/>
        <w:jc w:val="both"/>
        <w:rPr>
          <w:rFonts w:ascii="Arial" w:hAnsi="Arial" w:cs="Arial"/>
          <w:lang w:val="ro-RO"/>
        </w:rPr>
      </w:pPr>
      <w:r w:rsidRPr="00E27525">
        <w:rPr>
          <w:rFonts w:ascii="Arial" w:hAnsi="Arial" w:cs="Arial"/>
          <w:lang w:val="ro-RO"/>
        </w:rPr>
        <w:t xml:space="preserve">Mă/Ne angajăm ca, în cazul în care oferta mea/noastră este stabilită </w:t>
      </w:r>
      <w:r w:rsidR="00882ADE" w:rsidRPr="00E27525">
        <w:rPr>
          <w:rFonts w:ascii="Arial" w:hAnsi="Arial" w:cs="Arial"/>
          <w:lang w:val="ro-RO"/>
        </w:rPr>
        <w:t>câștigătoare</w:t>
      </w:r>
      <w:r w:rsidRPr="00E27525">
        <w:rPr>
          <w:rFonts w:ascii="Arial" w:hAnsi="Arial" w:cs="Arial"/>
          <w:lang w:val="ro-RO"/>
        </w:rPr>
        <w:t>, să prestez/prestăm serviciile din anexă, în graficul de timp solicitat de autoritatea contractantă (se va indica Anexa la</w:t>
      </w:r>
      <w:r w:rsidRPr="00E27525">
        <w:rPr>
          <w:rFonts w:ascii="Arial" w:hAnsi="Arial" w:cs="Arial"/>
          <w:spacing w:val="-16"/>
          <w:lang w:val="ro-RO"/>
        </w:rPr>
        <w:t xml:space="preserve"> </w:t>
      </w:r>
      <w:r w:rsidRPr="00E27525">
        <w:rPr>
          <w:rFonts w:ascii="Arial" w:hAnsi="Arial" w:cs="Arial"/>
          <w:lang w:val="ro-RO"/>
        </w:rPr>
        <w:t>formular);</w:t>
      </w:r>
    </w:p>
    <w:p w:rsidR="0031795C" w:rsidRPr="00E27525" w:rsidRDefault="008F0D2A" w:rsidP="006276D4">
      <w:pPr>
        <w:pStyle w:val="ListParagraph"/>
        <w:numPr>
          <w:ilvl w:val="0"/>
          <w:numId w:val="3"/>
        </w:num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ind w:left="0" w:firstLine="0"/>
        <w:jc w:val="both"/>
        <w:rPr>
          <w:rFonts w:ascii="Arial" w:hAnsi="Arial" w:cs="Arial"/>
          <w:lang w:val="ro-RO"/>
        </w:rPr>
      </w:pPr>
      <w:r w:rsidRPr="00E27525">
        <w:rPr>
          <w:rFonts w:ascii="Arial" w:hAnsi="Arial" w:cs="Arial"/>
          <w:lang w:val="ro-RO"/>
        </w:rPr>
        <w:t>Mă/Ne</w:t>
      </w:r>
      <w:r w:rsidR="00A462EB" w:rsidRPr="00E27525">
        <w:rPr>
          <w:rFonts w:ascii="Arial" w:hAnsi="Arial" w:cs="Arial"/>
          <w:lang w:val="ro-RO"/>
        </w:rPr>
        <w:t xml:space="preserve"> </w:t>
      </w:r>
      <w:r w:rsidRPr="00E27525">
        <w:rPr>
          <w:rFonts w:ascii="Arial" w:hAnsi="Arial" w:cs="Arial"/>
          <w:lang w:val="ro-RO"/>
        </w:rPr>
        <w:t>angajez/angajăm</w:t>
      </w:r>
      <w:r w:rsidR="00A462EB" w:rsidRPr="00E27525">
        <w:rPr>
          <w:rFonts w:ascii="Arial" w:hAnsi="Arial" w:cs="Arial"/>
          <w:lang w:val="ro-RO"/>
        </w:rPr>
        <w:t xml:space="preserve"> </w:t>
      </w:r>
      <w:r w:rsidRPr="00E27525">
        <w:rPr>
          <w:rFonts w:ascii="Arial" w:hAnsi="Arial" w:cs="Arial"/>
          <w:lang w:val="ro-RO"/>
        </w:rPr>
        <w:t>să</w:t>
      </w:r>
      <w:r w:rsidR="00A462EB" w:rsidRPr="00E27525">
        <w:rPr>
          <w:rFonts w:ascii="Arial" w:hAnsi="Arial" w:cs="Arial"/>
          <w:lang w:val="ro-RO"/>
        </w:rPr>
        <w:t xml:space="preserve"> </w:t>
      </w:r>
      <w:r w:rsidR="00882ADE" w:rsidRPr="00E27525">
        <w:rPr>
          <w:rFonts w:ascii="Arial" w:hAnsi="Arial" w:cs="Arial"/>
          <w:lang w:val="ro-RO"/>
        </w:rPr>
        <w:t>mențin</w:t>
      </w:r>
      <w:r w:rsidRPr="00E27525">
        <w:rPr>
          <w:rFonts w:ascii="Arial" w:hAnsi="Arial" w:cs="Arial"/>
          <w:lang w:val="ro-RO"/>
        </w:rPr>
        <w:t>(em)</w:t>
      </w:r>
      <w:r w:rsidR="00A462EB" w:rsidRPr="00E27525">
        <w:rPr>
          <w:rFonts w:ascii="Arial" w:hAnsi="Arial" w:cs="Arial"/>
          <w:lang w:val="ro-RO"/>
        </w:rPr>
        <w:t xml:space="preserve"> </w:t>
      </w:r>
      <w:r w:rsidRPr="00E27525">
        <w:rPr>
          <w:rFonts w:ascii="Arial" w:hAnsi="Arial" w:cs="Arial"/>
          <w:lang w:val="ro-RO"/>
        </w:rPr>
        <w:t>această</w:t>
      </w:r>
      <w:r w:rsidR="00A462EB" w:rsidRPr="00E27525">
        <w:rPr>
          <w:rFonts w:ascii="Arial" w:hAnsi="Arial" w:cs="Arial"/>
          <w:lang w:val="ro-RO"/>
        </w:rPr>
        <w:t xml:space="preserve"> </w:t>
      </w:r>
      <w:r w:rsidRPr="00E27525">
        <w:rPr>
          <w:rFonts w:ascii="Arial" w:hAnsi="Arial" w:cs="Arial"/>
          <w:lang w:val="ro-RO"/>
        </w:rPr>
        <w:t>ofertă</w:t>
      </w:r>
      <w:r w:rsidR="00A462EB" w:rsidRPr="00E27525">
        <w:rPr>
          <w:rFonts w:ascii="Arial" w:hAnsi="Arial" w:cs="Arial"/>
          <w:lang w:val="ro-RO"/>
        </w:rPr>
        <w:t xml:space="preserve"> </w:t>
      </w:r>
      <w:r w:rsidRPr="00E27525">
        <w:rPr>
          <w:rFonts w:ascii="Arial" w:hAnsi="Arial" w:cs="Arial"/>
          <w:lang w:val="ro-RO"/>
        </w:rPr>
        <w:t>valabilă</w:t>
      </w:r>
      <w:r w:rsidR="00A462EB" w:rsidRPr="00E27525">
        <w:rPr>
          <w:rFonts w:ascii="Arial" w:hAnsi="Arial" w:cs="Arial"/>
          <w:lang w:val="ro-RO"/>
        </w:rPr>
        <w:t xml:space="preserve"> </w:t>
      </w:r>
      <w:r w:rsidRPr="00E27525">
        <w:rPr>
          <w:rFonts w:ascii="Arial" w:hAnsi="Arial" w:cs="Arial"/>
          <w:lang w:val="ro-RO"/>
        </w:rPr>
        <w:t>pentru</w:t>
      </w:r>
      <w:r w:rsidR="00A462EB" w:rsidRPr="00E27525">
        <w:rPr>
          <w:rFonts w:ascii="Arial" w:hAnsi="Arial" w:cs="Arial"/>
          <w:lang w:val="ro-RO"/>
        </w:rPr>
        <w:t xml:space="preserve"> </w:t>
      </w:r>
      <w:r w:rsidRPr="00E27525">
        <w:rPr>
          <w:rFonts w:ascii="Arial" w:hAnsi="Arial" w:cs="Arial"/>
          <w:lang w:val="ro-RO"/>
        </w:rPr>
        <w:t>o</w:t>
      </w:r>
      <w:r w:rsidR="00A462EB" w:rsidRPr="00E27525">
        <w:rPr>
          <w:rFonts w:ascii="Arial" w:hAnsi="Arial" w:cs="Arial"/>
          <w:lang w:val="ro-RO"/>
        </w:rPr>
        <w:t xml:space="preserve"> </w:t>
      </w:r>
      <w:r w:rsidRPr="00E27525">
        <w:rPr>
          <w:rFonts w:ascii="Arial" w:hAnsi="Arial" w:cs="Arial"/>
          <w:lang w:val="ro-RO"/>
        </w:rPr>
        <w:t>durată</w:t>
      </w:r>
      <w:r w:rsidR="00A462EB" w:rsidRPr="00E27525">
        <w:rPr>
          <w:rFonts w:ascii="Arial" w:hAnsi="Arial" w:cs="Arial"/>
          <w:lang w:val="ro-RO"/>
        </w:rPr>
        <w:t xml:space="preserve"> </w:t>
      </w:r>
      <w:r w:rsidRPr="00E27525">
        <w:rPr>
          <w:rFonts w:ascii="Arial" w:hAnsi="Arial" w:cs="Arial"/>
          <w:lang w:val="ro-RO"/>
        </w:rPr>
        <w:t>de</w:t>
      </w:r>
      <w:r w:rsidR="00A462EB" w:rsidRPr="00E27525">
        <w:rPr>
          <w:rFonts w:ascii="Arial" w:hAnsi="Arial" w:cs="Arial"/>
          <w:lang w:val="ro-RO"/>
        </w:rPr>
        <w:t xml:space="preserve"> </w:t>
      </w:r>
      <w:r w:rsidR="00181493" w:rsidRPr="00E27525">
        <w:rPr>
          <w:rFonts w:ascii="Arial" w:hAnsi="Arial" w:cs="Arial"/>
          <w:lang w:val="ro-RO"/>
        </w:rPr>
        <w:t>___________</w:t>
      </w:r>
      <w:r w:rsidRPr="00E27525">
        <w:rPr>
          <w:rFonts w:ascii="Arial" w:hAnsi="Arial" w:cs="Arial"/>
          <w:spacing w:val="23"/>
          <w:lang w:val="ro-RO"/>
        </w:rPr>
        <w:t xml:space="preserve"> </w:t>
      </w:r>
      <w:r w:rsidRPr="00E27525">
        <w:rPr>
          <w:rFonts w:ascii="Arial" w:hAnsi="Arial" w:cs="Arial"/>
          <w:lang w:val="ro-RO"/>
        </w:rPr>
        <w:t>zile</w:t>
      </w:r>
      <w:r w:rsidRPr="00E27525">
        <w:rPr>
          <w:rFonts w:ascii="Arial" w:hAnsi="Arial" w:cs="Arial"/>
          <w:spacing w:val="17"/>
          <w:lang w:val="ro-RO"/>
        </w:rPr>
        <w:t xml:space="preserve"> </w:t>
      </w:r>
      <w:r w:rsidRPr="00E27525">
        <w:rPr>
          <w:rFonts w:ascii="Arial" w:hAnsi="Arial" w:cs="Arial"/>
          <w:lang w:val="ro-RO"/>
        </w:rPr>
        <w:t>(</w:t>
      </w:r>
      <w:r w:rsidRPr="00E27525">
        <w:rPr>
          <w:rFonts w:ascii="Arial" w:hAnsi="Arial" w:cs="Arial"/>
          <w:i/>
          <w:lang w:val="ro-RO"/>
        </w:rPr>
        <w:t>durata</w:t>
      </w:r>
      <w:r w:rsidRPr="00E27525">
        <w:rPr>
          <w:rFonts w:ascii="Arial" w:hAnsi="Arial" w:cs="Arial"/>
          <w:i/>
          <w:spacing w:val="17"/>
          <w:lang w:val="ro-RO"/>
        </w:rPr>
        <w:t xml:space="preserve"> </w:t>
      </w:r>
      <w:r w:rsidRPr="00E27525">
        <w:rPr>
          <w:rFonts w:ascii="Arial" w:hAnsi="Arial" w:cs="Arial"/>
          <w:i/>
          <w:lang w:val="ro-RO"/>
        </w:rPr>
        <w:t>în</w:t>
      </w:r>
      <w:r w:rsidRPr="00E27525">
        <w:rPr>
          <w:rFonts w:ascii="Arial" w:hAnsi="Arial" w:cs="Arial"/>
          <w:i/>
          <w:spacing w:val="17"/>
          <w:lang w:val="ro-RO"/>
        </w:rPr>
        <w:t xml:space="preserve"> </w:t>
      </w:r>
      <w:r w:rsidRPr="00E27525">
        <w:rPr>
          <w:rFonts w:ascii="Arial" w:hAnsi="Arial" w:cs="Arial"/>
          <w:i/>
          <w:lang w:val="ro-RO"/>
        </w:rPr>
        <w:t>litere</w:t>
      </w:r>
      <w:r w:rsidRPr="00E27525">
        <w:rPr>
          <w:rFonts w:ascii="Arial" w:hAnsi="Arial" w:cs="Arial"/>
          <w:i/>
          <w:spacing w:val="17"/>
          <w:lang w:val="ro-RO"/>
        </w:rPr>
        <w:t xml:space="preserve"> </w:t>
      </w:r>
      <w:r w:rsidR="00882ADE" w:rsidRPr="00E27525">
        <w:rPr>
          <w:rFonts w:ascii="Arial" w:hAnsi="Arial" w:cs="Arial"/>
          <w:i/>
          <w:lang w:val="ro-RO"/>
        </w:rPr>
        <w:t>și</w:t>
      </w:r>
      <w:r w:rsidRPr="00E27525">
        <w:rPr>
          <w:rFonts w:ascii="Arial" w:hAnsi="Arial" w:cs="Arial"/>
          <w:i/>
          <w:spacing w:val="18"/>
          <w:lang w:val="ro-RO"/>
        </w:rPr>
        <w:t xml:space="preserve"> </w:t>
      </w:r>
      <w:r w:rsidRPr="00E27525">
        <w:rPr>
          <w:rFonts w:ascii="Arial" w:hAnsi="Arial" w:cs="Arial"/>
          <w:i/>
          <w:lang w:val="ro-RO"/>
        </w:rPr>
        <w:t>cifre</w:t>
      </w:r>
      <w:r w:rsidRPr="00E27525">
        <w:rPr>
          <w:rFonts w:ascii="Arial" w:hAnsi="Arial" w:cs="Arial"/>
          <w:lang w:val="ro-RO"/>
        </w:rPr>
        <w:t>),</w:t>
      </w:r>
      <w:r w:rsidRPr="00E27525">
        <w:rPr>
          <w:rFonts w:ascii="Arial" w:hAnsi="Arial" w:cs="Arial"/>
          <w:spacing w:val="17"/>
          <w:lang w:val="ro-RO"/>
        </w:rPr>
        <w:t xml:space="preserve"> </w:t>
      </w:r>
      <w:r w:rsidRPr="00E27525">
        <w:rPr>
          <w:rFonts w:ascii="Arial" w:hAnsi="Arial" w:cs="Arial"/>
          <w:lang w:val="ro-RO"/>
        </w:rPr>
        <w:t>respectiv</w:t>
      </w:r>
      <w:r w:rsidRPr="00E27525">
        <w:rPr>
          <w:rFonts w:ascii="Arial" w:hAnsi="Arial" w:cs="Arial"/>
          <w:spacing w:val="15"/>
          <w:lang w:val="ro-RO"/>
        </w:rPr>
        <w:t xml:space="preserve"> </w:t>
      </w:r>
      <w:r w:rsidRPr="00E27525">
        <w:rPr>
          <w:rFonts w:ascii="Arial" w:hAnsi="Arial" w:cs="Arial"/>
          <w:lang w:val="ro-RO"/>
        </w:rPr>
        <w:t>până</w:t>
      </w:r>
      <w:r w:rsidRPr="00E27525">
        <w:rPr>
          <w:rFonts w:ascii="Arial" w:hAnsi="Arial" w:cs="Arial"/>
          <w:spacing w:val="17"/>
          <w:lang w:val="ro-RO"/>
        </w:rPr>
        <w:t xml:space="preserve"> </w:t>
      </w:r>
      <w:r w:rsidRPr="00E27525">
        <w:rPr>
          <w:rFonts w:ascii="Arial" w:hAnsi="Arial" w:cs="Arial"/>
          <w:lang w:val="ro-RO"/>
        </w:rPr>
        <w:t>la</w:t>
      </w:r>
      <w:r w:rsidRPr="00E27525">
        <w:rPr>
          <w:rFonts w:ascii="Arial" w:hAnsi="Arial" w:cs="Arial"/>
          <w:spacing w:val="17"/>
          <w:lang w:val="ro-RO"/>
        </w:rPr>
        <w:t xml:space="preserve"> </w:t>
      </w:r>
      <w:r w:rsidRPr="00E27525">
        <w:rPr>
          <w:rFonts w:ascii="Arial" w:hAnsi="Arial" w:cs="Arial"/>
          <w:lang w:val="ro-RO"/>
        </w:rPr>
        <w:t>data</w:t>
      </w:r>
      <w:r w:rsidRPr="00E27525">
        <w:rPr>
          <w:rFonts w:ascii="Arial" w:hAnsi="Arial" w:cs="Arial"/>
          <w:spacing w:val="17"/>
          <w:lang w:val="ro-RO"/>
        </w:rPr>
        <w:t xml:space="preserve"> </w:t>
      </w:r>
      <w:r w:rsidRPr="00E27525">
        <w:rPr>
          <w:rFonts w:ascii="Arial" w:hAnsi="Arial" w:cs="Arial"/>
          <w:lang w:val="ro-RO"/>
        </w:rPr>
        <w:t xml:space="preserve">de </w:t>
      </w:r>
      <w:r w:rsidR="00181493" w:rsidRPr="00E27525">
        <w:rPr>
          <w:rFonts w:ascii="Arial" w:hAnsi="Arial" w:cs="Arial"/>
          <w:lang w:val="ro-RO"/>
        </w:rPr>
        <w:t>___________</w:t>
      </w:r>
      <w:r w:rsidRPr="00E27525">
        <w:rPr>
          <w:rFonts w:ascii="Arial" w:hAnsi="Arial" w:cs="Arial"/>
          <w:lang w:val="ro-RO"/>
        </w:rPr>
        <w:t xml:space="preserve"> (</w:t>
      </w:r>
      <w:r w:rsidRPr="00E27525">
        <w:rPr>
          <w:rFonts w:ascii="Arial" w:hAnsi="Arial" w:cs="Arial"/>
          <w:i/>
          <w:lang w:val="ro-RO"/>
        </w:rPr>
        <w:t>ziua/luna/anul</w:t>
      </w:r>
      <w:r w:rsidRPr="00E27525">
        <w:rPr>
          <w:rFonts w:ascii="Arial" w:hAnsi="Arial" w:cs="Arial"/>
          <w:lang w:val="ro-RO"/>
        </w:rPr>
        <w:t>)</w:t>
      </w:r>
      <w:r w:rsidRPr="00E27525">
        <w:rPr>
          <w:rFonts w:ascii="Arial" w:hAnsi="Arial" w:cs="Arial"/>
          <w:spacing w:val="-14"/>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ea</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4"/>
          <w:lang w:val="ro-RO"/>
        </w:rPr>
        <w:t xml:space="preserve"> </w:t>
      </w:r>
      <w:r w:rsidRPr="00E27525">
        <w:rPr>
          <w:rFonts w:ascii="Arial" w:hAnsi="Arial" w:cs="Arial"/>
          <w:lang w:val="ro-RO"/>
        </w:rPr>
        <w:t>rămâne</w:t>
      </w:r>
      <w:r w:rsidRPr="00E27525">
        <w:rPr>
          <w:rFonts w:ascii="Arial" w:hAnsi="Arial" w:cs="Arial"/>
          <w:spacing w:val="-14"/>
          <w:lang w:val="ro-RO"/>
        </w:rPr>
        <w:t xml:space="preserve"> </w:t>
      </w:r>
      <w:r w:rsidRPr="00E27525">
        <w:rPr>
          <w:rFonts w:ascii="Arial" w:hAnsi="Arial" w:cs="Arial"/>
          <w:lang w:val="ro-RO"/>
        </w:rPr>
        <w:t>obligatorie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4"/>
          <w:lang w:val="ro-RO"/>
        </w:rPr>
        <w:t xml:space="preserve"> </w:t>
      </w:r>
      <w:r w:rsidRPr="00E27525">
        <w:rPr>
          <w:rFonts w:ascii="Arial" w:hAnsi="Arial" w:cs="Arial"/>
          <w:lang w:val="ro-RO"/>
        </w:rPr>
        <w:t>mine/noi</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poate</w:t>
      </w:r>
      <w:r w:rsidRPr="00E27525">
        <w:rPr>
          <w:rFonts w:ascii="Arial" w:hAnsi="Arial" w:cs="Arial"/>
          <w:spacing w:val="-14"/>
          <w:lang w:val="ro-RO"/>
        </w:rPr>
        <w:t xml:space="preserve"> </w:t>
      </w:r>
      <w:r w:rsidRPr="00E27525">
        <w:rPr>
          <w:rFonts w:ascii="Arial" w:hAnsi="Arial" w:cs="Arial"/>
          <w:lang w:val="ro-RO"/>
        </w:rPr>
        <w:t>fi</w:t>
      </w:r>
      <w:r w:rsidRPr="00E27525">
        <w:rPr>
          <w:rFonts w:ascii="Arial" w:hAnsi="Arial" w:cs="Arial"/>
          <w:spacing w:val="-10"/>
          <w:lang w:val="ro-RO"/>
        </w:rPr>
        <w:t xml:space="preserve"> </w:t>
      </w:r>
      <w:r w:rsidRPr="00E27525">
        <w:rPr>
          <w:rFonts w:ascii="Arial" w:hAnsi="Arial" w:cs="Arial"/>
          <w:lang w:val="ro-RO"/>
        </w:rPr>
        <w:t>acceptată</w:t>
      </w:r>
      <w:r w:rsidRPr="00E27525">
        <w:rPr>
          <w:rFonts w:ascii="Arial" w:hAnsi="Arial" w:cs="Arial"/>
          <w:spacing w:val="-14"/>
          <w:lang w:val="ro-RO"/>
        </w:rPr>
        <w:t xml:space="preserve"> </w:t>
      </w:r>
      <w:r w:rsidRPr="00E27525">
        <w:rPr>
          <w:rFonts w:ascii="Arial" w:hAnsi="Arial" w:cs="Arial"/>
          <w:lang w:val="ro-RO"/>
        </w:rPr>
        <w:t>oricând</w:t>
      </w:r>
      <w:r w:rsidRPr="00E27525">
        <w:rPr>
          <w:rFonts w:ascii="Arial" w:hAnsi="Arial" w:cs="Arial"/>
          <w:spacing w:val="-14"/>
          <w:lang w:val="ro-RO"/>
        </w:rPr>
        <w:t xml:space="preserve"> </w:t>
      </w:r>
      <w:r w:rsidRPr="00E27525">
        <w:rPr>
          <w:rFonts w:ascii="Arial" w:hAnsi="Arial" w:cs="Arial"/>
          <w:lang w:val="ro-RO"/>
        </w:rPr>
        <w:t>înainte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expirarea</w:t>
      </w:r>
      <w:r w:rsidRPr="00E27525">
        <w:rPr>
          <w:rFonts w:ascii="Arial" w:hAnsi="Arial" w:cs="Arial"/>
          <w:spacing w:val="-16"/>
          <w:lang w:val="ro-RO"/>
        </w:rPr>
        <w:t xml:space="preserve"> </w:t>
      </w:r>
      <w:r w:rsidRPr="00E27525">
        <w:rPr>
          <w:rFonts w:ascii="Arial" w:hAnsi="Arial" w:cs="Arial"/>
          <w:lang w:val="ro-RO"/>
        </w:rPr>
        <w:t>perioadei de</w:t>
      </w:r>
      <w:r w:rsidRPr="00E27525">
        <w:rPr>
          <w:rFonts w:ascii="Arial" w:hAnsi="Arial" w:cs="Arial"/>
          <w:spacing w:val="-1"/>
          <w:lang w:val="ro-RO"/>
        </w:rPr>
        <w:t xml:space="preserve"> </w:t>
      </w:r>
      <w:r w:rsidRPr="00E27525">
        <w:rPr>
          <w:rFonts w:ascii="Arial" w:hAnsi="Arial" w:cs="Arial"/>
          <w:lang w:val="ro-RO"/>
        </w:rPr>
        <w:t>valabilitate.</w:t>
      </w:r>
    </w:p>
    <w:p w:rsidR="0031795C" w:rsidRPr="00E27525" w:rsidRDefault="008F0D2A" w:rsidP="006276D4">
      <w:pPr>
        <w:pStyle w:val="ListParagraph"/>
        <w:numPr>
          <w:ilvl w:val="0"/>
          <w:numId w:val="3"/>
        </w:numPr>
        <w:tabs>
          <w:tab w:val="left" w:pos="337"/>
        </w:tabs>
        <w:ind w:left="0" w:firstLine="0"/>
        <w:jc w:val="both"/>
        <w:rPr>
          <w:rFonts w:ascii="Arial" w:hAnsi="Arial" w:cs="Arial"/>
          <w:lang w:val="ro-RO"/>
        </w:rPr>
      </w:pPr>
      <w:r w:rsidRPr="00E27525">
        <w:rPr>
          <w:rFonts w:ascii="Arial" w:hAnsi="Arial" w:cs="Arial"/>
          <w:lang w:val="ro-RO"/>
        </w:rPr>
        <w:t>Am</w:t>
      </w:r>
      <w:r w:rsidRPr="00E27525">
        <w:rPr>
          <w:rFonts w:ascii="Arial" w:hAnsi="Arial" w:cs="Arial"/>
          <w:spacing w:val="-11"/>
          <w:lang w:val="ro-RO"/>
        </w:rPr>
        <w:t xml:space="preserve"> </w:t>
      </w:r>
      <w:r w:rsidR="00882ADE" w:rsidRPr="00E27525">
        <w:rPr>
          <w:rFonts w:ascii="Arial" w:hAnsi="Arial" w:cs="Arial"/>
          <w:lang w:val="ro-RO"/>
        </w:rPr>
        <w:t>înțeles</w:t>
      </w:r>
      <w:r w:rsidRPr="00E27525">
        <w:rPr>
          <w:rFonts w:ascii="Arial" w:hAnsi="Arial" w:cs="Arial"/>
          <w:spacing w:val="-10"/>
          <w:lang w:val="ro-RO"/>
        </w:rPr>
        <w:t xml:space="preserve"> </w:t>
      </w:r>
      <w:r w:rsidR="00882ADE" w:rsidRPr="00E27525">
        <w:rPr>
          <w:rFonts w:ascii="Arial" w:hAnsi="Arial" w:cs="Arial"/>
          <w:lang w:val="ro-RO"/>
        </w:rPr>
        <w:t>și</w:t>
      </w:r>
      <w:r w:rsidRPr="00E27525">
        <w:rPr>
          <w:rFonts w:ascii="Arial" w:hAnsi="Arial" w:cs="Arial"/>
          <w:spacing w:val="-9"/>
          <w:lang w:val="ro-RO"/>
        </w:rPr>
        <w:t xml:space="preserve"> </w:t>
      </w:r>
      <w:r w:rsidRPr="00E27525">
        <w:rPr>
          <w:rFonts w:ascii="Arial" w:hAnsi="Arial" w:cs="Arial"/>
          <w:lang w:val="ro-RO"/>
        </w:rPr>
        <w:t>consimt(ţim)</w:t>
      </w:r>
      <w:r w:rsidRPr="00E27525">
        <w:rPr>
          <w:rFonts w:ascii="Arial" w:hAnsi="Arial" w:cs="Arial"/>
          <w:spacing w:val="-7"/>
          <w:lang w:val="ro-RO"/>
        </w:rPr>
        <w:t xml:space="preserve"> </w:t>
      </w:r>
      <w:r w:rsidRPr="00E27525">
        <w:rPr>
          <w:rFonts w:ascii="Arial" w:hAnsi="Arial" w:cs="Arial"/>
          <w:lang w:val="ro-RO"/>
        </w:rPr>
        <w:t>că,</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cazul</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care</w:t>
      </w:r>
      <w:r w:rsidRPr="00E27525">
        <w:rPr>
          <w:rFonts w:ascii="Arial" w:hAnsi="Arial" w:cs="Arial"/>
          <w:spacing w:val="-8"/>
          <w:lang w:val="ro-RO"/>
        </w:rPr>
        <w:t xml:space="preserve"> </w:t>
      </w:r>
      <w:r w:rsidRPr="00E27525">
        <w:rPr>
          <w:rFonts w:ascii="Arial" w:hAnsi="Arial" w:cs="Arial"/>
          <w:lang w:val="ro-RO"/>
        </w:rPr>
        <w:t>oferta</w:t>
      </w:r>
      <w:r w:rsidRPr="00E27525">
        <w:rPr>
          <w:rFonts w:ascii="Arial" w:hAnsi="Arial" w:cs="Arial"/>
          <w:spacing w:val="-8"/>
          <w:lang w:val="ro-RO"/>
        </w:rPr>
        <w:t xml:space="preserve"> </w:t>
      </w:r>
      <w:r w:rsidRPr="00E27525">
        <w:rPr>
          <w:rFonts w:ascii="Arial" w:hAnsi="Arial" w:cs="Arial"/>
          <w:lang w:val="ro-RO"/>
        </w:rPr>
        <w:t>mea/noastră</w:t>
      </w:r>
      <w:r w:rsidRPr="00E27525">
        <w:rPr>
          <w:rFonts w:ascii="Arial" w:hAnsi="Arial" w:cs="Arial"/>
          <w:spacing w:val="-8"/>
          <w:lang w:val="ro-RO"/>
        </w:rPr>
        <w:t xml:space="preserve"> </w:t>
      </w:r>
      <w:r w:rsidRPr="00E27525">
        <w:rPr>
          <w:rFonts w:ascii="Arial" w:hAnsi="Arial" w:cs="Arial"/>
          <w:lang w:val="ro-RO"/>
        </w:rPr>
        <w:t>este</w:t>
      </w:r>
      <w:r w:rsidRPr="00E27525">
        <w:rPr>
          <w:rFonts w:ascii="Arial" w:hAnsi="Arial" w:cs="Arial"/>
          <w:spacing w:val="-10"/>
          <w:lang w:val="ro-RO"/>
        </w:rPr>
        <w:t xml:space="preserve"> </w:t>
      </w:r>
      <w:r w:rsidRPr="00E27525">
        <w:rPr>
          <w:rFonts w:ascii="Arial" w:hAnsi="Arial" w:cs="Arial"/>
          <w:lang w:val="ro-RO"/>
        </w:rPr>
        <w:t>stabilită</w:t>
      </w:r>
      <w:r w:rsidRPr="00E27525">
        <w:rPr>
          <w:rFonts w:ascii="Arial" w:hAnsi="Arial" w:cs="Arial"/>
          <w:spacing w:val="-12"/>
          <w:lang w:val="ro-RO"/>
        </w:rPr>
        <w:t xml:space="preserve"> </w:t>
      </w:r>
      <w:r w:rsidRPr="00E27525">
        <w:rPr>
          <w:rFonts w:ascii="Arial" w:hAnsi="Arial" w:cs="Arial"/>
          <w:lang w:val="ro-RO"/>
        </w:rPr>
        <w:t>ca</w:t>
      </w:r>
      <w:r w:rsidRPr="00E27525">
        <w:rPr>
          <w:rFonts w:ascii="Arial" w:hAnsi="Arial" w:cs="Arial"/>
          <w:spacing w:val="-8"/>
          <w:lang w:val="ro-RO"/>
        </w:rPr>
        <w:t xml:space="preserve"> </w:t>
      </w:r>
      <w:r w:rsidRPr="00E27525">
        <w:rPr>
          <w:rFonts w:ascii="Arial" w:hAnsi="Arial" w:cs="Arial"/>
          <w:lang w:val="ro-RO"/>
        </w:rPr>
        <w:t>fiind</w:t>
      </w:r>
      <w:r w:rsidRPr="00E27525">
        <w:rPr>
          <w:rFonts w:ascii="Arial" w:hAnsi="Arial" w:cs="Arial"/>
          <w:spacing w:val="-8"/>
          <w:lang w:val="ro-RO"/>
        </w:rPr>
        <w:t xml:space="preserve"> </w:t>
      </w:r>
      <w:r w:rsidR="00882ADE" w:rsidRPr="00E27525">
        <w:rPr>
          <w:rFonts w:ascii="Arial" w:hAnsi="Arial" w:cs="Arial"/>
          <w:lang w:val="ro-RO"/>
        </w:rPr>
        <w:t>câștigătoare</w:t>
      </w:r>
      <w:r w:rsidRPr="00E27525">
        <w:rPr>
          <w:rFonts w:ascii="Arial" w:hAnsi="Arial" w:cs="Arial"/>
          <w:lang w:val="ro-RO"/>
        </w:rPr>
        <w:t>,</w:t>
      </w:r>
      <w:r w:rsidRPr="00E27525">
        <w:rPr>
          <w:rFonts w:ascii="Arial" w:hAnsi="Arial" w:cs="Arial"/>
          <w:spacing w:val="-10"/>
          <w:lang w:val="ro-RO"/>
        </w:rPr>
        <w:t xml:space="preserve"> </w:t>
      </w:r>
      <w:r w:rsidRPr="00E27525">
        <w:rPr>
          <w:rFonts w:ascii="Arial" w:hAnsi="Arial" w:cs="Arial"/>
          <w:lang w:val="ro-RO"/>
        </w:rPr>
        <w:t>să</w:t>
      </w:r>
      <w:r w:rsidRPr="00E27525">
        <w:rPr>
          <w:rFonts w:ascii="Arial" w:hAnsi="Arial" w:cs="Arial"/>
          <w:spacing w:val="-10"/>
          <w:lang w:val="ro-RO"/>
        </w:rPr>
        <w:t xml:space="preserve"> </w:t>
      </w:r>
      <w:r w:rsidRPr="00E27525">
        <w:rPr>
          <w:rFonts w:ascii="Arial" w:hAnsi="Arial" w:cs="Arial"/>
          <w:lang w:val="ro-RO"/>
        </w:rPr>
        <w:t xml:space="preserve">constitui(m) </w:t>
      </w:r>
      <w:r w:rsidR="00882ADE" w:rsidRPr="00E27525">
        <w:rPr>
          <w:rFonts w:ascii="Arial" w:hAnsi="Arial" w:cs="Arial"/>
          <w:lang w:val="ro-RO"/>
        </w:rPr>
        <w:t>garanția</w:t>
      </w:r>
      <w:r w:rsidRPr="00E27525">
        <w:rPr>
          <w:rFonts w:ascii="Arial" w:hAnsi="Arial" w:cs="Arial"/>
          <w:lang w:val="ro-RO"/>
        </w:rPr>
        <w:t xml:space="preserve"> de bună </w:t>
      </w:r>
      <w:r w:rsidR="00882ADE" w:rsidRPr="00E27525">
        <w:rPr>
          <w:rFonts w:ascii="Arial" w:hAnsi="Arial" w:cs="Arial"/>
          <w:lang w:val="ro-RO"/>
        </w:rPr>
        <w:t>execuție</w:t>
      </w:r>
      <w:r w:rsidRPr="00E27525">
        <w:rPr>
          <w:rFonts w:ascii="Arial" w:hAnsi="Arial" w:cs="Arial"/>
          <w:lang w:val="ro-RO"/>
        </w:rPr>
        <w:t xml:space="preserve"> în conformitate cu prevederile din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atribuire.</w:t>
      </w:r>
    </w:p>
    <w:p w:rsidR="0031795C" w:rsidRPr="00E27525" w:rsidRDefault="008F0D2A" w:rsidP="006276D4">
      <w:pPr>
        <w:pStyle w:val="ListParagraph"/>
        <w:numPr>
          <w:ilvl w:val="0"/>
          <w:numId w:val="3"/>
        </w:numPr>
        <w:tabs>
          <w:tab w:val="left" w:pos="342"/>
        </w:tabs>
        <w:ind w:left="0" w:firstLine="0"/>
        <w:jc w:val="both"/>
        <w:rPr>
          <w:rFonts w:ascii="Arial" w:hAnsi="Arial" w:cs="Arial"/>
          <w:lang w:val="ro-RO"/>
        </w:rPr>
      </w:pPr>
      <w:r w:rsidRPr="00E27525">
        <w:rPr>
          <w:rFonts w:ascii="Arial" w:hAnsi="Arial" w:cs="Arial"/>
          <w:lang w:val="ro-RO"/>
        </w:rPr>
        <w:t xml:space="preserve">Precizez/Precizăm că: (se bifează </w:t>
      </w:r>
      <w:r w:rsidR="00882ADE" w:rsidRPr="00E27525">
        <w:rPr>
          <w:rFonts w:ascii="Arial" w:hAnsi="Arial" w:cs="Arial"/>
          <w:lang w:val="ro-RO"/>
        </w:rPr>
        <w:t>opțiunea</w:t>
      </w:r>
      <w:r w:rsidRPr="00E27525">
        <w:rPr>
          <w:rFonts w:ascii="Arial" w:hAnsi="Arial" w:cs="Arial"/>
          <w:spacing w:val="-6"/>
          <w:lang w:val="ro-RO"/>
        </w:rPr>
        <w:t xml:space="preserve"> </w:t>
      </w:r>
      <w:r w:rsidRPr="00E27525">
        <w:rPr>
          <w:rFonts w:ascii="Arial" w:hAnsi="Arial" w:cs="Arial"/>
          <w:lang w:val="ro-RO"/>
        </w:rPr>
        <w:t>corespunzătoare)</w:t>
      </w:r>
    </w:p>
    <w:p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rsidR="0031795C" w:rsidRPr="00E27525" w:rsidRDefault="008F0D2A" w:rsidP="006276D4">
      <w:pPr>
        <w:pStyle w:val="ListParagraph"/>
        <w:numPr>
          <w:ilvl w:val="0"/>
          <w:numId w:val="3"/>
        </w:numPr>
        <w:tabs>
          <w:tab w:val="left" w:pos="337"/>
        </w:tabs>
        <w:spacing w:before="2"/>
        <w:ind w:left="0" w:firstLine="0"/>
        <w:jc w:val="both"/>
        <w:rPr>
          <w:rFonts w:ascii="Arial" w:hAnsi="Arial" w:cs="Arial"/>
          <w:lang w:val="ro-RO"/>
        </w:rPr>
      </w:pPr>
      <w:r w:rsidRPr="00E27525">
        <w:rPr>
          <w:rFonts w:ascii="Arial" w:hAnsi="Arial" w:cs="Arial"/>
          <w:lang w:val="ro-RO"/>
        </w:rPr>
        <w:t>Până</w:t>
      </w:r>
      <w:r w:rsidRPr="00E27525">
        <w:rPr>
          <w:rFonts w:ascii="Arial" w:hAnsi="Arial" w:cs="Arial"/>
          <w:spacing w:val="-8"/>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încheierea</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7"/>
          <w:lang w:val="ro-RO"/>
        </w:rPr>
        <w:t xml:space="preserve"> </w:t>
      </w:r>
      <w:r w:rsidRPr="00E27525">
        <w:rPr>
          <w:rFonts w:ascii="Arial" w:hAnsi="Arial" w:cs="Arial"/>
          <w:lang w:val="ro-RO"/>
        </w:rPr>
        <w:t>semnarea</w:t>
      </w:r>
      <w:r w:rsidRPr="00E27525">
        <w:rPr>
          <w:rFonts w:ascii="Arial" w:hAnsi="Arial" w:cs="Arial"/>
          <w:spacing w:val="-8"/>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00882ADE" w:rsidRPr="00E27525">
        <w:rPr>
          <w:rFonts w:ascii="Arial" w:hAnsi="Arial" w:cs="Arial"/>
          <w:lang w:val="ro-RO"/>
        </w:rPr>
        <w:t>achiziție</w:t>
      </w:r>
      <w:r w:rsidRPr="00E27525">
        <w:rPr>
          <w:rFonts w:ascii="Arial" w:hAnsi="Arial" w:cs="Arial"/>
          <w:spacing w:val="-8"/>
          <w:lang w:val="ro-RO"/>
        </w:rPr>
        <w:t xml:space="preserve"> </w:t>
      </w:r>
      <w:r w:rsidRPr="00E27525">
        <w:rPr>
          <w:rFonts w:ascii="Arial" w:hAnsi="Arial" w:cs="Arial"/>
          <w:lang w:val="ro-RO"/>
        </w:rPr>
        <w:t>publică</w:t>
      </w:r>
      <w:r w:rsidRPr="00E27525">
        <w:rPr>
          <w:rFonts w:ascii="Arial" w:hAnsi="Arial" w:cs="Arial"/>
          <w:spacing w:val="-8"/>
          <w:lang w:val="ro-RO"/>
        </w:rPr>
        <w:t xml:space="preserve"> </w:t>
      </w:r>
      <w:r w:rsidRPr="00E27525">
        <w:rPr>
          <w:rFonts w:ascii="Arial" w:hAnsi="Arial" w:cs="Arial"/>
          <w:lang w:val="ro-RO"/>
        </w:rPr>
        <w:t>aceasta</w:t>
      </w:r>
      <w:r w:rsidRPr="00E27525">
        <w:rPr>
          <w:rFonts w:ascii="Arial" w:hAnsi="Arial" w:cs="Arial"/>
          <w:spacing w:val="-8"/>
          <w:lang w:val="ro-RO"/>
        </w:rPr>
        <w:t xml:space="preserve"> </w:t>
      </w:r>
      <w:r w:rsidRPr="00E27525">
        <w:rPr>
          <w:rFonts w:ascii="Arial" w:hAnsi="Arial" w:cs="Arial"/>
          <w:lang w:val="ro-RO"/>
        </w:rPr>
        <w:t>ofertă,</w:t>
      </w:r>
      <w:r w:rsidRPr="00E27525">
        <w:rPr>
          <w:rFonts w:ascii="Arial" w:hAnsi="Arial" w:cs="Arial"/>
          <w:spacing w:val="-8"/>
          <w:lang w:val="ro-RO"/>
        </w:rPr>
        <w:t xml:space="preserve"> </w:t>
      </w:r>
      <w:r w:rsidRPr="00E27525">
        <w:rPr>
          <w:rFonts w:ascii="Arial" w:hAnsi="Arial" w:cs="Arial"/>
          <w:lang w:val="ro-RO"/>
        </w:rPr>
        <w:t>împreună</w:t>
      </w:r>
      <w:r w:rsidRPr="00E27525">
        <w:rPr>
          <w:rFonts w:ascii="Arial" w:hAnsi="Arial" w:cs="Arial"/>
          <w:spacing w:val="-8"/>
          <w:lang w:val="ro-RO"/>
        </w:rPr>
        <w:t xml:space="preserve"> </w:t>
      </w:r>
      <w:r w:rsidRPr="00E27525">
        <w:rPr>
          <w:rFonts w:ascii="Arial" w:hAnsi="Arial" w:cs="Arial"/>
          <w:lang w:val="ro-RO"/>
        </w:rPr>
        <w:t>cu</w:t>
      </w:r>
      <w:r w:rsidRPr="00E27525">
        <w:rPr>
          <w:rFonts w:ascii="Arial" w:hAnsi="Arial" w:cs="Arial"/>
          <w:spacing w:val="-8"/>
          <w:lang w:val="ro-RO"/>
        </w:rPr>
        <w:t xml:space="preserve"> </w:t>
      </w:r>
      <w:r w:rsidRPr="00E27525">
        <w:rPr>
          <w:rFonts w:ascii="Arial" w:hAnsi="Arial" w:cs="Arial"/>
          <w:lang w:val="ro-RO"/>
        </w:rPr>
        <w:t>comunicarea</w:t>
      </w:r>
      <w:r w:rsidRPr="00E27525">
        <w:rPr>
          <w:rFonts w:ascii="Arial" w:hAnsi="Arial" w:cs="Arial"/>
          <w:spacing w:val="-8"/>
          <w:lang w:val="ro-RO"/>
        </w:rPr>
        <w:t xml:space="preserve"> </w:t>
      </w:r>
      <w:r w:rsidRPr="00E27525">
        <w:rPr>
          <w:rFonts w:ascii="Arial" w:hAnsi="Arial" w:cs="Arial"/>
          <w:lang w:val="ro-RO"/>
        </w:rPr>
        <w:t>transmisă de</w:t>
      </w:r>
      <w:r w:rsidRPr="00E27525">
        <w:rPr>
          <w:rFonts w:ascii="Arial" w:hAnsi="Arial" w:cs="Arial"/>
          <w:spacing w:val="-7"/>
          <w:lang w:val="ro-RO"/>
        </w:rPr>
        <w:t xml:space="preserve"> </w:t>
      </w:r>
      <w:r w:rsidRPr="00E27525">
        <w:rPr>
          <w:rFonts w:ascii="Arial" w:hAnsi="Arial" w:cs="Arial"/>
          <w:lang w:val="ro-RO"/>
        </w:rPr>
        <w:t>dumneavoastră,</w:t>
      </w:r>
      <w:r w:rsidRPr="00E27525">
        <w:rPr>
          <w:rFonts w:ascii="Arial" w:hAnsi="Arial" w:cs="Arial"/>
          <w:spacing w:val="-7"/>
          <w:lang w:val="ro-RO"/>
        </w:rPr>
        <w:t xml:space="preserve"> </w:t>
      </w:r>
      <w:r w:rsidRPr="00E27525">
        <w:rPr>
          <w:rFonts w:ascii="Arial" w:hAnsi="Arial" w:cs="Arial"/>
          <w:lang w:val="ro-RO"/>
        </w:rPr>
        <w:t>prin</w:t>
      </w:r>
      <w:r w:rsidRPr="00E27525">
        <w:rPr>
          <w:rFonts w:ascii="Arial" w:hAnsi="Arial" w:cs="Arial"/>
          <w:spacing w:val="-7"/>
          <w:lang w:val="ro-RO"/>
        </w:rPr>
        <w:t xml:space="preserve"> </w:t>
      </w:r>
      <w:r w:rsidRPr="00E27525">
        <w:rPr>
          <w:rFonts w:ascii="Arial" w:hAnsi="Arial" w:cs="Arial"/>
          <w:lang w:val="ro-RO"/>
        </w:rPr>
        <w:t>care</w:t>
      </w:r>
      <w:r w:rsidRPr="00E27525">
        <w:rPr>
          <w:rFonts w:ascii="Arial" w:hAnsi="Arial" w:cs="Arial"/>
          <w:spacing w:val="-7"/>
          <w:lang w:val="ro-RO"/>
        </w:rPr>
        <w:t xml:space="preserve"> </w:t>
      </w:r>
      <w:r w:rsidRPr="00E27525">
        <w:rPr>
          <w:rFonts w:ascii="Arial" w:hAnsi="Arial" w:cs="Arial"/>
          <w:lang w:val="ro-RO"/>
        </w:rPr>
        <w:t>oferta</w:t>
      </w:r>
      <w:r w:rsidRPr="00E27525">
        <w:rPr>
          <w:rFonts w:ascii="Arial" w:hAnsi="Arial" w:cs="Arial"/>
          <w:spacing w:val="-7"/>
          <w:lang w:val="ro-RO"/>
        </w:rPr>
        <w:t xml:space="preserve"> </w:t>
      </w:r>
      <w:r w:rsidRPr="00E27525">
        <w:rPr>
          <w:rFonts w:ascii="Arial" w:hAnsi="Arial" w:cs="Arial"/>
          <w:lang w:val="ro-RO"/>
        </w:rPr>
        <w:t>mea/noastră</w:t>
      </w:r>
      <w:r w:rsidRPr="00E27525">
        <w:rPr>
          <w:rFonts w:ascii="Arial" w:hAnsi="Arial" w:cs="Arial"/>
          <w:spacing w:val="-7"/>
          <w:lang w:val="ro-RO"/>
        </w:rPr>
        <w:t xml:space="preserve"> </w:t>
      </w:r>
      <w:r w:rsidRPr="00E27525">
        <w:rPr>
          <w:rFonts w:ascii="Arial" w:hAnsi="Arial" w:cs="Arial"/>
          <w:lang w:val="ro-RO"/>
        </w:rPr>
        <w:t>este</w:t>
      </w:r>
      <w:r w:rsidRPr="00E27525">
        <w:rPr>
          <w:rFonts w:ascii="Arial" w:hAnsi="Arial" w:cs="Arial"/>
          <w:spacing w:val="-7"/>
          <w:lang w:val="ro-RO"/>
        </w:rPr>
        <w:t xml:space="preserve"> </w:t>
      </w:r>
      <w:r w:rsidRPr="00E27525">
        <w:rPr>
          <w:rFonts w:ascii="Arial" w:hAnsi="Arial" w:cs="Arial"/>
          <w:lang w:val="ro-RO"/>
        </w:rPr>
        <w:t>acceptată</w:t>
      </w:r>
      <w:r w:rsidRPr="00E27525">
        <w:rPr>
          <w:rFonts w:ascii="Arial" w:hAnsi="Arial" w:cs="Arial"/>
          <w:spacing w:val="-7"/>
          <w:lang w:val="ro-RO"/>
        </w:rPr>
        <w:t xml:space="preserve"> </w:t>
      </w:r>
      <w:r w:rsidRPr="00E27525">
        <w:rPr>
          <w:rFonts w:ascii="Arial" w:hAnsi="Arial" w:cs="Arial"/>
          <w:lang w:val="ro-RO"/>
        </w:rPr>
        <w:t>ca</w:t>
      </w:r>
      <w:r w:rsidRPr="00E27525">
        <w:rPr>
          <w:rFonts w:ascii="Arial" w:hAnsi="Arial" w:cs="Arial"/>
          <w:spacing w:val="-7"/>
          <w:lang w:val="ro-RO"/>
        </w:rPr>
        <w:t xml:space="preserve"> </w:t>
      </w:r>
      <w:r w:rsidRPr="00E27525">
        <w:rPr>
          <w:rFonts w:ascii="Arial" w:hAnsi="Arial" w:cs="Arial"/>
          <w:lang w:val="ro-RO"/>
        </w:rPr>
        <w:t>fiind</w:t>
      </w:r>
      <w:r w:rsidRPr="00E27525">
        <w:rPr>
          <w:rFonts w:ascii="Arial" w:hAnsi="Arial" w:cs="Arial"/>
          <w:spacing w:val="-7"/>
          <w:lang w:val="ro-RO"/>
        </w:rPr>
        <w:t xml:space="preserve"> </w:t>
      </w:r>
      <w:r w:rsidR="00882ADE" w:rsidRPr="00E27525">
        <w:rPr>
          <w:rFonts w:ascii="Arial" w:hAnsi="Arial" w:cs="Arial"/>
          <w:lang w:val="ro-RO"/>
        </w:rPr>
        <w:t>câștigătoare</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6"/>
          <w:lang w:val="ro-RO"/>
        </w:rPr>
        <w:t xml:space="preserve"> </w:t>
      </w:r>
      <w:r w:rsidRPr="00E27525">
        <w:rPr>
          <w:rFonts w:ascii="Arial" w:hAnsi="Arial" w:cs="Arial"/>
          <w:lang w:val="ro-RO"/>
        </w:rPr>
        <w:t>constitui</w:t>
      </w:r>
      <w:r w:rsidRPr="00E27525">
        <w:rPr>
          <w:rFonts w:ascii="Arial" w:hAnsi="Arial" w:cs="Arial"/>
          <w:spacing w:val="-6"/>
          <w:lang w:val="ro-RO"/>
        </w:rPr>
        <w:t xml:space="preserve"> </w:t>
      </w:r>
      <w:r w:rsidRPr="00E27525">
        <w:rPr>
          <w:rFonts w:ascii="Arial" w:hAnsi="Arial" w:cs="Arial"/>
          <w:spacing w:val="1"/>
          <w:lang w:val="ro-RO"/>
        </w:rPr>
        <w:t>un</w:t>
      </w:r>
      <w:r w:rsidRPr="00E27525">
        <w:rPr>
          <w:rFonts w:ascii="Arial" w:hAnsi="Arial" w:cs="Arial"/>
          <w:spacing w:val="-7"/>
          <w:lang w:val="ro-RO"/>
        </w:rPr>
        <w:t xml:space="preserve"> </w:t>
      </w:r>
      <w:r w:rsidRPr="00E27525">
        <w:rPr>
          <w:rFonts w:ascii="Arial" w:hAnsi="Arial" w:cs="Arial"/>
          <w:lang w:val="ro-RO"/>
        </w:rPr>
        <w:t>contract</w:t>
      </w:r>
      <w:r w:rsidRPr="00E27525">
        <w:rPr>
          <w:rFonts w:ascii="Arial" w:hAnsi="Arial" w:cs="Arial"/>
          <w:spacing w:val="-6"/>
          <w:lang w:val="ro-RO"/>
        </w:rPr>
        <w:t xml:space="preserve"> </w:t>
      </w:r>
      <w:r w:rsidRPr="00E27525">
        <w:rPr>
          <w:rFonts w:ascii="Arial" w:hAnsi="Arial" w:cs="Arial"/>
          <w:lang w:val="ro-RO"/>
        </w:rPr>
        <w:t>angajant între</w:t>
      </w:r>
      <w:r w:rsidRPr="00E27525">
        <w:rPr>
          <w:rFonts w:ascii="Arial" w:hAnsi="Arial" w:cs="Arial"/>
          <w:spacing w:val="-1"/>
          <w:lang w:val="ro-RO"/>
        </w:rPr>
        <w:t xml:space="preserve"> </w:t>
      </w:r>
      <w:r w:rsidRPr="00E27525">
        <w:rPr>
          <w:rFonts w:ascii="Arial" w:hAnsi="Arial" w:cs="Arial"/>
          <w:lang w:val="ro-RO"/>
        </w:rPr>
        <w:t>noi.</w:t>
      </w:r>
    </w:p>
    <w:p w:rsidR="0031795C" w:rsidRPr="00E27525" w:rsidRDefault="00882ADE" w:rsidP="006276D4">
      <w:pPr>
        <w:pStyle w:val="ListParagraph"/>
        <w:numPr>
          <w:ilvl w:val="0"/>
          <w:numId w:val="3"/>
        </w:numPr>
        <w:tabs>
          <w:tab w:val="left" w:pos="342"/>
        </w:tabs>
        <w:spacing w:line="252" w:lineRule="exact"/>
        <w:ind w:left="0" w:firstLine="0"/>
        <w:jc w:val="both"/>
        <w:rPr>
          <w:rFonts w:ascii="Arial" w:hAnsi="Arial" w:cs="Arial"/>
          <w:lang w:val="ro-RO"/>
        </w:rPr>
      </w:pPr>
      <w:r w:rsidRPr="00E27525">
        <w:rPr>
          <w:rFonts w:ascii="Arial" w:hAnsi="Arial" w:cs="Arial"/>
          <w:lang w:val="ro-RO"/>
        </w:rPr>
        <w:t>Înțelegem</w:t>
      </w:r>
      <w:r w:rsidR="008F0D2A" w:rsidRPr="00E27525">
        <w:rPr>
          <w:rFonts w:ascii="Arial" w:hAnsi="Arial" w:cs="Arial"/>
          <w:lang w:val="ro-RO"/>
        </w:rPr>
        <w:t xml:space="preserve"> că nu </w:t>
      </w:r>
      <w:r w:rsidRPr="00E27525">
        <w:rPr>
          <w:rFonts w:ascii="Arial" w:hAnsi="Arial" w:cs="Arial"/>
          <w:lang w:val="ro-RO"/>
        </w:rPr>
        <w:t>sunteți</w:t>
      </w:r>
      <w:r w:rsidR="008F0D2A" w:rsidRPr="00E27525">
        <w:rPr>
          <w:rFonts w:ascii="Arial" w:hAnsi="Arial" w:cs="Arial"/>
          <w:lang w:val="ro-RO"/>
        </w:rPr>
        <w:t xml:space="preserve"> </w:t>
      </w:r>
      <w:r w:rsidRPr="00E27525">
        <w:rPr>
          <w:rFonts w:ascii="Arial" w:hAnsi="Arial" w:cs="Arial"/>
          <w:lang w:val="ro-RO"/>
        </w:rPr>
        <w:t>obligați</w:t>
      </w:r>
      <w:r w:rsidR="008F0D2A" w:rsidRPr="00E27525">
        <w:rPr>
          <w:rFonts w:ascii="Arial" w:hAnsi="Arial" w:cs="Arial"/>
          <w:lang w:val="ro-RO"/>
        </w:rPr>
        <w:t xml:space="preserve"> să </w:t>
      </w:r>
      <w:r w:rsidRPr="00E27525">
        <w:rPr>
          <w:rFonts w:ascii="Arial" w:hAnsi="Arial" w:cs="Arial"/>
          <w:lang w:val="ro-RO"/>
        </w:rPr>
        <w:t>acceptați</w:t>
      </w:r>
      <w:r w:rsidR="008F0D2A" w:rsidRPr="00E27525">
        <w:rPr>
          <w:rFonts w:ascii="Arial" w:hAnsi="Arial" w:cs="Arial"/>
          <w:lang w:val="ro-RO"/>
        </w:rPr>
        <w:t xml:space="preserve"> oferta cu cel mai scăzut </w:t>
      </w:r>
      <w:r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rsidR="0031795C" w:rsidRPr="00E27525" w:rsidRDefault="0031795C" w:rsidP="00A462EB">
      <w:pPr>
        <w:pStyle w:val="BodyText"/>
        <w:jc w:val="both"/>
        <w:rPr>
          <w:rFonts w:ascii="Arial" w:hAnsi="Arial" w:cs="Arial"/>
          <w:sz w:val="24"/>
          <w:lang w:val="ro-RO"/>
        </w:rPr>
      </w:pPr>
    </w:p>
    <w:p w:rsidR="0031795C" w:rsidRPr="00E27525" w:rsidRDefault="0031795C" w:rsidP="00A462EB">
      <w:pPr>
        <w:pStyle w:val="BodyText"/>
        <w:spacing w:before="10"/>
        <w:jc w:val="both"/>
        <w:rPr>
          <w:rFonts w:ascii="Arial" w:hAnsi="Arial" w:cs="Arial"/>
          <w:sz w:val="19"/>
          <w:lang w:val="ro-RO"/>
        </w:rPr>
      </w:pPr>
    </w:p>
    <w:p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rsidR="0031795C" w:rsidRPr="00E27525" w:rsidRDefault="0031795C" w:rsidP="00A462EB">
      <w:pPr>
        <w:pStyle w:val="BodyText"/>
        <w:spacing w:before="10"/>
        <w:jc w:val="both"/>
        <w:rPr>
          <w:rFonts w:ascii="Arial" w:hAnsi="Arial" w:cs="Arial"/>
          <w:sz w:val="21"/>
          <w:lang w:val="ro-RO"/>
        </w:rPr>
      </w:pPr>
    </w:p>
    <w:p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rsidR="009F690E" w:rsidRPr="00E27525" w:rsidRDefault="009F690E">
      <w:pPr>
        <w:rPr>
          <w:rFonts w:ascii="Arial" w:hAnsi="Arial" w:cs="Arial"/>
          <w:lang w:val="ro-RO"/>
        </w:rPr>
      </w:pPr>
      <w:r w:rsidRPr="00E27525">
        <w:rPr>
          <w:rFonts w:ascii="Arial" w:hAnsi="Arial" w:cs="Arial"/>
          <w:lang w:val="ro-RO"/>
        </w:rPr>
        <w:br w:type="page"/>
      </w:r>
    </w:p>
    <w:p w:rsidR="0031795C" w:rsidRPr="00E27525" w:rsidRDefault="0031795C" w:rsidP="00A462EB">
      <w:pPr>
        <w:pStyle w:val="BodyText"/>
        <w:tabs>
          <w:tab w:val="left" w:pos="2920"/>
        </w:tabs>
        <w:spacing w:before="2"/>
        <w:jc w:val="both"/>
        <w:rPr>
          <w:rFonts w:ascii="Arial" w:hAnsi="Arial" w:cs="Arial"/>
          <w:lang w:val="ro-RO"/>
        </w:rPr>
      </w:pPr>
    </w:p>
    <w:p w:rsidR="009F690E" w:rsidRPr="00E27525"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rsidR="009F690E" w:rsidRPr="00E27525" w:rsidRDefault="009F690E" w:rsidP="009F690E">
      <w:pPr>
        <w:pStyle w:val="BodyText"/>
        <w:tabs>
          <w:tab w:val="left" w:pos="2920"/>
        </w:tabs>
        <w:spacing w:before="2"/>
        <w:jc w:val="center"/>
        <w:rPr>
          <w:rFonts w:ascii="Arial" w:hAnsi="Arial" w:cs="Arial"/>
          <w:lang w:val="ro-RO"/>
        </w:rPr>
      </w:pPr>
    </w:p>
    <w:p w:rsidR="009F690E" w:rsidRPr="00E27525" w:rsidRDefault="009F690E" w:rsidP="009F690E">
      <w:pPr>
        <w:pStyle w:val="BodyText"/>
        <w:tabs>
          <w:tab w:val="left" w:pos="2920"/>
        </w:tabs>
        <w:spacing w:before="2"/>
        <w:jc w:val="center"/>
        <w:rPr>
          <w:rFonts w:ascii="Arial" w:hAnsi="Arial" w:cs="Arial"/>
          <w:lang w:val="ro-RO"/>
        </w:rPr>
      </w:pPr>
    </w:p>
    <w:tbl>
      <w:tblPr>
        <w:tblW w:w="97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95"/>
        <w:gridCol w:w="1268"/>
        <w:gridCol w:w="1506"/>
        <w:gridCol w:w="1701"/>
        <w:gridCol w:w="1073"/>
      </w:tblGrid>
      <w:tr w:rsidR="00E27525" w:rsidRPr="00E27525" w:rsidTr="007E4F58">
        <w:trPr>
          <w:trHeight w:val="600"/>
        </w:trPr>
        <w:tc>
          <w:tcPr>
            <w:tcW w:w="2978"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bookmarkStart w:id="6" w:name="RANGE!C1:I19"/>
            <w:r w:rsidRPr="00E27525">
              <w:rPr>
                <w:rFonts w:ascii="Arial" w:hAnsi="Arial" w:cs="Arial"/>
                <w:b/>
                <w:bCs/>
                <w:lang w:bidi="ar-SA"/>
              </w:rPr>
              <w:t>Serviciu</w:t>
            </w:r>
            <w:bookmarkEnd w:id="6"/>
          </w:p>
        </w:tc>
        <w:tc>
          <w:tcPr>
            <w:tcW w:w="1158"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r w:rsidRPr="00E27525">
              <w:rPr>
                <w:rFonts w:ascii="Arial" w:hAnsi="Arial" w:cs="Arial"/>
                <w:b/>
                <w:bCs/>
                <w:lang w:bidi="ar-SA"/>
              </w:rPr>
              <w:t>Cantitate</w:t>
            </w:r>
          </w:p>
        </w:tc>
        <w:tc>
          <w:tcPr>
            <w:tcW w:w="1305"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r w:rsidRPr="00E27525">
              <w:rPr>
                <w:rFonts w:ascii="Arial" w:hAnsi="Arial" w:cs="Arial"/>
                <w:b/>
                <w:bCs/>
                <w:lang w:bidi="ar-SA"/>
              </w:rPr>
              <w:t>U.M.</w:t>
            </w:r>
          </w:p>
        </w:tc>
        <w:tc>
          <w:tcPr>
            <w:tcW w:w="1506"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r w:rsidRPr="00E27525">
              <w:rPr>
                <w:rFonts w:ascii="Arial" w:hAnsi="Arial" w:cs="Arial"/>
                <w:b/>
                <w:bCs/>
                <w:lang w:bidi="ar-SA"/>
              </w:rPr>
              <w:t>Pret Unitar, fara TVA</w:t>
            </w:r>
          </w:p>
        </w:tc>
        <w:tc>
          <w:tcPr>
            <w:tcW w:w="1701"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r w:rsidRPr="00E27525">
              <w:rPr>
                <w:rFonts w:ascii="Arial" w:hAnsi="Arial" w:cs="Arial"/>
                <w:b/>
                <w:bCs/>
                <w:lang w:bidi="ar-SA"/>
              </w:rPr>
              <w:t>Pret total</w:t>
            </w:r>
          </w:p>
        </w:tc>
        <w:tc>
          <w:tcPr>
            <w:tcW w:w="1073" w:type="dxa"/>
            <w:shd w:val="clear" w:color="auto" w:fill="auto"/>
            <w:vAlign w:val="center"/>
            <w:hideMark/>
          </w:tcPr>
          <w:p w:rsidR="00BC67A9" w:rsidRPr="00E27525" w:rsidRDefault="00BC67A9" w:rsidP="009F690E">
            <w:pPr>
              <w:widowControl/>
              <w:autoSpaceDE/>
              <w:autoSpaceDN/>
              <w:jc w:val="center"/>
              <w:rPr>
                <w:rFonts w:ascii="Arial" w:hAnsi="Arial" w:cs="Arial"/>
                <w:b/>
                <w:bCs/>
                <w:lang w:bidi="ar-SA"/>
              </w:rPr>
            </w:pPr>
            <w:r w:rsidRPr="00E27525">
              <w:rPr>
                <w:rFonts w:ascii="Arial" w:hAnsi="Arial" w:cs="Arial"/>
                <w:b/>
                <w:bCs/>
                <w:lang w:bidi="ar-SA"/>
              </w:rPr>
              <w:t>TVA</w:t>
            </w:r>
          </w:p>
        </w:tc>
      </w:tr>
      <w:tr w:rsidR="00E27525" w:rsidRPr="00E27525" w:rsidTr="007E4F58">
        <w:trPr>
          <w:trHeight w:val="40"/>
        </w:trPr>
        <w:tc>
          <w:tcPr>
            <w:tcW w:w="2978" w:type="dxa"/>
            <w:shd w:val="clear" w:color="auto" w:fill="auto"/>
            <w:noWrap/>
            <w:vAlign w:val="bottom"/>
            <w:hideMark/>
          </w:tcPr>
          <w:p w:rsidR="00BC67A9" w:rsidRPr="00E27525" w:rsidRDefault="0054625F" w:rsidP="009F690E">
            <w:pPr>
              <w:widowControl/>
              <w:autoSpaceDE/>
              <w:autoSpaceDN/>
              <w:rPr>
                <w:rFonts w:ascii="Arial" w:hAnsi="Arial" w:cs="Arial"/>
                <w:lang w:bidi="ar-SA"/>
              </w:rPr>
            </w:pPr>
            <w:r>
              <w:rPr>
                <w:rFonts w:ascii="Arial" w:hAnsi="Arial" w:cs="Arial"/>
                <w:lang w:bidi="ar-SA"/>
              </w:rPr>
              <w:t>Servicii de arhivare</w:t>
            </w:r>
          </w:p>
        </w:tc>
        <w:tc>
          <w:tcPr>
            <w:tcW w:w="1158" w:type="dxa"/>
            <w:shd w:val="clear" w:color="auto" w:fill="auto"/>
            <w:noWrap/>
            <w:vAlign w:val="bottom"/>
            <w:hideMark/>
          </w:tcPr>
          <w:p w:rsidR="00BC67A9" w:rsidRPr="00E27525" w:rsidRDefault="00AA14CB" w:rsidP="009F690E">
            <w:pPr>
              <w:widowControl/>
              <w:autoSpaceDE/>
              <w:autoSpaceDN/>
              <w:jc w:val="center"/>
              <w:rPr>
                <w:rFonts w:ascii="Arial" w:hAnsi="Arial" w:cs="Arial"/>
                <w:lang w:bidi="ar-SA"/>
              </w:rPr>
            </w:pPr>
            <w:r>
              <w:rPr>
                <w:rFonts w:ascii="Arial" w:hAnsi="Arial" w:cs="Arial"/>
                <w:lang w:bidi="ar-SA"/>
              </w:rPr>
              <w:t>2.880.000</w:t>
            </w:r>
          </w:p>
        </w:tc>
        <w:tc>
          <w:tcPr>
            <w:tcW w:w="1305" w:type="dxa"/>
            <w:shd w:val="clear" w:color="auto" w:fill="auto"/>
            <w:vAlign w:val="bottom"/>
            <w:hideMark/>
          </w:tcPr>
          <w:p w:rsidR="00BC67A9" w:rsidRPr="00E27525" w:rsidRDefault="0054625F" w:rsidP="009F690E">
            <w:pPr>
              <w:widowControl/>
              <w:autoSpaceDE/>
              <w:autoSpaceDN/>
              <w:jc w:val="center"/>
              <w:rPr>
                <w:rFonts w:ascii="Arial" w:hAnsi="Arial" w:cs="Arial"/>
                <w:lang w:bidi="ar-SA"/>
              </w:rPr>
            </w:pPr>
            <w:r>
              <w:rPr>
                <w:rFonts w:ascii="Arial" w:hAnsi="Arial" w:cs="Arial"/>
                <w:lang w:bidi="ar-SA"/>
              </w:rPr>
              <w:t>File</w:t>
            </w:r>
          </w:p>
        </w:tc>
        <w:tc>
          <w:tcPr>
            <w:tcW w:w="1506" w:type="dxa"/>
            <w:shd w:val="clear" w:color="auto" w:fill="auto"/>
            <w:noWrap/>
            <w:vAlign w:val="bottom"/>
          </w:tcPr>
          <w:p w:rsidR="00BC67A9" w:rsidRPr="00E27525" w:rsidRDefault="00BC67A9" w:rsidP="009F690E">
            <w:pPr>
              <w:widowControl/>
              <w:autoSpaceDE/>
              <w:autoSpaceDN/>
              <w:jc w:val="right"/>
              <w:rPr>
                <w:rFonts w:ascii="Arial" w:hAnsi="Arial" w:cs="Arial"/>
                <w:lang w:bidi="ar-SA"/>
              </w:rPr>
            </w:pPr>
          </w:p>
        </w:tc>
        <w:tc>
          <w:tcPr>
            <w:tcW w:w="1701" w:type="dxa"/>
            <w:shd w:val="clear" w:color="auto" w:fill="auto"/>
            <w:noWrap/>
            <w:vAlign w:val="bottom"/>
          </w:tcPr>
          <w:p w:rsidR="00BC67A9" w:rsidRPr="00E27525" w:rsidRDefault="00BC67A9" w:rsidP="009F690E">
            <w:pPr>
              <w:widowControl/>
              <w:autoSpaceDE/>
              <w:autoSpaceDN/>
              <w:jc w:val="center"/>
              <w:rPr>
                <w:rFonts w:ascii="Arial" w:hAnsi="Arial" w:cs="Arial"/>
                <w:lang w:bidi="ar-SA"/>
              </w:rPr>
            </w:pPr>
          </w:p>
        </w:tc>
        <w:tc>
          <w:tcPr>
            <w:tcW w:w="1073" w:type="dxa"/>
            <w:shd w:val="clear" w:color="auto" w:fill="auto"/>
            <w:noWrap/>
            <w:vAlign w:val="bottom"/>
          </w:tcPr>
          <w:p w:rsidR="00BC67A9" w:rsidRPr="00E27525" w:rsidRDefault="00BC67A9" w:rsidP="009F690E">
            <w:pPr>
              <w:widowControl/>
              <w:autoSpaceDE/>
              <w:autoSpaceDN/>
              <w:jc w:val="right"/>
              <w:rPr>
                <w:rFonts w:ascii="Arial" w:hAnsi="Arial" w:cs="Arial"/>
                <w:lang w:bidi="ar-SA"/>
              </w:rPr>
            </w:pPr>
          </w:p>
        </w:tc>
      </w:tr>
      <w:tr w:rsidR="00E27525" w:rsidRPr="00E27525" w:rsidTr="007E4F58">
        <w:trPr>
          <w:trHeight w:val="308"/>
        </w:trPr>
        <w:tc>
          <w:tcPr>
            <w:tcW w:w="6947" w:type="dxa"/>
            <w:gridSpan w:val="4"/>
            <w:shd w:val="clear" w:color="auto" w:fill="auto"/>
            <w:vAlign w:val="bottom"/>
            <w:hideMark/>
          </w:tcPr>
          <w:p w:rsidR="001A116B" w:rsidRPr="00E27525" w:rsidRDefault="001A116B" w:rsidP="001A116B">
            <w:pPr>
              <w:widowControl/>
              <w:autoSpaceDE/>
              <w:autoSpaceDN/>
              <w:rPr>
                <w:rFonts w:ascii="Arial" w:hAnsi="Arial" w:cs="Arial"/>
                <w:b/>
                <w:bCs/>
                <w:lang w:bidi="ar-SA"/>
              </w:rPr>
            </w:pPr>
            <w:r w:rsidRPr="00E27525">
              <w:rPr>
                <w:rFonts w:ascii="Arial" w:hAnsi="Arial" w:cs="Arial"/>
                <w:b/>
                <w:bCs/>
                <w:lang w:bidi="ar-SA"/>
              </w:rPr>
              <w:t>Total, lei fara TVA </w:t>
            </w:r>
          </w:p>
        </w:tc>
        <w:tc>
          <w:tcPr>
            <w:tcW w:w="1701" w:type="dxa"/>
            <w:shd w:val="clear" w:color="auto" w:fill="auto"/>
            <w:noWrap/>
            <w:vAlign w:val="bottom"/>
          </w:tcPr>
          <w:p w:rsidR="001A116B" w:rsidRPr="00E27525" w:rsidRDefault="001A116B" w:rsidP="009F690E">
            <w:pPr>
              <w:widowControl/>
              <w:autoSpaceDE/>
              <w:autoSpaceDN/>
              <w:jc w:val="center"/>
              <w:rPr>
                <w:rFonts w:ascii="Arial" w:hAnsi="Arial" w:cs="Arial"/>
                <w:b/>
                <w:bCs/>
                <w:lang w:bidi="ar-SA"/>
              </w:rPr>
            </w:pPr>
          </w:p>
        </w:tc>
        <w:tc>
          <w:tcPr>
            <w:tcW w:w="1073" w:type="dxa"/>
            <w:shd w:val="clear" w:color="auto" w:fill="808080" w:themeFill="background1" w:themeFillShade="80"/>
            <w:noWrap/>
            <w:vAlign w:val="bottom"/>
            <w:hideMark/>
          </w:tcPr>
          <w:p w:rsidR="001A116B" w:rsidRPr="00E27525" w:rsidRDefault="001A116B" w:rsidP="009F690E">
            <w:pPr>
              <w:widowControl/>
              <w:autoSpaceDE/>
              <w:autoSpaceDN/>
              <w:jc w:val="center"/>
              <w:rPr>
                <w:rFonts w:ascii="Arial" w:hAnsi="Arial" w:cs="Arial"/>
                <w:b/>
                <w:bCs/>
                <w:lang w:bidi="ar-SA"/>
              </w:rPr>
            </w:pPr>
          </w:p>
        </w:tc>
      </w:tr>
      <w:tr w:rsidR="00E27525" w:rsidRPr="00E27525" w:rsidTr="007E4F58">
        <w:trPr>
          <w:trHeight w:val="308"/>
        </w:trPr>
        <w:tc>
          <w:tcPr>
            <w:tcW w:w="6947" w:type="dxa"/>
            <w:gridSpan w:val="4"/>
            <w:shd w:val="clear" w:color="auto" w:fill="auto"/>
            <w:noWrap/>
            <w:vAlign w:val="bottom"/>
            <w:hideMark/>
          </w:tcPr>
          <w:p w:rsidR="001A116B" w:rsidRPr="00E27525" w:rsidRDefault="001A116B" w:rsidP="001A116B">
            <w:pPr>
              <w:widowControl/>
              <w:autoSpaceDE/>
              <w:autoSpaceDN/>
              <w:rPr>
                <w:rFonts w:ascii="Arial" w:hAnsi="Arial" w:cs="Arial"/>
                <w:b/>
                <w:bCs/>
                <w:lang w:bidi="ar-SA"/>
              </w:rPr>
            </w:pPr>
            <w:r w:rsidRPr="00E27525">
              <w:rPr>
                <w:rFonts w:ascii="Arial" w:hAnsi="Arial" w:cs="Arial"/>
                <w:b/>
                <w:bCs/>
                <w:lang w:bidi="ar-SA"/>
              </w:rPr>
              <w:t>TVA, lei</w:t>
            </w:r>
          </w:p>
        </w:tc>
        <w:tc>
          <w:tcPr>
            <w:tcW w:w="1701" w:type="dxa"/>
            <w:shd w:val="clear" w:color="auto" w:fill="auto"/>
            <w:noWrap/>
            <w:vAlign w:val="bottom"/>
          </w:tcPr>
          <w:p w:rsidR="001A116B" w:rsidRPr="00E27525" w:rsidRDefault="001A116B" w:rsidP="009F690E">
            <w:pPr>
              <w:widowControl/>
              <w:autoSpaceDE/>
              <w:autoSpaceDN/>
              <w:jc w:val="center"/>
              <w:rPr>
                <w:rFonts w:ascii="Arial" w:hAnsi="Arial" w:cs="Arial"/>
                <w:b/>
                <w:bCs/>
                <w:lang w:bidi="ar-SA"/>
              </w:rPr>
            </w:pPr>
          </w:p>
        </w:tc>
        <w:tc>
          <w:tcPr>
            <w:tcW w:w="1073" w:type="dxa"/>
            <w:shd w:val="clear" w:color="auto" w:fill="808080" w:themeFill="background1" w:themeFillShade="80"/>
            <w:noWrap/>
            <w:vAlign w:val="bottom"/>
            <w:hideMark/>
          </w:tcPr>
          <w:p w:rsidR="001A116B" w:rsidRPr="00E27525" w:rsidRDefault="001A116B" w:rsidP="009F690E">
            <w:pPr>
              <w:widowControl/>
              <w:autoSpaceDE/>
              <w:autoSpaceDN/>
              <w:jc w:val="center"/>
              <w:rPr>
                <w:rFonts w:ascii="Arial" w:hAnsi="Arial" w:cs="Arial"/>
                <w:b/>
                <w:bCs/>
                <w:lang w:bidi="ar-SA"/>
              </w:rPr>
            </w:pPr>
          </w:p>
        </w:tc>
      </w:tr>
      <w:tr w:rsidR="00E27525" w:rsidRPr="00E27525" w:rsidTr="007E4F58">
        <w:trPr>
          <w:trHeight w:val="308"/>
        </w:trPr>
        <w:tc>
          <w:tcPr>
            <w:tcW w:w="6947" w:type="dxa"/>
            <w:gridSpan w:val="4"/>
            <w:shd w:val="clear" w:color="auto" w:fill="auto"/>
            <w:noWrap/>
            <w:vAlign w:val="bottom"/>
            <w:hideMark/>
          </w:tcPr>
          <w:p w:rsidR="001A116B" w:rsidRPr="00E27525" w:rsidRDefault="001A116B" w:rsidP="001A116B">
            <w:pPr>
              <w:widowControl/>
              <w:autoSpaceDE/>
              <w:autoSpaceDN/>
              <w:rPr>
                <w:rFonts w:ascii="Arial" w:hAnsi="Arial" w:cs="Arial"/>
                <w:b/>
                <w:bCs/>
                <w:lang w:bidi="ar-SA"/>
              </w:rPr>
            </w:pPr>
            <w:r w:rsidRPr="00E27525">
              <w:rPr>
                <w:rFonts w:ascii="Arial" w:hAnsi="Arial" w:cs="Arial"/>
                <w:b/>
                <w:bCs/>
                <w:lang w:bidi="ar-SA"/>
              </w:rPr>
              <w:t>Total, lei cu TVA </w:t>
            </w:r>
          </w:p>
        </w:tc>
        <w:tc>
          <w:tcPr>
            <w:tcW w:w="1701" w:type="dxa"/>
            <w:shd w:val="clear" w:color="auto" w:fill="auto"/>
            <w:noWrap/>
            <w:vAlign w:val="bottom"/>
          </w:tcPr>
          <w:p w:rsidR="001A116B" w:rsidRPr="00E27525" w:rsidRDefault="001A116B" w:rsidP="009F690E">
            <w:pPr>
              <w:widowControl/>
              <w:autoSpaceDE/>
              <w:autoSpaceDN/>
              <w:jc w:val="center"/>
              <w:rPr>
                <w:rFonts w:ascii="Arial" w:hAnsi="Arial" w:cs="Arial"/>
                <w:b/>
                <w:bCs/>
                <w:lang w:bidi="ar-SA"/>
              </w:rPr>
            </w:pPr>
          </w:p>
        </w:tc>
        <w:tc>
          <w:tcPr>
            <w:tcW w:w="1073" w:type="dxa"/>
            <w:shd w:val="clear" w:color="auto" w:fill="808080" w:themeFill="background1" w:themeFillShade="80"/>
            <w:noWrap/>
            <w:vAlign w:val="bottom"/>
            <w:hideMark/>
          </w:tcPr>
          <w:p w:rsidR="001A116B" w:rsidRPr="00E27525" w:rsidRDefault="001A116B" w:rsidP="009F690E">
            <w:pPr>
              <w:widowControl/>
              <w:autoSpaceDE/>
              <w:autoSpaceDN/>
              <w:jc w:val="center"/>
              <w:rPr>
                <w:rFonts w:ascii="Arial" w:hAnsi="Arial" w:cs="Arial"/>
                <w:b/>
                <w:bCs/>
                <w:lang w:bidi="ar-SA"/>
              </w:rPr>
            </w:pPr>
          </w:p>
        </w:tc>
      </w:tr>
    </w:tbl>
    <w:p w:rsidR="009F690E" w:rsidRPr="00E27525" w:rsidRDefault="009F690E" w:rsidP="009F690E">
      <w:pPr>
        <w:pStyle w:val="BodyText"/>
        <w:tabs>
          <w:tab w:val="left" w:pos="2920"/>
        </w:tabs>
        <w:spacing w:before="2"/>
        <w:jc w:val="center"/>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9F690E" w:rsidRPr="00E27525" w:rsidRDefault="009F690E" w:rsidP="00A462EB">
      <w:pPr>
        <w:pStyle w:val="BodyText"/>
        <w:tabs>
          <w:tab w:val="left" w:pos="2920"/>
        </w:tabs>
        <w:spacing w:before="2"/>
        <w:jc w:val="both"/>
        <w:rPr>
          <w:rFonts w:ascii="Arial" w:hAnsi="Arial" w:cs="Arial"/>
          <w:lang w:val="ro-RO"/>
        </w:rPr>
      </w:pPr>
    </w:p>
    <w:p w:rsidR="0031795C" w:rsidRPr="00E27525" w:rsidRDefault="0031795C" w:rsidP="00A462EB">
      <w:pPr>
        <w:jc w:val="both"/>
        <w:rPr>
          <w:rFonts w:ascii="Arial" w:hAnsi="Arial" w:cs="Arial"/>
          <w:lang w:val="ro-RO"/>
        </w:rPr>
        <w:sectPr w:rsidR="0031795C" w:rsidRPr="00E27525" w:rsidSect="00A462EB">
          <w:type w:val="continuous"/>
          <w:pgSz w:w="12240" w:h="15840"/>
          <w:pgMar w:top="1500" w:right="900" w:bottom="1600" w:left="1140" w:header="720" w:footer="720" w:gutter="0"/>
          <w:cols w:space="720"/>
        </w:sectPr>
      </w:pPr>
    </w:p>
    <w:p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lastRenderedPageBreak/>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rsidR="006E3D21" w:rsidRPr="00E27525" w:rsidRDefault="006E3D21" w:rsidP="00F10F53">
      <w:pPr>
        <w:pStyle w:val="Heading4"/>
        <w:spacing w:before="11" w:line="352" w:lineRule="exact"/>
        <w:ind w:left="0" w:right="-6"/>
        <w:jc w:val="center"/>
        <w:rPr>
          <w:rFonts w:ascii="Arial" w:hAnsi="Arial" w:cs="Arial"/>
          <w:lang w:val="ro-RO"/>
        </w:rPr>
      </w:pPr>
    </w:p>
    <w:p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rsidR="00F10F53" w:rsidRPr="00E27525" w:rsidRDefault="00F10F53">
      <w:pPr>
        <w:spacing w:line="228" w:lineRule="exact"/>
        <w:ind w:left="168" w:right="468"/>
        <w:jc w:val="center"/>
        <w:rPr>
          <w:rFonts w:ascii="Arial" w:hAnsi="Arial" w:cs="Arial"/>
          <w:b/>
          <w:lang w:val="ro-RO"/>
        </w:rPr>
      </w:pP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rsidR="0031795C" w:rsidRPr="00E27525" w:rsidRDefault="008F0D2A" w:rsidP="006276D4">
      <w:pPr>
        <w:pStyle w:val="ListParagraph"/>
        <w:numPr>
          <w:ilvl w:val="1"/>
          <w:numId w:val="3"/>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rsidR="0031795C" w:rsidRPr="00E27525" w:rsidRDefault="008F0D2A" w:rsidP="006276D4">
      <w:pPr>
        <w:pStyle w:val="ListParagraph"/>
        <w:numPr>
          <w:ilvl w:val="1"/>
          <w:numId w:val="3"/>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rsidR="0031795C" w:rsidRPr="00E27525" w:rsidRDefault="00882ADE" w:rsidP="006276D4">
      <w:pPr>
        <w:pStyle w:val="ListParagraph"/>
        <w:numPr>
          <w:ilvl w:val="2"/>
          <w:numId w:val="3"/>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rsidR="0031795C" w:rsidRPr="00E27525" w:rsidRDefault="008F0D2A" w:rsidP="006276D4">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rsidR="0031795C" w:rsidRPr="00E27525" w:rsidRDefault="008F0D2A" w:rsidP="006276D4">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rsidR="0031795C" w:rsidRPr="00E27525" w:rsidRDefault="008F0D2A" w:rsidP="006276D4">
      <w:pPr>
        <w:pStyle w:val="ListParagraph"/>
        <w:numPr>
          <w:ilvl w:val="2"/>
          <w:numId w:val="3"/>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rsidR="0031795C" w:rsidRPr="00E27525" w:rsidRDefault="00882ADE" w:rsidP="006276D4">
      <w:pPr>
        <w:pStyle w:val="ListParagraph"/>
        <w:numPr>
          <w:ilvl w:val="2"/>
          <w:numId w:val="3"/>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rsidR="0031795C" w:rsidRPr="00E27525" w:rsidRDefault="008F0D2A" w:rsidP="006276D4">
      <w:pPr>
        <w:pStyle w:val="ListParagraph"/>
        <w:numPr>
          <w:ilvl w:val="2"/>
          <w:numId w:val="3"/>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rsidR="0031795C" w:rsidRPr="00E27525" w:rsidRDefault="008F0D2A" w:rsidP="006276D4">
      <w:pPr>
        <w:pStyle w:val="ListParagraph"/>
        <w:numPr>
          <w:ilvl w:val="1"/>
          <w:numId w:val="3"/>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rsidR="0031795C" w:rsidRPr="00E27525" w:rsidRDefault="008F0D2A" w:rsidP="006276D4">
      <w:pPr>
        <w:pStyle w:val="ListParagraph"/>
        <w:numPr>
          <w:ilvl w:val="2"/>
          <w:numId w:val="3"/>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82ADE" w:rsidP="006276D4">
      <w:pPr>
        <w:pStyle w:val="ListParagraph"/>
        <w:numPr>
          <w:ilvl w:val="1"/>
          <w:numId w:val="3"/>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rsidR="0031795C" w:rsidRPr="00E27525" w:rsidRDefault="008F0D2A" w:rsidP="006276D4">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rsidR="0031795C" w:rsidRPr="00E27525" w:rsidRDefault="008F0D2A" w:rsidP="006276D4">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rsidR="0031795C" w:rsidRPr="00E27525" w:rsidRDefault="008F0D2A" w:rsidP="006276D4">
      <w:pPr>
        <w:pStyle w:val="ListParagraph"/>
        <w:numPr>
          <w:ilvl w:val="1"/>
          <w:numId w:val="3"/>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rsidR="0031795C" w:rsidRPr="00E27525" w:rsidRDefault="008F0D2A" w:rsidP="006276D4">
      <w:pPr>
        <w:pStyle w:val="ListParagraph"/>
        <w:numPr>
          <w:ilvl w:val="2"/>
          <w:numId w:val="3"/>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rsidR="0031795C" w:rsidRPr="00E27525" w:rsidRDefault="008F0D2A" w:rsidP="006276D4">
      <w:pPr>
        <w:pStyle w:val="ListParagraph"/>
        <w:numPr>
          <w:ilvl w:val="3"/>
          <w:numId w:val="3"/>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rsidR="0031795C" w:rsidRPr="00E27525" w:rsidRDefault="008F0D2A" w:rsidP="006276D4">
      <w:pPr>
        <w:pStyle w:val="ListParagraph"/>
        <w:numPr>
          <w:ilvl w:val="3"/>
          <w:numId w:val="3"/>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rsidR="0031795C" w:rsidRPr="00E27525" w:rsidRDefault="008F0D2A" w:rsidP="006276D4">
      <w:pPr>
        <w:pStyle w:val="ListParagraph"/>
        <w:numPr>
          <w:ilvl w:val="3"/>
          <w:numId w:val="3"/>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rsidR="0031795C" w:rsidRPr="00E27525" w:rsidRDefault="008F0D2A" w:rsidP="006276D4">
      <w:pPr>
        <w:pStyle w:val="ListParagraph"/>
        <w:numPr>
          <w:ilvl w:val="1"/>
          <w:numId w:val="3"/>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rsidR="0031795C" w:rsidRPr="00E27525" w:rsidRDefault="008F0D2A" w:rsidP="006276D4">
      <w:pPr>
        <w:pStyle w:val="ListParagraph"/>
        <w:numPr>
          <w:ilvl w:val="2"/>
          <w:numId w:val="3"/>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rsidR="0031795C" w:rsidRPr="00E27525" w:rsidRDefault="008F0D2A" w:rsidP="006276D4">
      <w:pPr>
        <w:pStyle w:val="ListParagraph"/>
        <w:numPr>
          <w:ilvl w:val="2"/>
          <w:numId w:val="3"/>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rsidR="0031795C" w:rsidRPr="00E27525" w:rsidRDefault="008F0D2A" w:rsidP="006276D4">
      <w:pPr>
        <w:pStyle w:val="ListParagraph"/>
        <w:numPr>
          <w:ilvl w:val="1"/>
          <w:numId w:val="3"/>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rsidR="0031795C" w:rsidRPr="00E27525" w:rsidRDefault="008F0D2A" w:rsidP="006276D4">
      <w:pPr>
        <w:pStyle w:val="ListParagraph"/>
        <w:numPr>
          <w:ilvl w:val="2"/>
          <w:numId w:val="3"/>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rsidR="0031795C" w:rsidRPr="00E27525" w:rsidRDefault="008F0D2A" w:rsidP="00F10F53">
      <w:pPr>
        <w:jc w:val="both"/>
        <w:rPr>
          <w:rFonts w:ascii="Arial" w:hAnsi="Arial" w:cs="Arial"/>
          <w:sz w:val="20"/>
          <w:lang w:val="ro-RO"/>
        </w:rPr>
      </w:pPr>
      <w:r w:rsidRPr="00E27525">
        <w:rPr>
          <w:rFonts w:ascii="Arial" w:hAnsi="Arial" w:cs="Arial"/>
          <w:b/>
          <w:sz w:val="20"/>
          <w:lang w:val="ro-RO"/>
        </w:rPr>
        <w:lastRenderedPageBreak/>
        <w:t>8. Alte clauze</w:t>
      </w:r>
      <w:r w:rsidRPr="00E27525">
        <w:rPr>
          <w:rFonts w:ascii="Arial" w:hAnsi="Arial" w:cs="Arial"/>
          <w:sz w:val="20"/>
          <w:lang w:val="ro-RO"/>
        </w:rPr>
        <w:t>: ......................................................................................................................................................</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rsidR="0031795C" w:rsidRPr="00E27525" w:rsidRDefault="0031795C" w:rsidP="00F10F53">
      <w:pPr>
        <w:pStyle w:val="BodyText"/>
        <w:spacing w:before="11"/>
        <w:jc w:val="both"/>
        <w:rPr>
          <w:rFonts w:ascii="Arial" w:hAnsi="Arial" w:cs="Arial"/>
          <w:sz w:val="19"/>
          <w:lang w:val="ro-RO"/>
        </w:rPr>
      </w:pPr>
    </w:p>
    <w:p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rsidR="0031795C" w:rsidRDefault="0031795C"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Default="00AC7BDD" w:rsidP="00F10F53">
      <w:pPr>
        <w:jc w:val="both"/>
        <w:rPr>
          <w:rFonts w:ascii="Arial" w:hAnsi="Arial" w:cs="Arial"/>
          <w:sz w:val="20"/>
          <w:lang w:val="ro-RO"/>
        </w:rPr>
      </w:pPr>
    </w:p>
    <w:p w:rsidR="00AC7BDD" w:rsidRPr="00807645" w:rsidRDefault="00AC7BDD" w:rsidP="00AC7BDD">
      <w:pPr>
        <w:pStyle w:val="CaracterCaracter2CharCharCaracterCaracterCharCharCaracterCaracterCharCharCaracterCaracterCharCharCaracterCaracter1"/>
        <w:jc w:val="center"/>
        <w:rPr>
          <w:rFonts w:ascii="Times New Roman" w:hAnsi="Times New Roman" w:cs="Times New Roman"/>
          <w:b/>
          <w:bCs/>
        </w:rPr>
      </w:pPr>
      <w:r w:rsidRPr="00AC7BDD">
        <w:rPr>
          <w:rFonts w:ascii="Times New Roman" w:hAnsi="Times New Roman" w:cs="Times New Roman"/>
          <w:b/>
          <w:bCs/>
          <w:color w:val="000000"/>
          <w:lang w:val="ro-RO"/>
        </w:rPr>
        <w:t>Formular nr. 13-</w:t>
      </w:r>
      <w:r w:rsidRPr="00AC7BDD">
        <w:rPr>
          <w:rFonts w:ascii="Times New Roman" w:hAnsi="Times New Roman" w:cs="Times New Roman"/>
          <w:b/>
          <w:bCs/>
          <w:lang w:val="it-IT"/>
        </w:rPr>
        <w:t xml:space="preserve">  Lista cu persoanele cu dizabilitati, personal muncitor </w:t>
      </w:r>
      <w:r>
        <w:rPr>
          <w:rFonts w:ascii="Times New Roman" w:hAnsi="Times New Roman" w:cs="Times New Roman"/>
          <w:b/>
          <w:bCs/>
          <w:lang w:val="it-IT"/>
        </w:rPr>
        <w:t xml:space="preserve"> folosit in cadrul procesului de lucru</w:t>
      </w:r>
    </w:p>
    <w:p w:rsidR="00AC7BDD" w:rsidRPr="00807645" w:rsidRDefault="00AC7BDD" w:rsidP="00AC7BDD">
      <w:pPr>
        <w:ind w:firstLine="720"/>
        <w:jc w:val="both"/>
        <w:rPr>
          <w:sz w:val="24"/>
          <w:szCs w:val="24"/>
          <w:lang w:val="ro-RO"/>
        </w:rPr>
      </w:pPr>
      <w:r w:rsidRPr="00807645">
        <w:rPr>
          <w:sz w:val="24"/>
          <w:szCs w:val="24"/>
          <w:lang w:val="ro-RO"/>
        </w:rPr>
        <w:t>Operator economic</w:t>
      </w:r>
    </w:p>
    <w:p w:rsidR="00AC7BDD" w:rsidRPr="00807645" w:rsidRDefault="00AC7BDD" w:rsidP="00AC7BDD">
      <w:pPr>
        <w:ind w:firstLine="720"/>
        <w:jc w:val="both"/>
        <w:rPr>
          <w:sz w:val="24"/>
          <w:szCs w:val="24"/>
          <w:lang w:val="pt-BR"/>
        </w:rPr>
      </w:pPr>
      <w:r w:rsidRPr="00807645">
        <w:rPr>
          <w:sz w:val="24"/>
          <w:szCs w:val="24"/>
          <w:lang w:val="pt-BR"/>
        </w:rPr>
        <w:t>_____________________</w:t>
      </w:r>
    </w:p>
    <w:p w:rsidR="00AC7BDD" w:rsidRPr="00807645" w:rsidRDefault="00AC7BDD" w:rsidP="00AC7BDD">
      <w:pPr>
        <w:jc w:val="both"/>
        <w:rPr>
          <w:b/>
          <w:bCs/>
          <w:sz w:val="24"/>
          <w:szCs w:val="24"/>
        </w:rPr>
      </w:pPr>
      <w:r w:rsidRPr="00807645">
        <w:rPr>
          <w:i/>
          <w:iCs/>
          <w:sz w:val="24"/>
          <w:szCs w:val="24"/>
          <w:lang w:val="pt-BR"/>
        </w:rPr>
        <w:t xml:space="preserve">             (denumirea/numele</w:t>
      </w:r>
      <w:r w:rsidRPr="00807645">
        <w:rPr>
          <w:b/>
          <w:bCs/>
          <w:sz w:val="24"/>
          <w:szCs w:val="24"/>
          <w:lang w:val="ro-RO"/>
        </w:rPr>
        <w:t xml:space="preserve">                               </w:t>
      </w:r>
    </w:p>
    <w:p w:rsidR="00AC7BDD" w:rsidRPr="00807645" w:rsidRDefault="00AC7BDD" w:rsidP="00AC7BDD">
      <w:pPr>
        <w:jc w:val="both"/>
        <w:rPr>
          <w:sz w:val="24"/>
          <w:szCs w:val="24"/>
          <w:lang w:val="ro-RO"/>
        </w:rPr>
      </w:pPr>
    </w:p>
    <w:p w:rsidR="00AC7BDD" w:rsidRPr="00807645" w:rsidRDefault="00AC7BDD" w:rsidP="00AC7BDD">
      <w:pPr>
        <w:jc w:val="both"/>
        <w:rPr>
          <w:sz w:val="24"/>
          <w:szCs w:val="24"/>
          <w:lang w:val="ro-RO"/>
        </w:rPr>
      </w:pPr>
      <w:r w:rsidRPr="00807645">
        <w:rPr>
          <w:sz w:val="24"/>
          <w:szCs w:val="24"/>
          <w:lang w:val="ro-RO"/>
        </w:rPr>
        <w:tab/>
      </w:r>
    </w:p>
    <w:p w:rsidR="00AC7BDD" w:rsidRPr="00807645" w:rsidRDefault="00AC7BDD" w:rsidP="00AC7BDD">
      <w:pPr>
        <w:jc w:val="both"/>
        <w:rPr>
          <w:sz w:val="24"/>
          <w:szCs w:val="24"/>
          <w:lang w:val="ro-RO"/>
        </w:rPr>
      </w:pPr>
      <w:r w:rsidRPr="00807645">
        <w:rPr>
          <w:sz w:val="24"/>
          <w:szCs w:val="24"/>
          <w:lang w:val="ro-RO"/>
        </w:rPr>
        <w:t xml:space="preserve">Subsemnatul ________________________, reprezentant legal al ________________       </w:t>
      </w:r>
    </w:p>
    <w:p w:rsidR="00AC7BDD" w:rsidRPr="00807645" w:rsidRDefault="00AC7BDD" w:rsidP="00AC7BDD">
      <w:pPr>
        <w:jc w:val="both"/>
        <w:rPr>
          <w:sz w:val="24"/>
          <w:szCs w:val="24"/>
          <w:lang w:val="ro-RO"/>
        </w:rPr>
      </w:pPr>
      <w:r w:rsidRPr="00807645">
        <w:rPr>
          <w:sz w:val="24"/>
          <w:szCs w:val="24"/>
          <w:lang w:val="ro-RO"/>
        </w:rPr>
        <w:t xml:space="preserve">                                                                         (denumire operator economic)  </w:t>
      </w:r>
    </w:p>
    <w:p w:rsidR="00AC7BDD" w:rsidRPr="00807645" w:rsidRDefault="00AC7BDD" w:rsidP="00AC7BDD">
      <w:pPr>
        <w:jc w:val="both"/>
        <w:rPr>
          <w:sz w:val="24"/>
          <w:szCs w:val="24"/>
          <w:lang w:val="ro-RO"/>
        </w:rPr>
      </w:pPr>
      <w:r w:rsidRPr="00807645">
        <w:rPr>
          <w:sz w:val="24"/>
          <w:szCs w:val="24"/>
          <w:lang w:val="ro-RO"/>
        </w:rPr>
        <w:t xml:space="preserve">declar pe propria răspundere că pentru lucrarea ” _______________________________________________________” voi folosi următorul </w:t>
      </w:r>
    </w:p>
    <w:p w:rsidR="00AC7BDD" w:rsidRPr="00807645" w:rsidRDefault="00AC7BDD" w:rsidP="00AC7BDD">
      <w:pPr>
        <w:jc w:val="both"/>
        <w:rPr>
          <w:sz w:val="24"/>
          <w:szCs w:val="24"/>
          <w:lang w:val="ro-RO"/>
        </w:rPr>
      </w:pPr>
      <w:r w:rsidRPr="00807645">
        <w:rPr>
          <w:sz w:val="24"/>
          <w:szCs w:val="24"/>
          <w:lang w:val="ro-RO"/>
        </w:rPr>
        <w:t xml:space="preserve">                      (se trece numele procedurii)</w:t>
      </w:r>
    </w:p>
    <w:p w:rsidR="00AC7BDD" w:rsidRDefault="00AC7BDD" w:rsidP="00AC7BDD">
      <w:pPr>
        <w:jc w:val="both"/>
        <w:rPr>
          <w:sz w:val="24"/>
          <w:szCs w:val="24"/>
          <w:lang w:val="ro-RO"/>
        </w:rPr>
      </w:pPr>
      <w:r w:rsidRPr="00807645">
        <w:rPr>
          <w:sz w:val="24"/>
          <w:szCs w:val="24"/>
          <w:lang w:val="ro-RO"/>
        </w:rPr>
        <w:t>personal:</w:t>
      </w:r>
    </w:p>
    <w:p w:rsidR="00AC7BDD" w:rsidRPr="00807645" w:rsidRDefault="00AC7BDD" w:rsidP="00AC7BDD">
      <w:pPr>
        <w:jc w:val="both"/>
        <w:rPr>
          <w:sz w:val="24"/>
          <w:szCs w:val="24"/>
          <w:lang w:val="ro-RO"/>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275"/>
        <w:gridCol w:w="2158"/>
        <w:gridCol w:w="1073"/>
        <w:gridCol w:w="941"/>
        <w:gridCol w:w="1359"/>
      </w:tblGrid>
      <w:tr w:rsidR="00AC7BDD" w:rsidRPr="00807645" w:rsidTr="006D695F">
        <w:trPr>
          <w:cantSplit/>
          <w:trHeight w:val="2399"/>
        </w:trPr>
        <w:tc>
          <w:tcPr>
            <w:tcW w:w="614"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Nr. crt.</w:t>
            </w:r>
          </w:p>
        </w:tc>
        <w:tc>
          <w:tcPr>
            <w:tcW w:w="4275" w:type="dxa"/>
            <w:tcBorders>
              <w:top w:val="single" w:sz="4" w:space="0" w:color="auto"/>
              <w:left w:val="single" w:sz="4" w:space="0" w:color="auto"/>
              <w:bottom w:val="single" w:sz="4" w:space="0" w:color="auto"/>
              <w:right w:val="single" w:sz="4" w:space="0" w:color="auto"/>
            </w:tcBorders>
            <w:vAlign w:val="center"/>
            <w:hideMark/>
          </w:tcPr>
          <w:p w:rsidR="00AC7BDD" w:rsidRPr="00807645" w:rsidRDefault="00AC7BDD" w:rsidP="006D695F">
            <w:pPr>
              <w:jc w:val="center"/>
              <w:rPr>
                <w:sz w:val="24"/>
                <w:szCs w:val="24"/>
              </w:rPr>
            </w:pPr>
            <w:r w:rsidRPr="00807645">
              <w:rPr>
                <w:sz w:val="24"/>
                <w:szCs w:val="24"/>
              </w:rPr>
              <w:t>Specialitate</w:t>
            </w:r>
          </w:p>
        </w:tc>
        <w:tc>
          <w:tcPr>
            <w:tcW w:w="2158" w:type="dxa"/>
            <w:tcBorders>
              <w:top w:val="single" w:sz="4" w:space="0" w:color="auto"/>
              <w:left w:val="single" w:sz="4" w:space="0" w:color="auto"/>
              <w:bottom w:val="single" w:sz="4" w:space="0" w:color="auto"/>
              <w:right w:val="single" w:sz="4" w:space="0" w:color="auto"/>
            </w:tcBorders>
            <w:vAlign w:val="center"/>
            <w:hideMark/>
          </w:tcPr>
          <w:p w:rsidR="00AC7BDD" w:rsidRPr="00807645" w:rsidRDefault="00AC7BDD" w:rsidP="006D695F">
            <w:pPr>
              <w:jc w:val="center"/>
              <w:rPr>
                <w:sz w:val="24"/>
                <w:szCs w:val="24"/>
              </w:rPr>
            </w:pPr>
            <w:r w:rsidRPr="00807645">
              <w:rPr>
                <w:sz w:val="24"/>
                <w:szCs w:val="24"/>
              </w:rPr>
              <w:t>Numele şi prenumele</w:t>
            </w:r>
          </w:p>
        </w:tc>
        <w:tc>
          <w:tcPr>
            <w:tcW w:w="2014" w:type="dxa"/>
            <w:gridSpan w:val="2"/>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Angajat</w:t>
            </w:r>
          </w:p>
          <w:p w:rsidR="00AC7BDD" w:rsidRPr="00807645" w:rsidRDefault="00AC7BDD" w:rsidP="006D695F">
            <w:pPr>
              <w:jc w:val="center"/>
              <w:rPr>
                <w:sz w:val="24"/>
                <w:szCs w:val="24"/>
              </w:rPr>
            </w:pPr>
            <w:r w:rsidRPr="00807645">
              <w:rPr>
                <w:sz w:val="24"/>
                <w:szCs w:val="24"/>
              </w:rPr>
              <w:t>Permanent/  temporar/</w:t>
            </w:r>
          </w:p>
          <w:p w:rsidR="00AC7BDD" w:rsidRPr="00807645" w:rsidRDefault="00AC7BDD" w:rsidP="006D695F">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AC7BDD" w:rsidRPr="00807645" w:rsidRDefault="00AC7BDD" w:rsidP="00AC7BDD">
            <w:pPr>
              <w:jc w:val="center"/>
              <w:rPr>
                <w:sz w:val="24"/>
                <w:szCs w:val="24"/>
              </w:rPr>
            </w:pPr>
            <w:r w:rsidRPr="00807645">
              <w:rPr>
                <w:sz w:val="24"/>
                <w:szCs w:val="24"/>
              </w:rPr>
              <w:t>Activitatea pe care o va desfasura (conform caietului de sarcini</w:t>
            </w:r>
            <w:r>
              <w:rPr>
                <w:sz w:val="24"/>
                <w:szCs w:val="24"/>
              </w:rPr>
              <w:t>)</w:t>
            </w:r>
            <w:r w:rsidRPr="00807645">
              <w:rPr>
                <w:sz w:val="24"/>
                <w:szCs w:val="24"/>
              </w:rPr>
              <w:t xml:space="preserve"> </w:t>
            </w:r>
          </w:p>
        </w:tc>
      </w:tr>
      <w:tr w:rsidR="00AC7BDD" w:rsidRPr="00807645" w:rsidTr="006D695F">
        <w:trPr>
          <w:trHeight w:val="277"/>
        </w:trPr>
        <w:tc>
          <w:tcPr>
            <w:tcW w:w="614"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0</w:t>
            </w:r>
          </w:p>
        </w:tc>
        <w:tc>
          <w:tcPr>
            <w:tcW w:w="4275"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1</w:t>
            </w:r>
          </w:p>
        </w:tc>
        <w:tc>
          <w:tcPr>
            <w:tcW w:w="2158"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2</w:t>
            </w:r>
          </w:p>
        </w:tc>
        <w:tc>
          <w:tcPr>
            <w:tcW w:w="1073"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3</w:t>
            </w:r>
          </w:p>
        </w:tc>
        <w:tc>
          <w:tcPr>
            <w:tcW w:w="941"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2</w:t>
            </w:r>
          </w:p>
        </w:tc>
        <w:tc>
          <w:tcPr>
            <w:tcW w:w="1359" w:type="dxa"/>
            <w:tcBorders>
              <w:top w:val="single" w:sz="4" w:space="0" w:color="auto"/>
              <w:left w:val="single" w:sz="4" w:space="0" w:color="auto"/>
              <w:bottom w:val="single" w:sz="4" w:space="0" w:color="auto"/>
              <w:right w:val="single" w:sz="4" w:space="0" w:color="auto"/>
            </w:tcBorders>
            <w:hideMark/>
          </w:tcPr>
          <w:p w:rsidR="00AC7BDD" w:rsidRPr="00807645" w:rsidRDefault="00AC7BDD" w:rsidP="006D695F">
            <w:pPr>
              <w:jc w:val="center"/>
              <w:rPr>
                <w:sz w:val="24"/>
                <w:szCs w:val="24"/>
              </w:rPr>
            </w:pPr>
            <w:r w:rsidRPr="00807645">
              <w:rPr>
                <w:sz w:val="24"/>
                <w:szCs w:val="24"/>
              </w:rPr>
              <w:t>4</w:t>
            </w:r>
          </w:p>
        </w:tc>
      </w:tr>
      <w:tr w:rsidR="00AC7BDD" w:rsidRPr="00807645" w:rsidTr="00AC7BDD">
        <w:trPr>
          <w:trHeight w:val="848"/>
        </w:trPr>
        <w:tc>
          <w:tcPr>
            <w:tcW w:w="614"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p>
          <w:p w:rsidR="00AC7BDD" w:rsidRPr="00807645" w:rsidRDefault="00AC7BDD" w:rsidP="006D695F">
            <w:pPr>
              <w:rPr>
                <w:sz w:val="24"/>
                <w:szCs w:val="24"/>
              </w:rPr>
            </w:pPr>
            <w:r w:rsidRPr="00807645">
              <w:rPr>
                <w:sz w:val="24"/>
                <w:szCs w:val="24"/>
              </w:rPr>
              <w:t>A</w:t>
            </w: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p w:rsidR="00AC7BDD" w:rsidRPr="00807645" w:rsidRDefault="00AC7BDD" w:rsidP="006D695F">
            <w:pPr>
              <w:rPr>
                <w:sz w:val="24"/>
                <w:szCs w:val="24"/>
              </w:rPr>
            </w:pPr>
          </w:p>
        </w:tc>
        <w:tc>
          <w:tcPr>
            <w:tcW w:w="4275"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p>
          <w:p w:rsidR="00AC7BDD" w:rsidRPr="00807645" w:rsidRDefault="00AC7BDD" w:rsidP="00AC7BDD">
            <w:pPr>
              <w:rPr>
                <w:sz w:val="24"/>
                <w:szCs w:val="24"/>
              </w:rPr>
            </w:pPr>
            <w:r w:rsidRPr="00807645">
              <w:rPr>
                <w:sz w:val="24"/>
                <w:szCs w:val="24"/>
              </w:rPr>
              <w:t>Personal calificat</w:t>
            </w:r>
            <w:r>
              <w:rPr>
                <w:sz w:val="24"/>
                <w:szCs w:val="24"/>
              </w:rPr>
              <w:t>: legator manual</w:t>
            </w:r>
          </w:p>
        </w:tc>
        <w:tc>
          <w:tcPr>
            <w:tcW w:w="2158"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p>
          <w:p w:rsidR="00AC7BDD" w:rsidRPr="00807645" w:rsidRDefault="00AC7BDD" w:rsidP="006D695F">
            <w:pPr>
              <w:rPr>
                <w:sz w:val="24"/>
                <w:szCs w:val="24"/>
              </w:rPr>
            </w:pPr>
            <w:r w:rsidRPr="00807645">
              <w:rPr>
                <w:sz w:val="24"/>
                <w:szCs w:val="24"/>
              </w:rPr>
              <w:t>A1…….</w:t>
            </w:r>
          </w:p>
          <w:p w:rsidR="00AC7BDD" w:rsidRPr="00807645" w:rsidRDefault="00AC7BDD" w:rsidP="006D695F">
            <w:pPr>
              <w:rPr>
                <w:sz w:val="24"/>
                <w:szCs w:val="24"/>
              </w:rPr>
            </w:pPr>
            <w:r w:rsidRPr="00807645">
              <w:rPr>
                <w:sz w:val="24"/>
                <w:szCs w:val="24"/>
              </w:rPr>
              <w:t>A2……..</w:t>
            </w:r>
          </w:p>
          <w:p w:rsidR="00AC7BDD" w:rsidRDefault="00AC7BDD" w:rsidP="00AC7BDD">
            <w:pPr>
              <w:rPr>
                <w:sz w:val="24"/>
                <w:szCs w:val="24"/>
              </w:rPr>
            </w:pPr>
            <w:r w:rsidRPr="00807645">
              <w:rPr>
                <w:sz w:val="24"/>
                <w:szCs w:val="24"/>
              </w:rPr>
              <w:t xml:space="preserve">A3…….. </w:t>
            </w:r>
          </w:p>
          <w:p w:rsidR="00AC7BDD" w:rsidRDefault="00AC7BDD" w:rsidP="00AC7BDD">
            <w:pPr>
              <w:rPr>
                <w:sz w:val="24"/>
                <w:szCs w:val="24"/>
              </w:rPr>
            </w:pPr>
          </w:p>
          <w:p w:rsidR="00AC7BDD" w:rsidRPr="00AC7BDD" w:rsidRDefault="00AC7BDD" w:rsidP="00AC7BDD">
            <w:pPr>
              <w:rPr>
                <w:sz w:val="24"/>
                <w:szCs w:val="24"/>
              </w:rPr>
            </w:pPr>
          </w:p>
        </w:tc>
        <w:tc>
          <w:tcPr>
            <w:tcW w:w="1073"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jc w:val="both"/>
              <w:rPr>
                <w:sz w:val="24"/>
                <w:szCs w:val="24"/>
              </w:rPr>
            </w:pPr>
          </w:p>
        </w:tc>
      </w:tr>
      <w:tr w:rsidR="00AC7BDD" w:rsidRPr="00807645" w:rsidTr="006D695F">
        <w:trPr>
          <w:trHeight w:val="1526"/>
        </w:trPr>
        <w:tc>
          <w:tcPr>
            <w:tcW w:w="614"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r w:rsidRPr="00807645">
              <w:rPr>
                <w:sz w:val="24"/>
                <w:szCs w:val="24"/>
              </w:rPr>
              <w:t>B</w:t>
            </w:r>
          </w:p>
          <w:p w:rsidR="00AC7BDD" w:rsidRPr="00807645" w:rsidRDefault="00AC7BDD" w:rsidP="006D695F">
            <w:pPr>
              <w:rPr>
                <w:sz w:val="24"/>
                <w:szCs w:val="24"/>
              </w:rPr>
            </w:pPr>
          </w:p>
        </w:tc>
        <w:tc>
          <w:tcPr>
            <w:tcW w:w="4275"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r w:rsidRPr="00807645">
              <w:rPr>
                <w:sz w:val="24"/>
                <w:szCs w:val="24"/>
              </w:rPr>
              <w:t xml:space="preserve">Personal </w:t>
            </w:r>
            <w:r>
              <w:rPr>
                <w:sz w:val="24"/>
                <w:szCs w:val="24"/>
              </w:rPr>
              <w:t>necalificat</w:t>
            </w:r>
          </w:p>
          <w:p w:rsidR="00AC7BDD" w:rsidRPr="00807645" w:rsidRDefault="00AC7BDD" w:rsidP="006D695F">
            <w:pPr>
              <w:rPr>
                <w:sz w:val="24"/>
                <w:szCs w:val="24"/>
              </w:rPr>
            </w:pPr>
          </w:p>
        </w:tc>
        <w:tc>
          <w:tcPr>
            <w:tcW w:w="2158"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r w:rsidRPr="00807645">
              <w:rPr>
                <w:sz w:val="24"/>
                <w:szCs w:val="24"/>
              </w:rPr>
              <w:t>B1……..</w:t>
            </w:r>
          </w:p>
          <w:p w:rsidR="00AC7BDD" w:rsidRPr="00807645" w:rsidRDefault="00AC7BDD" w:rsidP="006D695F">
            <w:pPr>
              <w:rPr>
                <w:sz w:val="24"/>
                <w:szCs w:val="24"/>
              </w:rPr>
            </w:pPr>
            <w:r w:rsidRPr="00807645">
              <w:rPr>
                <w:sz w:val="24"/>
                <w:szCs w:val="24"/>
              </w:rPr>
              <w:t>B2……..</w:t>
            </w:r>
          </w:p>
          <w:p w:rsidR="00AC7BDD" w:rsidRPr="00807645" w:rsidRDefault="00AC7BDD" w:rsidP="006D695F">
            <w:pPr>
              <w:rPr>
                <w:sz w:val="24"/>
                <w:szCs w:val="24"/>
              </w:rPr>
            </w:pPr>
            <w:r w:rsidRPr="00807645">
              <w:rPr>
                <w:sz w:val="24"/>
                <w:szCs w:val="24"/>
              </w:rPr>
              <w:t>B3……..</w:t>
            </w:r>
          </w:p>
        </w:tc>
        <w:tc>
          <w:tcPr>
            <w:tcW w:w="1073"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jc w:val="center"/>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rPr>
                <w:sz w:val="24"/>
                <w:szCs w:val="24"/>
              </w:rPr>
            </w:pPr>
          </w:p>
        </w:tc>
        <w:tc>
          <w:tcPr>
            <w:tcW w:w="1359" w:type="dxa"/>
            <w:tcBorders>
              <w:top w:val="single" w:sz="4" w:space="0" w:color="auto"/>
              <w:left w:val="single" w:sz="4" w:space="0" w:color="auto"/>
              <w:bottom w:val="single" w:sz="4" w:space="0" w:color="auto"/>
              <w:right w:val="single" w:sz="4" w:space="0" w:color="auto"/>
            </w:tcBorders>
          </w:tcPr>
          <w:p w:rsidR="00AC7BDD" w:rsidRPr="00807645" w:rsidRDefault="00AC7BDD" w:rsidP="006D695F">
            <w:pPr>
              <w:jc w:val="both"/>
              <w:rPr>
                <w:sz w:val="24"/>
                <w:szCs w:val="24"/>
              </w:rPr>
            </w:pPr>
          </w:p>
        </w:tc>
      </w:tr>
    </w:tbl>
    <w:p w:rsidR="00AC7BDD" w:rsidRPr="00807645" w:rsidRDefault="00AC7BDD" w:rsidP="00AC7BDD">
      <w:pPr>
        <w:jc w:val="both"/>
        <w:rPr>
          <w:sz w:val="24"/>
          <w:szCs w:val="24"/>
        </w:rPr>
      </w:pPr>
      <w:r w:rsidRPr="00807645">
        <w:rPr>
          <w:sz w:val="24"/>
          <w:szCs w:val="24"/>
        </w:rPr>
        <w:t xml:space="preserve">Subsemnatul autorizez prin prezenta orice instituţie, societate comercială, alte perosoane juridice să furnizeze informaţii reprezentanţilor autorizaţi ai </w:t>
      </w:r>
      <w:r w:rsidRPr="00807645">
        <w:rPr>
          <w:b/>
          <w:sz w:val="24"/>
          <w:szCs w:val="24"/>
        </w:rPr>
        <w:t xml:space="preserve">autoritatii contractante </w:t>
      </w:r>
      <w:r w:rsidRPr="00807645">
        <w:rPr>
          <w:sz w:val="24"/>
          <w:szCs w:val="24"/>
        </w:rPr>
        <w:t>cu privire la orice aspect în măsură să dovedească veridicitatea datelor de mai sus.</w:t>
      </w:r>
    </w:p>
    <w:p w:rsidR="00AC7BDD" w:rsidRPr="00807645" w:rsidRDefault="00AC7BDD" w:rsidP="00AC7BDD">
      <w:pPr>
        <w:ind w:firstLine="720"/>
        <w:jc w:val="both"/>
        <w:rPr>
          <w:sz w:val="24"/>
          <w:szCs w:val="24"/>
        </w:rPr>
      </w:pPr>
    </w:p>
    <w:p w:rsidR="00AC7BDD" w:rsidRPr="00807645" w:rsidRDefault="00AC7BDD" w:rsidP="00AC7BDD">
      <w:pPr>
        <w:jc w:val="both"/>
        <w:rPr>
          <w:sz w:val="24"/>
          <w:szCs w:val="24"/>
        </w:rPr>
      </w:pPr>
      <w:r w:rsidRPr="00807645">
        <w:rPr>
          <w:sz w:val="24"/>
          <w:szCs w:val="24"/>
        </w:rPr>
        <w:t xml:space="preserve"> </w:t>
      </w:r>
      <w:r w:rsidRPr="00807645">
        <w:rPr>
          <w:noProof/>
          <w:color w:val="000000"/>
          <w:sz w:val="24"/>
          <w:szCs w:val="24"/>
        </w:rPr>
        <w:t>Înteleg că în cazul în care această declaratie nu este conformă cu realitatea sunt pasibil de încălcarea prevederilor legislatiei penale privind falsul în declaratii.</w:t>
      </w:r>
    </w:p>
    <w:p w:rsidR="00AC7BDD" w:rsidRPr="00807645" w:rsidRDefault="00AC7BDD" w:rsidP="00AC7BDD">
      <w:pPr>
        <w:jc w:val="both"/>
        <w:rPr>
          <w:sz w:val="24"/>
          <w:szCs w:val="24"/>
        </w:rPr>
      </w:pPr>
    </w:p>
    <w:p w:rsidR="00AC7BDD" w:rsidRPr="00807645" w:rsidRDefault="00AC7BDD" w:rsidP="00AC7BDD">
      <w:pPr>
        <w:jc w:val="both"/>
        <w:rPr>
          <w:i/>
          <w:iCs/>
          <w:sz w:val="24"/>
          <w:szCs w:val="24"/>
          <w:lang w:val="ro-RO"/>
        </w:rPr>
      </w:pPr>
      <w:r w:rsidRPr="00807645">
        <w:rPr>
          <w:i/>
          <w:iCs/>
          <w:sz w:val="24"/>
          <w:szCs w:val="24"/>
          <w:lang w:val="ro-RO"/>
        </w:rPr>
        <w:t>Data</w:t>
      </w:r>
      <w:r w:rsidRPr="00807645">
        <w:rPr>
          <w:i/>
          <w:iCs/>
          <w:sz w:val="24"/>
          <w:szCs w:val="24"/>
          <w:lang w:val="ro-RO"/>
        </w:rPr>
        <w:tab/>
        <w:t>...............................</w:t>
      </w:r>
    </w:p>
    <w:p w:rsidR="00AC7BDD" w:rsidRPr="00807645" w:rsidRDefault="00AC7BDD" w:rsidP="00AC7BDD">
      <w:pPr>
        <w:jc w:val="both"/>
        <w:rPr>
          <w:i/>
          <w:iCs/>
          <w:sz w:val="24"/>
          <w:szCs w:val="24"/>
          <w:lang w:val="ro-RO"/>
        </w:rPr>
      </w:pPr>
    </w:p>
    <w:p w:rsidR="00AC7BDD" w:rsidRPr="00E27525" w:rsidRDefault="00AC7BDD" w:rsidP="00F10F53">
      <w:pPr>
        <w:jc w:val="both"/>
        <w:rPr>
          <w:rFonts w:ascii="Arial" w:hAnsi="Arial" w:cs="Arial"/>
          <w:sz w:val="20"/>
          <w:lang w:val="ro-RO"/>
        </w:rPr>
        <w:sectPr w:rsidR="00AC7BDD" w:rsidRPr="00E27525" w:rsidSect="00F10F53">
          <w:pgSz w:w="12240" w:h="15840"/>
          <w:pgMar w:top="1500" w:right="900" w:bottom="1680" w:left="1140" w:header="432" w:footer="1402" w:gutter="0"/>
          <w:cols w:space="720"/>
        </w:sectPr>
      </w:pPr>
    </w:p>
    <w:p w:rsidR="0031795C" w:rsidRPr="00E27525" w:rsidRDefault="0031795C">
      <w:pPr>
        <w:pStyle w:val="BodyText"/>
        <w:rPr>
          <w:rFonts w:ascii="Arial" w:hAnsi="Arial" w:cs="Arial"/>
          <w:i/>
          <w:sz w:val="20"/>
          <w:lang w:val="ro-RO"/>
        </w:rPr>
      </w:pPr>
    </w:p>
    <w:p w:rsidR="0031795C" w:rsidRPr="00E27525" w:rsidRDefault="0031795C">
      <w:pPr>
        <w:pStyle w:val="BodyText"/>
        <w:spacing w:before="8"/>
        <w:rPr>
          <w:rFonts w:ascii="Arial" w:hAnsi="Arial" w:cs="Arial"/>
          <w:sz w:val="19"/>
          <w:lang w:val="ro-RO"/>
        </w:rPr>
      </w:pPr>
    </w:p>
    <w:p w:rsidR="003153B4" w:rsidRDefault="008F0D2A" w:rsidP="009B21DF">
      <w:pPr>
        <w:pStyle w:val="Heading4"/>
        <w:spacing w:before="1"/>
        <w:rPr>
          <w:rFonts w:ascii="Arial" w:hAnsi="Arial" w:cs="Arial"/>
          <w:color w:val="FF0000"/>
          <w:lang w:val="ro-RO"/>
        </w:rPr>
      </w:pPr>
      <w:r w:rsidRPr="0052031D">
        <w:rPr>
          <w:rFonts w:ascii="Arial" w:hAnsi="Arial" w:cs="Arial"/>
          <w:lang w:val="ro-RO"/>
        </w:rPr>
        <w:t>Secțiunea B. Contract de se</w:t>
      </w:r>
      <w:r w:rsidR="005F363D" w:rsidRPr="0052031D">
        <w:rPr>
          <w:rFonts w:ascii="Arial" w:hAnsi="Arial" w:cs="Arial"/>
          <w:lang w:val="ro-RO"/>
        </w:rPr>
        <w:t>rvicii și condiții contractuale</w:t>
      </w:r>
    </w:p>
    <w:p w:rsidR="003153B4" w:rsidRPr="003153B4" w:rsidRDefault="003153B4" w:rsidP="003153B4">
      <w:pPr>
        <w:spacing w:before="120" w:after="120" w:line="276" w:lineRule="auto"/>
        <w:ind w:left="1"/>
        <w:jc w:val="center"/>
        <w:rPr>
          <w:b/>
          <w:sz w:val="28"/>
          <w:szCs w:val="28"/>
        </w:rPr>
      </w:pPr>
      <w:r w:rsidRPr="003153B4">
        <w:rPr>
          <w:b/>
          <w:sz w:val="28"/>
          <w:szCs w:val="28"/>
        </w:rPr>
        <w:t xml:space="preserve">Acord cadru </w:t>
      </w:r>
    </w:p>
    <w:p w:rsidR="003153B4" w:rsidRPr="003153B4" w:rsidRDefault="003153B4" w:rsidP="003153B4">
      <w:pPr>
        <w:spacing w:before="120" w:after="120" w:line="276" w:lineRule="auto"/>
        <w:ind w:left="1"/>
        <w:jc w:val="center"/>
        <w:rPr>
          <w:b/>
          <w:sz w:val="28"/>
          <w:szCs w:val="28"/>
        </w:rPr>
      </w:pPr>
      <w:r w:rsidRPr="003153B4">
        <w:rPr>
          <w:b/>
          <w:sz w:val="28"/>
          <w:szCs w:val="28"/>
        </w:rPr>
        <w:t>Nr. .....................</w:t>
      </w:r>
    </w:p>
    <w:p w:rsidR="003153B4" w:rsidRPr="00E9584A" w:rsidRDefault="003153B4" w:rsidP="003153B4">
      <w:pPr>
        <w:spacing w:before="120" w:after="120" w:line="276" w:lineRule="auto"/>
        <w:ind w:left="1" w:firstLine="719"/>
        <w:jc w:val="both"/>
        <w:rPr>
          <w:sz w:val="20"/>
          <w:szCs w:val="20"/>
        </w:rPr>
      </w:pPr>
    </w:p>
    <w:p w:rsidR="003153B4" w:rsidRPr="00E9584A" w:rsidRDefault="003153B4" w:rsidP="003153B4">
      <w:pPr>
        <w:spacing w:before="120" w:after="120" w:line="276" w:lineRule="auto"/>
        <w:ind w:left="1" w:firstLine="719"/>
        <w:jc w:val="both"/>
        <w:rPr>
          <w:sz w:val="20"/>
          <w:szCs w:val="20"/>
        </w:rPr>
      </w:pPr>
      <w:r w:rsidRPr="00E9584A">
        <w:rPr>
          <w:sz w:val="20"/>
          <w:szCs w:val="20"/>
        </w:rPr>
        <w:t xml:space="preserve">Prezentul </w:t>
      </w:r>
      <w:r>
        <w:rPr>
          <w:sz w:val="20"/>
          <w:szCs w:val="20"/>
        </w:rPr>
        <w:t>Acord</w:t>
      </w:r>
      <w:r w:rsidRPr="00E9584A">
        <w:rPr>
          <w:sz w:val="20"/>
          <w:szCs w:val="20"/>
        </w:rPr>
        <w:t xml:space="preserve"> de achiziție publică/sectorială de  </w:t>
      </w:r>
      <w:r>
        <w:rPr>
          <w:sz w:val="20"/>
          <w:szCs w:val="20"/>
        </w:rPr>
        <w:t>servicii</w:t>
      </w:r>
      <w:r w:rsidRPr="00E9584A">
        <w:rPr>
          <w:sz w:val="20"/>
          <w:szCs w:val="20"/>
        </w:rPr>
        <w:t>, (denumit în continuare „</w:t>
      </w:r>
      <w:r>
        <w:rPr>
          <w:sz w:val="20"/>
          <w:szCs w:val="20"/>
        </w:rPr>
        <w:t>Acord cadru</w:t>
      </w:r>
      <w:r w:rsidRPr="00E9584A">
        <w:rPr>
          <w:sz w:val="20"/>
          <w:szCs w:val="20"/>
        </w:rPr>
        <w:t>”), s-a încheiat având în vedere prevederile din Legea nr. 98/2016 privind achizițiile publice (denumită în continuare „Legea nr. 98/2016”),precum și orice alte prevederi legale emise în aplicarea acesteia</w:t>
      </w:r>
    </w:p>
    <w:p w:rsidR="003153B4" w:rsidRPr="00E9584A" w:rsidRDefault="003153B4" w:rsidP="003153B4">
      <w:pPr>
        <w:spacing w:before="120" w:after="120" w:line="276" w:lineRule="auto"/>
        <w:ind w:left="1"/>
        <w:jc w:val="both"/>
        <w:rPr>
          <w:sz w:val="20"/>
          <w:szCs w:val="20"/>
        </w:rPr>
      </w:pPr>
      <w:r w:rsidRPr="00E9584A">
        <w:rPr>
          <w:sz w:val="20"/>
          <w:szCs w:val="20"/>
        </w:rPr>
        <w:t>între:</w:t>
      </w:r>
    </w:p>
    <w:p w:rsidR="003153B4" w:rsidRPr="00E9584A" w:rsidRDefault="003153B4" w:rsidP="003153B4">
      <w:pPr>
        <w:ind w:firstLine="720"/>
        <w:jc w:val="both"/>
        <w:rPr>
          <w:b/>
          <w:sz w:val="20"/>
          <w:szCs w:val="20"/>
          <w:lang w:val="pt-BR"/>
        </w:rPr>
      </w:pPr>
      <w:r w:rsidRPr="00E9584A">
        <w:rPr>
          <w:b/>
          <w:sz w:val="20"/>
          <w:szCs w:val="20"/>
          <w:lang w:val="es-ES"/>
        </w:rPr>
        <w:t>UNIVERSITATEA POLITEHNICA DIN BUCURESTI</w:t>
      </w:r>
      <w:r w:rsidRPr="00E9584A">
        <w:rPr>
          <w:sz w:val="20"/>
          <w:szCs w:val="20"/>
          <w:lang w:val="es-ES"/>
        </w:rPr>
        <w:t xml:space="preserve"> cu sediul in Bucuresti, Splaiul Independentei, nr. 313, Sector 6, tel./fax: </w:t>
      </w:r>
      <w:r w:rsidRPr="00E9584A">
        <w:rPr>
          <w:sz w:val="20"/>
          <w:szCs w:val="20"/>
        </w:rPr>
        <w:t>021.402.92.05; 021.402.93.72</w:t>
      </w:r>
      <w:r w:rsidRPr="00E9584A">
        <w:rPr>
          <w:sz w:val="20"/>
          <w:szCs w:val="20"/>
          <w:lang w:val="es-ES"/>
        </w:rPr>
        <w:t xml:space="preserve">, cod fiscal 4183199 cont trezorerie </w:t>
      </w:r>
      <w:r w:rsidRPr="00E9584A">
        <w:rPr>
          <w:color w:val="365F91" w:themeColor="accent1" w:themeShade="BF"/>
          <w:sz w:val="20"/>
          <w:szCs w:val="20"/>
          <w:lang w:val="es-ES"/>
        </w:rPr>
        <w:t xml:space="preserve">RO62TREZ23F650601200130X, </w:t>
      </w:r>
      <w:r w:rsidRPr="00E9584A">
        <w:rPr>
          <w:sz w:val="20"/>
          <w:szCs w:val="20"/>
          <w:lang w:val="es-ES"/>
        </w:rPr>
        <w:t xml:space="preserve">deschis la Trezoreria Sector 6, reprezentată prin Mihnea COSTOIU  , avand  funcţia de Rector, si Dorina ADAMESCU  avand functia de Director Economic în calitate de </w:t>
      </w:r>
      <w:r w:rsidRPr="00C44D0D">
        <w:rPr>
          <w:b/>
          <w:sz w:val="20"/>
          <w:szCs w:val="20"/>
          <w:lang w:val="es-ES"/>
        </w:rPr>
        <w:t xml:space="preserve">Promitent </w:t>
      </w:r>
      <w:r>
        <w:rPr>
          <w:b/>
          <w:sz w:val="20"/>
          <w:szCs w:val="20"/>
          <w:lang w:val="es-ES"/>
        </w:rPr>
        <w:t>A</w:t>
      </w:r>
      <w:r w:rsidRPr="00C44D0D">
        <w:rPr>
          <w:b/>
          <w:sz w:val="20"/>
          <w:szCs w:val="20"/>
          <w:lang w:val="es-ES"/>
        </w:rPr>
        <w:t>chizitor</w:t>
      </w:r>
      <w:r w:rsidRPr="00E9584A">
        <w:rPr>
          <w:sz w:val="20"/>
          <w:szCs w:val="20"/>
          <w:lang w:val="es-ES"/>
        </w:rPr>
        <w:t>,</w:t>
      </w:r>
      <w:r w:rsidRPr="00E9584A">
        <w:rPr>
          <w:sz w:val="20"/>
          <w:szCs w:val="20"/>
        </w:rPr>
        <w:t xml:space="preserve"> denumită în continuare „Autoritatea contractantă”, </w:t>
      </w:r>
      <w:r w:rsidRPr="00E9584A">
        <w:rPr>
          <w:sz w:val="20"/>
          <w:szCs w:val="20"/>
          <w:lang w:val="es-ES"/>
        </w:rPr>
        <w:t xml:space="preserve"> pe de o parte</w:t>
      </w:r>
      <w:r w:rsidRPr="00E9584A">
        <w:rPr>
          <w:b/>
          <w:sz w:val="20"/>
          <w:szCs w:val="20"/>
          <w:lang w:val="pt-BR"/>
        </w:rPr>
        <w:t xml:space="preserve"> </w:t>
      </w:r>
    </w:p>
    <w:p w:rsidR="003153B4" w:rsidRPr="00E9584A" w:rsidRDefault="003153B4" w:rsidP="003153B4">
      <w:pPr>
        <w:spacing w:before="120" w:after="120" w:line="276" w:lineRule="auto"/>
        <w:ind w:left="1"/>
        <w:jc w:val="both"/>
        <w:rPr>
          <w:sz w:val="20"/>
          <w:szCs w:val="20"/>
        </w:rPr>
      </w:pPr>
      <w:r w:rsidRPr="00E9584A">
        <w:rPr>
          <w:sz w:val="20"/>
          <w:szCs w:val="20"/>
        </w:rPr>
        <w:t>și</w:t>
      </w:r>
    </w:p>
    <w:p w:rsidR="003153B4" w:rsidRPr="003771FE" w:rsidRDefault="00FB5AAF" w:rsidP="003153B4">
      <w:pPr>
        <w:spacing w:before="120" w:after="120" w:line="276" w:lineRule="auto"/>
        <w:ind w:left="1" w:firstLine="719"/>
        <w:jc w:val="both"/>
        <w:rPr>
          <w:sz w:val="20"/>
          <w:szCs w:val="20"/>
        </w:rPr>
      </w:pPr>
      <w:r>
        <w:rPr>
          <w:b/>
          <w:sz w:val="20"/>
          <w:szCs w:val="20"/>
        </w:rPr>
        <w:t>...................................</w:t>
      </w:r>
      <w:r w:rsidR="003153B4" w:rsidRPr="003771FE">
        <w:rPr>
          <w:sz w:val="20"/>
          <w:szCs w:val="20"/>
        </w:rPr>
        <w:t xml:space="preserve"> cu sediul în</w:t>
      </w:r>
      <w:r w:rsidR="003153B4">
        <w:rPr>
          <w:sz w:val="20"/>
          <w:szCs w:val="20"/>
        </w:rPr>
        <w:t>.....................</w:t>
      </w:r>
      <w:r w:rsidR="003153B4" w:rsidRPr="003771FE">
        <w:rPr>
          <w:sz w:val="20"/>
          <w:szCs w:val="20"/>
        </w:rPr>
        <w:t xml:space="preserve">, nr. </w:t>
      </w:r>
      <w:r w:rsidR="003153B4">
        <w:rPr>
          <w:sz w:val="20"/>
          <w:szCs w:val="20"/>
        </w:rPr>
        <w:t>....</w:t>
      </w:r>
      <w:r w:rsidR="003153B4" w:rsidRPr="003771FE">
        <w:rPr>
          <w:sz w:val="20"/>
          <w:szCs w:val="20"/>
        </w:rPr>
        <w:t>,</w:t>
      </w:r>
      <w:r w:rsidR="003153B4">
        <w:rPr>
          <w:sz w:val="20"/>
          <w:szCs w:val="20"/>
        </w:rPr>
        <w:t>......................</w:t>
      </w:r>
      <w:r w:rsidR="003153B4" w:rsidRPr="003771FE">
        <w:rPr>
          <w:sz w:val="20"/>
          <w:szCs w:val="20"/>
        </w:rPr>
        <w:t>, telefon:</w:t>
      </w:r>
      <w:r w:rsidR="003153B4">
        <w:rPr>
          <w:sz w:val="20"/>
          <w:szCs w:val="20"/>
        </w:rPr>
        <w:t>....................</w:t>
      </w:r>
      <w:r w:rsidR="003153B4" w:rsidRPr="003771FE">
        <w:rPr>
          <w:sz w:val="20"/>
          <w:szCs w:val="20"/>
        </w:rPr>
        <w:t xml:space="preserve">, e-mail: </w:t>
      </w:r>
      <w:r w:rsidR="003153B4">
        <w:rPr>
          <w:sz w:val="20"/>
          <w:szCs w:val="20"/>
        </w:rPr>
        <w:t>..............................</w:t>
      </w:r>
      <w:r w:rsidR="003153B4" w:rsidRPr="003771FE">
        <w:rPr>
          <w:sz w:val="20"/>
          <w:szCs w:val="20"/>
        </w:rPr>
        <w:t xml:space="preserve">număr de înmatriculare </w:t>
      </w:r>
      <w:r w:rsidR="003153B4">
        <w:rPr>
          <w:sz w:val="20"/>
          <w:szCs w:val="20"/>
        </w:rPr>
        <w:t>...............................</w:t>
      </w:r>
      <w:r w:rsidR="003153B4" w:rsidRPr="003771FE">
        <w:rPr>
          <w:sz w:val="20"/>
          <w:szCs w:val="20"/>
        </w:rPr>
        <w:t xml:space="preserve">cod de înregistrare fiscală </w:t>
      </w:r>
      <w:r w:rsidR="003153B4">
        <w:rPr>
          <w:sz w:val="20"/>
          <w:szCs w:val="20"/>
        </w:rPr>
        <w:t>.............................</w:t>
      </w:r>
      <w:r w:rsidR="003153B4" w:rsidRPr="003771FE">
        <w:rPr>
          <w:sz w:val="20"/>
          <w:szCs w:val="20"/>
        </w:rPr>
        <w:t xml:space="preserve">cont IBAN nr. </w:t>
      </w:r>
      <w:r w:rsidR="003153B4">
        <w:rPr>
          <w:sz w:val="20"/>
          <w:szCs w:val="20"/>
        </w:rPr>
        <w:t>.......................................</w:t>
      </w:r>
      <w:r w:rsidR="003153B4" w:rsidRPr="003771FE">
        <w:rPr>
          <w:sz w:val="20"/>
          <w:szCs w:val="20"/>
        </w:rPr>
        <w:t xml:space="preserve"> deschis la </w:t>
      </w:r>
      <w:r w:rsidR="003153B4">
        <w:rPr>
          <w:sz w:val="20"/>
          <w:szCs w:val="20"/>
        </w:rPr>
        <w:t>..........................</w:t>
      </w:r>
      <w:r w:rsidR="003153B4" w:rsidRPr="003771FE">
        <w:rPr>
          <w:sz w:val="20"/>
          <w:szCs w:val="20"/>
        </w:rPr>
        <w:t xml:space="preserve">reprezentată prin </w:t>
      </w:r>
      <w:r w:rsidR="003153B4">
        <w:rPr>
          <w:sz w:val="20"/>
          <w:szCs w:val="20"/>
        </w:rPr>
        <w:t>...........................</w:t>
      </w:r>
      <w:r w:rsidR="003153B4" w:rsidRPr="003771FE">
        <w:rPr>
          <w:sz w:val="20"/>
          <w:szCs w:val="20"/>
        </w:rPr>
        <w:t xml:space="preserve">avand funcția de Reprezentant Legal în calitate de </w:t>
      </w:r>
      <w:r w:rsidR="003153B4" w:rsidRPr="003771FE">
        <w:rPr>
          <w:b/>
          <w:sz w:val="20"/>
          <w:szCs w:val="20"/>
        </w:rPr>
        <w:t xml:space="preserve">Promitent </w:t>
      </w:r>
      <w:r w:rsidR="003153B4">
        <w:rPr>
          <w:b/>
          <w:sz w:val="20"/>
          <w:szCs w:val="20"/>
        </w:rPr>
        <w:t xml:space="preserve">Prestator </w:t>
      </w:r>
      <w:r w:rsidR="003153B4" w:rsidRPr="003771FE">
        <w:rPr>
          <w:sz w:val="20"/>
          <w:szCs w:val="20"/>
        </w:rPr>
        <w:t>și denumită în continuare „Contractant”, pe de altă parte,</w:t>
      </w:r>
    </w:p>
    <w:p w:rsidR="003153B4" w:rsidRPr="00E9584A" w:rsidRDefault="003153B4" w:rsidP="003153B4">
      <w:pPr>
        <w:spacing w:before="120" w:after="120" w:line="276" w:lineRule="auto"/>
        <w:ind w:left="1"/>
        <w:jc w:val="both"/>
        <w:rPr>
          <w:sz w:val="20"/>
          <w:szCs w:val="20"/>
        </w:rPr>
      </w:pPr>
      <w:r w:rsidRPr="00E9584A">
        <w:rPr>
          <w:sz w:val="20"/>
          <w:szCs w:val="20"/>
        </w:rPr>
        <w:t>denumite, în continuare, împreună, "Părțile" și care,</w:t>
      </w:r>
    </w:p>
    <w:p w:rsidR="003153B4" w:rsidRPr="00E9584A" w:rsidRDefault="003153B4" w:rsidP="003153B4">
      <w:pPr>
        <w:spacing w:before="120" w:after="120" w:line="276" w:lineRule="auto"/>
        <w:ind w:left="1"/>
        <w:jc w:val="both"/>
        <w:rPr>
          <w:sz w:val="20"/>
          <w:szCs w:val="20"/>
        </w:rPr>
      </w:pPr>
    </w:p>
    <w:p w:rsidR="003153B4" w:rsidRPr="00E9584A" w:rsidRDefault="003153B4" w:rsidP="003153B4">
      <w:pPr>
        <w:spacing w:before="120" w:after="120" w:line="276" w:lineRule="auto"/>
        <w:ind w:left="1"/>
        <w:jc w:val="both"/>
        <w:rPr>
          <w:sz w:val="20"/>
          <w:szCs w:val="20"/>
        </w:rPr>
      </w:pPr>
      <w:r w:rsidRPr="00E9584A">
        <w:rPr>
          <w:sz w:val="20"/>
          <w:szCs w:val="20"/>
        </w:rPr>
        <w:t>având în vedere că:</w:t>
      </w:r>
    </w:p>
    <w:p w:rsidR="003153B4" w:rsidRPr="00E9584A" w:rsidRDefault="003153B4" w:rsidP="006276D4">
      <w:pPr>
        <w:pStyle w:val="ListParagraph"/>
        <w:widowControl/>
        <w:numPr>
          <w:ilvl w:val="0"/>
          <w:numId w:val="37"/>
        </w:numPr>
        <w:autoSpaceDE/>
        <w:autoSpaceDN/>
        <w:spacing w:before="120" w:after="120" w:line="276" w:lineRule="auto"/>
        <w:contextualSpacing/>
        <w:jc w:val="both"/>
        <w:rPr>
          <w:sz w:val="20"/>
          <w:szCs w:val="20"/>
        </w:rPr>
      </w:pPr>
      <w:r w:rsidRPr="00E9584A">
        <w:rPr>
          <w:sz w:val="20"/>
          <w:szCs w:val="20"/>
        </w:rPr>
        <w:t>Autoritatea contractantă a derulat procedura de atribuire având ca obiect achiziția de</w:t>
      </w:r>
      <w:r>
        <w:rPr>
          <w:color w:val="0000FF"/>
          <w:sz w:val="20"/>
          <w:szCs w:val="20"/>
        </w:rPr>
        <w:t>........................</w:t>
      </w:r>
      <w:r w:rsidRPr="00E9584A">
        <w:rPr>
          <w:color w:val="365F91" w:themeColor="accent1" w:themeShade="BF"/>
          <w:sz w:val="20"/>
          <w:szCs w:val="20"/>
        </w:rPr>
        <w:t>,</w:t>
      </w:r>
      <w:r w:rsidRPr="00E9584A">
        <w:rPr>
          <w:sz w:val="20"/>
          <w:szCs w:val="20"/>
        </w:rPr>
        <w:t xml:space="preserve"> inițiată prin publicarea </w:t>
      </w:r>
      <w:r w:rsidR="00FB5AAF">
        <w:rPr>
          <w:sz w:val="20"/>
          <w:szCs w:val="20"/>
        </w:rPr>
        <w:t>pe site ul UPB a unui  Anunț</w:t>
      </w:r>
      <w:r w:rsidRPr="00E9584A">
        <w:rPr>
          <w:sz w:val="20"/>
          <w:szCs w:val="20"/>
        </w:rPr>
        <w:t xml:space="preserve"> de participare </w:t>
      </w:r>
    </w:p>
    <w:p w:rsidR="003153B4" w:rsidRPr="00E9584A" w:rsidRDefault="003153B4" w:rsidP="006276D4">
      <w:pPr>
        <w:pStyle w:val="ListParagraph"/>
        <w:widowControl/>
        <w:numPr>
          <w:ilvl w:val="0"/>
          <w:numId w:val="37"/>
        </w:numPr>
        <w:autoSpaceDE/>
        <w:autoSpaceDN/>
        <w:spacing w:before="120" w:after="120" w:line="276" w:lineRule="auto"/>
        <w:ind w:left="1" w:firstLine="359"/>
        <w:contextualSpacing/>
        <w:jc w:val="both"/>
        <w:rPr>
          <w:sz w:val="20"/>
          <w:szCs w:val="20"/>
        </w:rPr>
      </w:pPr>
      <w:r w:rsidRPr="00E9584A">
        <w:rPr>
          <w:sz w:val="20"/>
          <w:szCs w:val="20"/>
        </w:rPr>
        <w:t xml:space="preserve">Prin Raportul procedurii de atribuire nr. </w:t>
      </w:r>
      <w:r>
        <w:rPr>
          <w:color w:val="0000FF"/>
          <w:sz w:val="20"/>
          <w:szCs w:val="20"/>
        </w:rPr>
        <w:t>....................</w:t>
      </w:r>
      <w:r w:rsidRPr="00E9584A">
        <w:rPr>
          <w:sz w:val="20"/>
          <w:szCs w:val="20"/>
        </w:rPr>
        <w:t xml:space="preserve">din data de </w:t>
      </w:r>
      <w:r>
        <w:rPr>
          <w:color w:val="0000FF"/>
          <w:sz w:val="20"/>
          <w:szCs w:val="20"/>
        </w:rPr>
        <w:t>...................</w:t>
      </w:r>
      <w:r w:rsidRPr="00E9584A">
        <w:rPr>
          <w:sz w:val="20"/>
          <w:szCs w:val="20"/>
        </w:rPr>
        <w:t xml:space="preserve">Autoritatea contractantă a declarat câștigătoare Oferta </w:t>
      </w:r>
      <w:r>
        <w:rPr>
          <w:sz w:val="20"/>
          <w:szCs w:val="20"/>
        </w:rPr>
        <w:t>Prestatorul</w:t>
      </w:r>
      <w:r w:rsidRPr="00E9584A">
        <w:rPr>
          <w:sz w:val="20"/>
          <w:szCs w:val="20"/>
        </w:rPr>
        <w:t>ui</w:t>
      </w:r>
      <w:r>
        <w:rPr>
          <w:b/>
          <w:sz w:val="20"/>
          <w:szCs w:val="20"/>
        </w:rPr>
        <w:t>.............................................</w:t>
      </w:r>
      <w:r>
        <w:rPr>
          <w:sz w:val="20"/>
          <w:szCs w:val="20"/>
        </w:rPr>
        <w:t>.</w:t>
      </w:r>
      <w:r w:rsidRPr="003771FE">
        <w:rPr>
          <w:sz w:val="20"/>
          <w:szCs w:val="20"/>
        </w:rPr>
        <w:t xml:space="preserve"> </w:t>
      </w:r>
      <w:r w:rsidRPr="00E9584A">
        <w:rPr>
          <w:sz w:val="20"/>
          <w:szCs w:val="20"/>
        </w:rPr>
        <w:t xml:space="preserve">au convenit încheierea prezentului </w:t>
      </w:r>
      <w:r>
        <w:rPr>
          <w:sz w:val="20"/>
          <w:szCs w:val="20"/>
        </w:rPr>
        <w:t>acord cadru.</w:t>
      </w:r>
    </w:p>
    <w:p w:rsidR="003153B4" w:rsidRPr="00E9584A" w:rsidRDefault="003153B4" w:rsidP="003153B4">
      <w:pPr>
        <w:spacing w:before="120" w:after="120" w:line="276" w:lineRule="auto"/>
        <w:ind w:left="1"/>
        <w:jc w:val="both"/>
        <w:rPr>
          <w:sz w:val="20"/>
          <w:szCs w:val="20"/>
        </w:rPr>
      </w:pPr>
    </w:p>
    <w:p w:rsidR="003153B4" w:rsidRPr="00E9584A" w:rsidRDefault="003153B4" w:rsidP="006276D4">
      <w:pPr>
        <w:pStyle w:val="ListParagraph"/>
        <w:widowControl/>
        <w:numPr>
          <w:ilvl w:val="0"/>
          <w:numId w:val="35"/>
        </w:numPr>
        <w:autoSpaceDE/>
        <w:autoSpaceDN/>
        <w:spacing w:before="120" w:after="120" w:line="276" w:lineRule="auto"/>
        <w:ind w:left="0" w:firstLine="0"/>
        <w:jc w:val="both"/>
        <w:rPr>
          <w:sz w:val="20"/>
          <w:szCs w:val="20"/>
        </w:rPr>
      </w:pPr>
      <w:r w:rsidRPr="00E9584A">
        <w:rPr>
          <w:sz w:val="20"/>
          <w:szCs w:val="20"/>
        </w:rPr>
        <w:t>DEFINIŢII</w:t>
      </w:r>
    </w:p>
    <w:p w:rsidR="003153B4" w:rsidRPr="00E9584A" w:rsidRDefault="003153B4" w:rsidP="006276D4">
      <w:pPr>
        <w:pStyle w:val="ListParagraph"/>
        <w:widowControl/>
        <w:numPr>
          <w:ilvl w:val="0"/>
          <w:numId w:val="36"/>
        </w:numPr>
        <w:autoSpaceDE/>
        <w:autoSpaceDN/>
        <w:spacing w:before="120" w:after="120" w:line="276" w:lineRule="auto"/>
        <w:ind w:left="0" w:firstLine="0"/>
        <w:jc w:val="both"/>
        <w:rPr>
          <w:sz w:val="20"/>
          <w:szCs w:val="20"/>
        </w:rPr>
      </w:pPr>
      <w:r w:rsidRPr="00E9584A">
        <w:rPr>
          <w:sz w:val="20"/>
          <w:szCs w:val="20"/>
        </w:rPr>
        <w:t xml:space="preserve">În prezentul </w:t>
      </w:r>
      <w:r>
        <w:rPr>
          <w:sz w:val="20"/>
          <w:szCs w:val="20"/>
        </w:rPr>
        <w:t>Acord-cadru</w:t>
      </w:r>
      <w:r w:rsidRPr="00E9584A">
        <w:rPr>
          <w:sz w:val="20"/>
          <w:szCs w:val="20"/>
        </w:rPr>
        <w:t>, următorii termeni vor fi interpretați astfel:</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Autoritate contractantă </w:t>
      </w:r>
      <w:r>
        <w:rPr>
          <w:sz w:val="20"/>
          <w:szCs w:val="20"/>
        </w:rPr>
        <w:t xml:space="preserve">(Promitent Achizitor) </w:t>
      </w:r>
      <w:r w:rsidRPr="00E9584A">
        <w:rPr>
          <w:sz w:val="20"/>
          <w:szCs w:val="20"/>
        </w:rPr>
        <w:t xml:space="preserve">și Contractant </w:t>
      </w:r>
      <w:r>
        <w:rPr>
          <w:sz w:val="20"/>
          <w:szCs w:val="20"/>
        </w:rPr>
        <w:t xml:space="preserve">(Promitent Prestator) </w:t>
      </w:r>
      <w:r w:rsidRPr="00E9584A">
        <w:rPr>
          <w:sz w:val="20"/>
          <w:szCs w:val="20"/>
        </w:rPr>
        <w:t>- Părțile contractante, așa cum sunt acestea numite în prezentul Contract;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Act Adițional - document prin care se modifică termenii și condițiile prezentului </w:t>
      </w:r>
      <w:r>
        <w:rPr>
          <w:sz w:val="20"/>
          <w:szCs w:val="20"/>
        </w:rPr>
        <w:t>Acord-Cadru</w:t>
      </w:r>
      <w:r w:rsidRPr="00E9584A">
        <w:rPr>
          <w:sz w:val="20"/>
          <w:szCs w:val="20"/>
        </w:rPr>
        <w:t xml:space="preserve"> de achiziție publică/sectorială de </w:t>
      </w:r>
      <w:r>
        <w:rPr>
          <w:sz w:val="20"/>
          <w:szCs w:val="20"/>
        </w:rPr>
        <w:t>servicii</w:t>
      </w:r>
      <w:r w:rsidRPr="00E9584A">
        <w:rPr>
          <w:sz w:val="20"/>
          <w:szCs w:val="20"/>
        </w:rPr>
        <w:t>, în condițiile Legii nr. 98/2016 privind achizițiile publice</w:t>
      </w:r>
      <w:r>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Caiet de Sarcini – anexa 1 la </w:t>
      </w:r>
      <w:r>
        <w:rPr>
          <w:sz w:val="20"/>
          <w:szCs w:val="20"/>
        </w:rPr>
        <w:t>Acord-cadru</w:t>
      </w:r>
      <w:r w:rsidRPr="00E9584A">
        <w:rPr>
          <w:sz w:val="20"/>
          <w:szCs w:val="20"/>
        </w:rPr>
        <w:t xml:space="preserve"> care include obiectivele, sarcinile specificațiile și caracteristicile </w:t>
      </w:r>
      <w:r>
        <w:rPr>
          <w:sz w:val="20"/>
          <w:szCs w:val="20"/>
        </w:rPr>
        <w:t>Servicii</w:t>
      </w:r>
      <w:r w:rsidRPr="00E9584A">
        <w:rPr>
          <w:sz w:val="20"/>
          <w:szCs w:val="20"/>
        </w:rPr>
        <w:t xml:space="preserv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w:t>
      </w:r>
      <w:r w:rsidRPr="00E9584A">
        <w:rPr>
          <w:sz w:val="20"/>
          <w:szCs w:val="20"/>
        </w:rPr>
        <w:lastRenderedPageBreak/>
        <w:t xml:space="preserve">asemenea, după caz, precum și cerințe aplicabile </w:t>
      </w:r>
      <w:r>
        <w:rPr>
          <w:sz w:val="20"/>
          <w:szCs w:val="20"/>
        </w:rPr>
        <w:t xml:space="preserve">Prestatorul </w:t>
      </w:r>
      <w:r w:rsidRPr="00E9584A">
        <w:rPr>
          <w:sz w:val="20"/>
          <w:szCs w:val="20"/>
        </w:rPr>
        <w:t>ui în ceea ce privește informațiile și documentele care trebuie puse la dispoziția Autorității contractante;</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Cazul fortuit – Eveniment care nu poate fi prevăzut și nici împiedicat de către cel care ar fi fost chemat să răspundă dacă evenimentul nu s-ar fi produs.</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Cesiune - înțelegere scrisă prin care </w:t>
      </w:r>
      <w:r>
        <w:rPr>
          <w:sz w:val="20"/>
          <w:szCs w:val="20"/>
        </w:rPr>
        <w:t xml:space="preserve">Prestatorul </w:t>
      </w:r>
      <w:r w:rsidRPr="00E9584A">
        <w:rPr>
          <w:sz w:val="20"/>
          <w:szCs w:val="20"/>
        </w:rPr>
        <w:t xml:space="preserve"> transferă unei terțe părți, în condițiile Legii nr. 98/2016, drepturile și/sau obligațiile deținute prin </w:t>
      </w:r>
      <w:r>
        <w:rPr>
          <w:sz w:val="20"/>
          <w:szCs w:val="20"/>
        </w:rPr>
        <w:t>Acord-cadru</w:t>
      </w:r>
      <w:r w:rsidRPr="00E9584A">
        <w:rPr>
          <w:sz w:val="20"/>
          <w:szCs w:val="20"/>
        </w:rPr>
        <w:t xml:space="preserve"> sau parte din acestea;</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Conflict de interese - orice situație influențând capacitatea </w:t>
      </w:r>
      <w:r>
        <w:rPr>
          <w:sz w:val="20"/>
          <w:szCs w:val="20"/>
        </w:rPr>
        <w:t xml:space="preserve">Prestatorul </w:t>
      </w:r>
      <w:r w:rsidRPr="00E9584A">
        <w:rPr>
          <w:sz w:val="20"/>
          <w:szCs w:val="20"/>
        </w:rPr>
        <w:t xml:space="preserve">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w:t>
      </w:r>
      <w:r>
        <w:rPr>
          <w:sz w:val="20"/>
          <w:szCs w:val="20"/>
        </w:rPr>
        <w:t xml:space="preserve">Prestatorul </w:t>
      </w:r>
      <w:r w:rsidRPr="00E9584A">
        <w:rPr>
          <w:sz w:val="20"/>
          <w:szCs w:val="20"/>
        </w:rPr>
        <w:t xml:space="preserve">ui. Aceste restricții sunt, de asemenea, aplicabile oricăror Subcontractanți, acționând sub autoritatea și controlul </w:t>
      </w:r>
      <w:r>
        <w:rPr>
          <w:sz w:val="20"/>
          <w:szCs w:val="20"/>
        </w:rPr>
        <w:t xml:space="preserve">Prestatorul </w:t>
      </w:r>
      <w:r w:rsidRPr="00E9584A">
        <w:rPr>
          <w:sz w:val="20"/>
          <w:szCs w:val="20"/>
        </w:rPr>
        <w:t>ui, în condițiile Legii nr. 98/2016, în cazul în care este aplicabil;</w:t>
      </w:r>
    </w:p>
    <w:p w:rsidR="003153B4" w:rsidRPr="00203BD9"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203BD9">
        <w:rPr>
          <w:sz w:val="20"/>
          <w:szCs w:val="20"/>
        </w:rPr>
        <w:t xml:space="preserve">Contract subsecvent - Contract de achiziție publică/sectorială de </w:t>
      </w:r>
      <w:r>
        <w:rPr>
          <w:sz w:val="20"/>
          <w:szCs w:val="20"/>
        </w:rPr>
        <w:t>servicii</w:t>
      </w:r>
      <w:r w:rsidRPr="00203BD9">
        <w:rPr>
          <w:sz w:val="20"/>
          <w:szCs w:val="20"/>
        </w:rPr>
        <w:t xml:space="preserve"> incheiat in baza prezentului acord cadru care are ca obiect </w:t>
      </w:r>
      <w:r>
        <w:rPr>
          <w:sz w:val="20"/>
          <w:szCs w:val="20"/>
        </w:rPr>
        <w:t>prestare</w:t>
      </w:r>
      <w:r w:rsidRPr="00203BD9">
        <w:rPr>
          <w:sz w:val="20"/>
          <w:szCs w:val="20"/>
        </w:rPr>
        <w:t xml:space="preserve">a [se precizează denumirea </w:t>
      </w:r>
      <w:r>
        <w:rPr>
          <w:sz w:val="20"/>
          <w:szCs w:val="20"/>
        </w:rPr>
        <w:t>servicii</w:t>
      </w:r>
      <w:r w:rsidRPr="00203BD9">
        <w:rPr>
          <w:sz w:val="20"/>
          <w:szCs w:val="20"/>
        </w:rPr>
        <w:t xml:space="preserve">lor ce vor fi achiziționate] (și toate Anexele sale), cu titlu oneros, asimilat, potrivit Legii, actului administrativ, încheiat în scris, între Autoritatea contractantă și Contractant, care are ca obiect </w:t>
      </w:r>
      <w:r>
        <w:rPr>
          <w:sz w:val="20"/>
          <w:szCs w:val="20"/>
        </w:rPr>
        <w:t>prestare</w:t>
      </w:r>
      <w:r w:rsidRPr="00203BD9">
        <w:rPr>
          <w:sz w:val="20"/>
          <w:szCs w:val="20"/>
        </w:rPr>
        <w:t xml:space="preserve">a de </w:t>
      </w:r>
      <w:r>
        <w:rPr>
          <w:sz w:val="20"/>
          <w:szCs w:val="20"/>
        </w:rPr>
        <w:t>Servicii</w:t>
      </w:r>
      <w:r w:rsidRPr="00203BD9">
        <w:rPr>
          <w:sz w:val="20"/>
          <w:szCs w:val="20"/>
        </w:rPr>
        <w:t>.</w:t>
      </w:r>
    </w:p>
    <w:p w:rsidR="003153B4" w:rsidRPr="00203BD9"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203BD9">
        <w:rPr>
          <w:sz w:val="20"/>
          <w:szCs w:val="20"/>
        </w:rPr>
        <w:t>acord-cadru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Contract de Subcontractare - acordul încheiat în scris între Contractant</w:t>
      </w:r>
      <w:r>
        <w:rPr>
          <w:sz w:val="20"/>
          <w:szCs w:val="20"/>
        </w:rPr>
        <w:t xml:space="preserve"> (Promitent Prestator)</w:t>
      </w:r>
      <w:r w:rsidRPr="00E9584A">
        <w:rPr>
          <w:sz w:val="20"/>
          <w:szCs w:val="20"/>
        </w:rPr>
        <w:t xml:space="preserve"> și un terț ce dobândește calitatea de Subcontractant, în condițiile Legii nr. 98/2016, prin care </w:t>
      </w:r>
      <w:r>
        <w:rPr>
          <w:sz w:val="20"/>
          <w:szCs w:val="20"/>
        </w:rPr>
        <w:t xml:space="preserve">Prestatorul </w:t>
      </w:r>
      <w:r w:rsidRPr="00E9584A">
        <w:rPr>
          <w:sz w:val="20"/>
          <w:szCs w:val="20"/>
        </w:rPr>
        <w:t xml:space="preserve"> subcontractează Sub</w:t>
      </w:r>
      <w:r>
        <w:rPr>
          <w:sz w:val="20"/>
          <w:szCs w:val="20"/>
        </w:rPr>
        <w:t xml:space="preserve">prestatorul </w:t>
      </w:r>
      <w:r w:rsidRPr="00E9584A">
        <w:rPr>
          <w:sz w:val="20"/>
          <w:szCs w:val="20"/>
        </w:rPr>
        <w:t>ui partea din Contract în conformitate cu prevederile Contractului;</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Despăgubire - suma, neprevăzută expres în </w:t>
      </w:r>
      <w:r>
        <w:rPr>
          <w:sz w:val="20"/>
          <w:szCs w:val="20"/>
        </w:rPr>
        <w:t>Acordul-Cadru</w:t>
      </w:r>
      <w:r w:rsidRPr="00E9584A">
        <w:rPr>
          <w:sz w:val="20"/>
          <w:szCs w:val="20"/>
        </w:rPr>
        <w:t>, care este acordată de către instanța de judecată ca despăgubire plătibilă Părții prejudiciate în urma încălcării prevederilor Contractului de către cealaltă Parte;</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Dispoziție - document scris(ă) emis(ă) de Autoritatea contractantă în executarea Contractului și cu respectarea prevederilor acestuia, în limitele Legii nr. 98/2016, și a normelor de aplicare a acesteia;</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Documentele Autorității contractante - toate și fiecare dintre documentele necesare în mod direct sau implicit prin natura </w:t>
      </w:r>
      <w:r>
        <w:rPr>
          <w:sz w:val="20"/>
          <w:szCs w:val="20"/>
        </w:rPr>
        <w:t>Servicii</w:t>
      </w:r>
      <w:r w:rsidRPr="00E9584A">
        <w:rPr>
          <w:sz w:val="20"/>
          <w:szCs w:val="20"/>
        </w:rPr>
        <w:t xml:space="preserve">lor care fac obiectul Contractului, inclusiv, dar fără a se limita la: planuri, regulamente, specificații, desene, schițe, modele, date informatice și rapoarte, furnizate de Autoritatea contractantă și necesare </w:t>
      </w:r>
      <w:r>
        <w:rPr>
          <w:sz w:val="20"/>
          <w:szCs w:val="20"/>
        </w:rPr>
        <w:t>Prestatorul ui</w:t>
      </w:r>
      <w:r w:rsidRPr="00E9584A">
        <w:rPr>
          <w:sz w:val="20"/>
          <w:szCs w:val="20"/>
        </w:rPr>
        <w:t xml:space="preserve"> în vederea realizării obiectului </w:t>
      </w:r>
      <w:r>
        <w:rPr>
          <w:sz w:val="20"/>
          <w:szCs w:val="20"/>
        </w:rPr>
        <w:t>Acordului-Cadru</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Durata de valabilitate a </w:t>
      </w:r>
      <w:r>
        <w:rPr>
          <w:sz w:val="20"/>
          <w:szCs w:val="20"/>
        </w:rPr>
        <w:t>Acordului-Cadru</w:t>
      </w:r>
      <w:r w:rsidRPr="00E9584A">
        <w:rPr>
          <w:sz w:val="20"/>
          <w:szCs w:val="20"/>
        </w:rPr>
        <w:t xml:space="preserve"> - intervalul de timp în care prezentul </w:t>
      </w:r>
      <w:r>
        <w:rPr>
          <w:sz w:val="20"/>
          <w:szCs w:val="20"/>
        </w:rPr>
        <w:t xml:space="preserve">Acord-Cadru </w:t>
      </w:r>
      <w:r w:rsidRPr="00E9584A">
        <w:rPr>
          <w:sz w:val="20"/>
          <w:szCs w:val="20"/>
        </w:rPr>
        <w:t xml:space="preserve">produce efecte, respectiv de la data intrării în vigoare a </w:t>
      </w:r>
      <w:r>
        <w:rPr>
          <w:sz w:val="20"/>
          <w:szCs w:val="20"/>
        </w:rPr>
        <w:t xml:space="preserve">Acordului-Cadru </w:t>
      </w:r>
      <w:r w:rsidRPr="00E9584A">
        <w:rPr>
          <w:sz w:val="20"/>
          <w:szCs w:val="20"/>
        </w:rPr>
        <w:t xml:space="preserve"> și până la epuizarea convențională, legală sau stabilita de instanța de judecata a oricărui efect pe care îl produce. Durata </w:t>
      </w:r>
      <w:r>
        <w:rPr>
          <w:sz w:val="20"/>
          <w:szCs w:val="20"/>
        </w:rPr>
        <w:t>Acordului-Cadru</w:t>
      </w:r>
      <w:r w:rsidRPr="00E9584A">
        <w:rPr>
          <w:sz w:val="20"/>
          <w:szCs w:val="20"/>
        </w:rPr>
        <w:t xml:space="preserve"> este egală cu durata de </w:t>
      </w:r>
      <w:r>
        <w:rPr>
          <w:sz w:val="20"/>
          <w:szCs w:val="20"/>
        </w:rPr>
        <w:t>prestare</w:t>
      </w:r>
      <w:r w:rsidRPr="00E9584A">
        <w:rPr>
          <w:sz w:val="20"/>
          <w:szCs w:val="20"/>
        </w:rPr>
        <w:t xml:space="preserve"> a </w:t>
      </w:r>
      <w:r>
        <w:rPr>
          <w:sz w:val="20"/>
          <w:szCs w:val="20"/>
        </w:rPr>
        <w:t>Servicii</w:t>
      </w:r>
      <w:r w:rsidRPr="00E9584A">
        <w:rPr>
          <w:sz w:val="20"/>
          <w:szCs w:val="20"/>
        </w:rPr>
        <w:t xml:space="preserve">lor, dacă aceasta din urmă este neîntreruptă. Durata </w:t>
      </w:r>
      <w:r>
        <w:rPr>
          <w:sz w:val="20"/>
          <w:szCs w:val="20"/>
        </w:rPr>
        <w:t>Acordului-Cadru</w:t>
      </w:r>
      <w:r w:rsidRPr="00E9584A">
        <w:rPr>
          <w:sz w:val="20"/>
          <w:szCs w:val="20"/>
        </w:rPr>
        <w:t xml:space="preserve"> este mai mare decât durata reală de </w:t>
      </w:r>
      <w:r>
        <w:rPr>
          <w:sz w:val="20"/>
          <w:szCs w:val="20"/>
        </w:rPr>
        <w:t>prestare</w:t>
      </w:r>
      <w:r w:rsidRPr="00E9584A">
        <w:rPr>
          <w:sz w:val="20"/>
          <w:szCs w:val="20"/>
        </w:rPr>
        <w:t xml:space="preserve"> a </w:t>
      </w:r>
      <w:r>
        <w:rPr>
          <w:sz w:val="20"/>
          <w:szCs w:val="20"/>
        </w:rPr>
        <w:t>Servicii</w:t>
      </w:r>
      <w:r w:rsidRPr="00E9584A">
        <w:rPr>
          <w:sz w:val="20"/>
          <w:szCs w:val="20"/>
        </w:rPr>
        <w:t xml:space="preserve">lor, dacă aceasta din urmă se întrerupe, din orice motiv, caz în care Durata </w:t>
      </w:r>
      <w:r>
        <w:rPr>
          <w:sz w:val="20"/>
          <w:szCs w:val="20"/>
        </w:rPr>
        <w:t>Acordului-Cadru</w:t>
      </w:r>
      <w:r w:rsidRPr="00E9584A">
        <w:rPr>
          <w:sz w:val="20"/>
          <w:szCs w:val="20"/>
        </w:rPr>
        <w:t xml:space="preserve"> cuprinde și intervalele de timp în care </w:t>
      </w:r>
      <w:r>
        <w:rPr>
          <w:sz w:val="20"/>
          <w:szCs w:val="20"/>
        </w:rPr>
        <w:t>prestare</w:t>
      </w:r>
      <w:r w:rsidRPr="00E9584A">
        <w:rPr>
          <w:sz w:val="20"/>
          <w:szCs w:val="20"/>
        </w:rPr>
        <w:t xml:space="preserve">a </w:t>
      </w:r>
      <w:r>
        <w:rPr>
          <w:sz w:val="20"/>
          <w:szCs w:val="20"/>
        </w:rPr>
        <w:t>Servicii</w:t>
      </w:r>
      <w:r w:rsidRPr="00E9584A">
        <w:rPr>
          <w:sz w:val="20"/>
          <w:szCs w:val="20"/>
        </w:rPr>
        <w:t xml:space="preserve">lor este suspendată sau prelungită. Durata de </w:t>
      </w:r>
      <w:r>
        <w:rPr>
          <w:sz w:val="20"/>
          <w:szCs w:val="20"/>
        </w:rPr>
        <w:t>prestare</w:t>
      </w:r>
      <w:r w:rsidRPr="00E9584A">
        <w:rPr>
          <w:sz w:val="20"/>
          <w:szCs w:val="20"/>
        </w:rPr>
        <w:t xml:space="preserve"> a </w:t>
      </w:r>
      <w:r>
        <w:rPr>
          <w:sz w:val="20"/>
          <w:szCs w:val="20"/>
        </w:rPr>
        <w:t>Servicii</w:t>
      </w:r>
      <w:r w:rsidRPr="00E9584A">
        <w:rPr>
          <w:sz w:val="20"/>
          <w:szCs w:val="20"/>
        </w:rPr>
        <w:t xml:space="preserve">lor nu poate depăși, ca termen, limita termenului la care expiră durata </w:t>
      </w:r>
      <w:r>
        <w:rPr>
          <w:sz w:val="20"/>
          <w:szCs w:val="20"/>
        </w:rPr>
        <w:t>Acordului 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Pr>
          <w:sz w:val="20"/>
          <w:szCs w:val="20"/>
        </w:rPr>
        <w:t>Acordul-Cadru</w:t>
      </w:r>
      <w:r w:rsidRPr="00E9584A">
        <w:rPr>
          <w:sz w:val="20"/>
          <w:szCs w:val="20"/>
        </w:rPr>
        <w:t xml:space="preserve"> este considerat finalizat atunci când</w:t>
      </w:r>
      <w:r>
        <w:rPr>
          <w:sz w:val="20"/>
          <w:szCs w:val="20"/>
        </w:rPr>
        <w:t xml:space="preserve"> prestatorul </w:t>
      </w:r>
      <w:r w:rsidRPr="00E9584A">
        <w:rPr>
          <w:sz w:val="20"/>
          <w:szCs w:val="20"/>
        </w:rPr>
        <w:t>:</w:t>
      </w:r>
    </w:p>
    <w:p w:rsidR="003153B4" w:rsidRPr="00E9584A" w:rsidRDefault="003153B4" w:rsidP="006276D4">
      <w:pPr>
        <w:pStyle w:val="ListParagraph"/>
        <w:widowControl/>
        <w:numPr>
          <w:ilvl w:val="0"/>
          <w:numId w:val="39"/>
        </w:numPr>
        <w:autoSpaceDE/>
        <w:autoSpaceDN/>
        <w:spacing w:before="120" w:after="120" w:line="276" w:lineRule="auto"/>
        <w:contextualSpacing/>
        <w:jc w:val="both"/>
        <w:rPr>
          <w:sz w:val="20"/>
          <w:szCs w:val="20"/>
        </w:rPr>
      </w:pPr>
      <w:r w:rsidRPr="00E9584A">
        <w:rPr>
          <w:sz w:val="20"/>
          <w:szCs w:val="20"/>
        </w:rPr>
        <w:t xml:space="preserve">a realizat toate activitățile stabilite prin </w:t>
      </w:r>
      <w:r>
        <w:rPr>
          <w:sz w:val="20"/>
          <w:szCs w:val="20"/>
        </w:rPr>
        <w:t xml:space="preserve">Acord-Cadru </w:t>
      </w:r>
      <w:r w:rsidRPr="00E9584A">
        <w:rPr>
          <w:sz w:val="20"/>
          <w:szCs w:val="20"/>
        </w:rPr>
        <w:t xml:space="preserve">și a prezentat toate Rezultatele, astfel cum este stabilit în Oferta sa și în </w:t>
      </w:r>
      <w:r>
        <w:rPr>
          <w:sz w:val="20"/>
          <w:szCs w:val="20"/>
        </w:rPr>
        <w:t>Acord-Cadru</w:t>
      </w:r>
      <w:r w:rsidRPr="00E9584A">
        <w:rPr>
          <w:sz w:val="20"/>
          <w:szCs w:val="20"/>
        </w:rPr>
        <w:t>,</w:t>
      </w:r>
    </w:p>
    <w:p w:rsidR="003153B4" w:rsidRPr="00E9584A" w:rsidRDefault="003153B4" w:rsidP="006276D4">
      <w:pPr>
        <w:pStyle w:val="ListParagraph"/>
        <w:widowControl/>
        <w:numPr>
          <w:ilvl w:val="0"/>
          <w:numId w:val="39"/>
        </w:numPr>
        <w:autoSpaceDE/>
        <w:autoSpaceDN/>
        <w:spacing w:before="120" w:after="120" w:line="276" w:lineRule="auto"/>
        <w:ind w:left="714" w:hanging="357"/>
        <w:jc w:val="both"/>
        <w:rPr>
          <w:sz w:val="20"/>
          <w:szCs w:val="20"/>
        </w:rPr>
      </w:pPr>
      <w:r w:rsidRPr="00E9584A">
        <w:rPr>
          <w:sz w:val="20"/>
          <w:szCs w:val="20"/>
        </w:rPr>
        <w:lastRenderedPageBreak/>
        <w:t xml:space="preserve">a remediat eventualele Neconformități care nu ar fi permis utilizarea </w:t>
      </w:r>
      <w:r>
        <w:rPr>
          <w:sz w:val="20"/>
          <w:szCs w:val="20"/>
        </w:rPr>
        <w:t>Servicii</w:t>
      </w:r>
      <w:r w:rsidRPr="00E9584A">
        <w:rPr>
          <w:sz w:val="20"/>
          <w:szCs w:val="20"/>
        </w:rPr>
        <w:t>lor de către Autoritatea contractantă, în vederea obținerii beneficiilor anticipate și îndeplinirii obiectivelor comunicate prin Caietul de Sarcini;</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Forță majoră - eveniment independent de controlul Părților, care nu se datorează greșelii sau vinei acestora, care nu putea fi prevăzut în momentul încheierii </w:t>
      </w:r>
      <w:r>
        <w:rPr>
          <w:sz w:val="20"/>
          <w:szCs w:val="20"/>
        </w:rPr>
        <w:t xml:space="preserve">Acordului-Cadru </w:t>
      </w:r>
      <w:r w:rsidRPr="00E9584A">
        <w:rPr>
          <w:sz w:val="20"/>
          <w:szCs w:val="20"/>
        </w:rPr>
        <w:t>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Întârziere - orice eșec al</w:t>
      </w:r>
      <w:r>
        <w:rPr>
          <w:sz w:val="20"/>
          <w:szCs w:val="20"/>
        </w:rPr>
        <w:t xml:space="preserve"> Prestatorul ui</w:t>
      </w:r>
      <w:r w:rsidRPr="00E9584A">
        <w:rPr>
          <w:sz w:val="20"/>
          <w:szCs w:val="20"/>
        </w:rPr>
        <w:t xml:space="preserve"> sau al Autorității contractante de a executa orice obligații contractuale în termenul convenit;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Lună - luna calendaristică (12 luni/an);</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Mijloace electronice de comunicare în cadrul </w:t>
      </w:r>
      <w:r>
        <w:rPr>
          <w:sz w:val="20"/>
          <w:szCs w:val="20"/>
        </w:rPr>
        <w:t>Acordului-Cadru</w:t>
      </w:r>
      <w:r w:rsidRPr="00E9584A">
        <w:rPr>
          <w:sz w:val="20"/>
          <w:szCs w:val="20"/>
        </w:rPr>
        <w:t xml:space="preserve"> - echipamente electronice de procesare, inclusiv compresie digitală, și stocare a datelor emise, transmise și, respectiv, primite prin cablu, radio, mijloace optice sau prin alte mijloace electromagnetice și utilizate inclusiv pentru transmiterea Rezultatelor obținute în cadrul </w:t>
      </w:r>
      <w:r>
        <w:rPr>
          <w:sz w:val="20"/>
          <w:szCs w:val="20"/>
        </w:rPr>
        <w:t>Acordului-Cadru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Neconformitate (Neconformități) - execuția de slabă calitate sau deficiențe care încalcă siguranța, calitatea sau cerințele tehnice și/sau profesionale prevăzute de prezentul </w:t>
      </w:r>
      <w:r>
        <w:rPr>
          <w:sz w:val="20"/>
          <w:szCs w:val="20"/>
        </w:rPr>
        <w:t>Acordului-Cadru</w:t>
      </w:r>
      <w:r w:rsidRPr="00E9584A">
        <w:rPr>
          <w:sz w:val="20"/>
          <w:szCs w:val="20"/>
        </w:rPr>
        <w:t xml:space="preserve"> și/sau de Legea aplicabilă și/sau care fac Rezultatele furnizării </w:t>
      </w:r>
      <w:r>
        <w:rPr>
          <w:sz w:val="20"/>
          <w:szCs w:val="20"/>
        </w:rPr>
        <w:t>servicii</w:t>
      </w:r>
      <w:r w:rsidRPr="00E9584A">
        <w:rPr>
          <w:sz w:val="20"/>
          <w:szCs w:val="20"/>
        </w:rPr>
        <w:t xml:space="preserve">lor necorespunzătoare scopurilor acestora, astfel cum sunt prevăzute în prezentul </w:t>
      </w:r>
      <w:r>
        <w:rPr>
          <w:sz w:val="20"/>
          <w:szCs w:val="20"/>
        </w:rPr>
        <w:t>Acordului-Cadru</w:t>
      </w:r>
      <w:r w:rsidRPr="00E9584A">
        <w:rPr>
          <w:sz w:val="20"/>
          <w:szCs w:val="20"/>
        </w:rPr>
        <w:t xml:space="preserve"> și/sau de Legea aplicabilă precum și orice abatere de la cerințele și de la obiectivele stabilite în Caietul de Sarcini. Neconformitățile includ atât viciile aparente, cât și viciile ascunse ale </w:t>
      </w:r>
      <w:r>
        <w:rPr>
          <w:sz w:val="20"/>
          <w:szCs w:val="20"/>
        </w:rPr>
        <w:t>Servicii</w:t>
      </w:r>
      <w:r w:rsidRPr="00E9584A">
        <w:rPr>
          <w:sz w:val="20"/>
          <w:szCs w:val="20"/>
        </w:rPr>
        <w:t xml:space="preserve">lor care fac obiectul prezentului </w:t>
      </w:r>
      <w:r>
        <w:rPr>
          <w:sz w:val="20"/>
          <w:szCs w:val="20"/>
        </w:rPr>
        <w:t>Acordului-Cadru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Ofertă - actul juridic prin care Contractan</w:t>
      </w:r>
      <w:r>
        <w:rPr>
          <w:sz w:val="20"/>
          <w:szCs w:val="20"/>
        </w:rPr>
        <w:t>t</w:t>
      </w:r>
      <w:r w:rsidRPr="00E9584A">
        <w:rPr>
          <w:sz w:val="20"/>
          <w:szCs w:val="20"/>
        </w:rPr>
        <w:t xml:space="preserve"> și-a manifestat voința de a se angaja, din punct de vedere juridic, în acest </w:t>
      </w:r>
      <w:r>
        <w:rPr>
          <w:sz w:val="20"/>
          <w:szCs w:val="20"/>
        </w:rPr>
        <w:t>Acord-Cadru</w:t>
      </w:r>
      <w:r w:rsidRPr="00E9584A">
        <w:rPr>
          <w:sz w:val="20"/>
          <w:szCs w:val="20"/>
        </w:rPr>
        <w:t xml:space="preserve"> de achiziție publică/sectorială de </w:t>
      </w:r>
      <w:r>
        <w:rPr>
          <w:sz w:val="20"/>
          <w:szCs w:val="20"/>
        </w:rPr>
        <w:t>Servicii</w:t>
      </w:r>
      <w:r w:rsidRPr="00E9584A">
        <w:rPr>
          <w:sz w:val="20"/>
          <w:szCs w:val="20"/>
        </w:rPr>
        <w:t xml:space="preserve"> și cuprinde Propunerea Financiară, Propunerea Tehnică precum și alte documente care au fost menționate în Documentația de Atribuire;</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Penalitate – suma de bani stabilită procentual în </w:t>
      </w:r>
      <w:r>
        <w:rPr>
          <w:sz w:val="20"/>
          <w:szCs w:val="20"/>
        </w:rPr>
        <w:t>Acord-Cadru</w:t>
      </w:r>
      <w:r w:rsidRPr="00E9584A">
        <w:rPr>
          <w:sz w:val="20"/>
          <w:szCs w:val="20"/>
        </w:rPr>
        <w:t xml:space="preserve"> ca fiind plătibilă de către una dintre Părțile contractante către cealaltă Parte în caz de neîndeplinire a obligațiilor din </w:t>
      </w:r>
      <w:r>
        <w:rPr>
          <w:sz w:val="20"/>
          <w:szCs w:val="20"/>
        </w:rPr>
        <w:t>Acord-Cadru</w:t>
      </w:r>
      <w:r w:rsidRPr="00E9584A">
        <w:rPr>
          <w:sz w:val="20"/>
          <w:szCs w:val="20"/>
        </w:rPr>
        <w:t>, în caz de neîndeplinire a unei părți a Contractului sau de îndeplinire cu întârziere a obligațiilor, astfel cum s-a stabilit prin Documentele Contractului;</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Personal - persoanele desemnate de către Contractant sau de către oricare dintre Subcontractanți pentru îndeplinirea </w:t>
      </w:r>
      <w:r>
        <w:rPr>
          <w:sz w:val="20"/>
          <w:szCs w:val="20"/>
        </w:rPr>
        <w:t>Acordului-Cadru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Prețul </w:t>
      </w:r>
      <w:r>
        <w:rPr>
          <w:sz w:val="20"/>
          <w:szCs w:val="20"/>
        </w:rPr>
        <w:t>Acordului-Cadru</w:t>
      </w:r>
      <w:r w:rsidRPr="00E9584A">
        <w:rPr>
          <w:sz w:val="20"/>
          <w:szCs w:val="20"/>
        </w:rPr>
        <w:t xml:space="preserve"> - Prețul plătibil </w:t>
      </w:r>
      <w:r>
        <w:rPr>
          <w:sz w:val="20"/>
          <w:szCs w:val="20"/>
        </w:rPr>
        <w:t>Prestatorul ui</w:t>
      </w:r>
      <w:r w:rsidRPr="00E9584A">
        <w:rPr>
          <w:sz w:val="20"/>
          <w:szCs w:val="20"/>
        </w:rPr>
        <w:t xml:space="preserve"> de către Autoritatea contractantă, în baza și în conformitate cu prevederile </w:t>
      </w:r>
      <w:r>
        <w:rPr>
          <w:sz w:val="20"/>
          <w:szCs w:val="20"/>
        </w:rPr>
        <w:t>Acordului-Cadru</w:t>
      </w:r>
      <w:r w:rsidRPr="00E9584A">
        <w:rPr>
          <w:sz w:val="20"/>
          <w:szCs w:val="20"/>
        </w:rPr>
        <w:t xml:space="preserve">, a ofertei </w:t>
      </w:r>
      <w:r>
        <w:rPr>
          <w:sz w:val="20"/>
          <w:szCs w:val="20"/>
        </w:rPr>
        <w:t>Prestatorul ui</w:t>
      </w:r>
      <w:r w:rsidRPr="00E9584A">
        <w:rPr>
          <w:sz w:val="20"/>
          <w:szCs w:val="20"/>
        </w:rPr>
        <w:t xml:space="preserve"> și a documentației de atribuire, pentru îndeplinirea integrală și corespunzătoare a tuturor obligațiilor asumate prin </w:t>
      </w:r>
      <w:r>
        <w:rPr>
          <w:sz w:val="20"/>
          <w:szCs w:val="20"/>
        </w:rPr>
        <w:t>Acordului-Cadru</w:t>
      </w:r>
      <w:r w:rsidRPr="00E9584A">
        <w:rPr>
          <w:sz w:val="20"/>
          <w:szCs w:val="20"/>
        </w:rPr>
        <w:t>;</w:t>
      </w:r>
      <w:r>
        <w:rPr>
          <w:sz w:val="20"/>
          <w:szCs w:val="20"/>
        </w:rPr>
        <w:t xml:space="preserve"> </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Prejudiciu – paguba produsă Autorității Contractante de către</w:t>
      </w:r>
      <w:r>
        <w:rPr>
          <w:sz w:val="20"/>
          <w:szCs w:val="20"/>
        </w:rPr>
        <w:t xml:space="preserve"> </w:t>
      </w:r>
      <w:r w:rsidRPr="00E9584A">
        <w:rPr>
          <w:sz w:val="20"/>
          <w:szCs w:val="20"/>
        </w:rPr>
        <w:t xml:space="preserve">Contractant prin neexecutarea/ executarea necorespunzătoare ori cu întârziere a obligațiilor stabilite în sarcina sa, prin prezentul </w:t>
      </w:r>
      <w:r>
        <w:rPr>
          <w:sz w:val="20"/>
          <w:szCs w:val="20"/>
        </w:rPr>
        <w:t>Acord-Cadru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Proces-Verbal de Recepție a </w:t>
      </w:r>
      <w:r>
        <w:rPr>
          <w:sz w:val="20"/>
          <w:szCs w:val="20"/>
        </w:rPr>
        <w:t>Servicii</w:t>
      </w:r>
      <w:r w:rsidRPr="00E9584A">
        <w:rPr>
          <w:sz w:val="20"/>
          <w:szCs w:val="20"/>
        </w:rPr>
        <w:t xml:space="preserve">lor - documentul prin care sunt acceptate </w:t>
      </w:r>
      <w:r>
        <w:rPr>
          <w:sz w:val="20"/>
          <w:szCs w:val="20"/>
        </w:rPr>
        <w:t>Servicii</w:t>
      </w:r>
      <w:r w:rsidRPr="00E9584A">
        <w:rPr>
          <w:sz w:val="20"/>
          <w:szCs w:val="20"/>
        </w:rPr>
        <w:t xml:space="preserve">le furnizate, întocmit de Contractant și semnat de Autoritatea contractantă, prin care acesta din urmă confirmă </w:t>
      </w:r>
      <w:r>
        <w:rPr>
          <w:sz w:val="20"/>
          <w:szCs w:val="20"/>
        </w:rPr>
        <w:t>prestare</w:t>
      </w:r>
      <w:r w:rsidRPr="00E9584A">
        <w:rPr>
          <w:sz w:val="20"/>
          <w:szCs w:val="20"/>
        </w:rPr>
        <w:t xml:space="preserve">a </w:t>
      </w:r>
      <w:r>
        <w:rPr>
          <w:sz w:val="20"/>
          <w:szCs w:val="20"/>
        </w:rPr>
        <w:t>Servicii</w:t>
      </w:r>
      <w:r w:rsidRPr="00E9584A">
        <w:rPr>
          <w:sz w:val="20"/>
          <w:szCs w:val="20"/>
        </w:rPr>
        <w:t>lor în mod corespunzător de către</w:t>
      </w:r>
      <w:r>
        <w:rPr>
          <w:sz w:val="20"/>
          <w:szCs w:val="20"/>
        </w:rPr>
        <w:t xml:space="preserve"> </w:t>
      </w:r>
      <w:r w:rsidRPr="00E9584A">
        <w:rPr>
          <w:sz w:val="20"/>
          <w:szCs w:val="20"/>
        </w:rPr>
        <w:t>Contractant și că acestea au fost acceptate de către Autoritatea contractantă;</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lastRenderedPageBreak/>
        <w:t xml:space="preserve">Recepția - reprezintă operațiunea prin care Autoritatea contractantă își exprimă acceptarea față de </w:t>
      </w:r>
      <w:r>
        <w:rPr>
          <w:sz w:val="20"/>
          <w:szCs w:val="20"/>
        </w:rPr>
        <w:t>servicii</w:t>
      </w:r>
      <w:r w:rsidRPr="00E9584A">
        <w:rPr>
          <w:sz w:val="20"/>
          <w:szCs w:val="20"/>
        </w:rPr>
        <w:t xml:space="preserve">le furnizate în cadrul </w:t>
      </w:r>
      <w:r>
        <w:rPr>
          <w:sz w:val="20"/>
          <w:szCs w:val="20"/>
        </w:rPr>
        <w:t>Acordului-Cadru</w:t>
      </w:r>
      <w:r w:rsidRPr="00E9584A">
        <w:rPr>
          <w:sz w:val="20"/>
          <w:szCs w:val="20"/>
        </w:rPr>
        <w:t xml:space="preserve"> de achiziție publică/sectorială și pe baza căreia efectuează plata;</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Rezultat/Rezultate - oricare și toate informațiile, documentele, rapoartele colectate și/sau pregătite de Contractant ca urmare a </w:t>
      </w:r>
      <w:r>
        <w:rPr>
          <w:sz w:val="20"/>
          <w:szCs w:val="20"/>
        </w:rPr>
        <w:t>Servicii</w:t>
      </w:r>
      <w:r w:rsidRPr="00E9584A">
        <w:rPr>
          <w:sz w:val="20"/>
          <w:szCs w:val="20"/>
        </w:rPr>
        <w:t>lor furnizate astfel cum sunt acestea descrise în Caietul de Sarcini;</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Scris(ă) sau în scris - orice ansamblu de cuvinte sau cifre care poate fi citit, reprodus și comunicat ulterior, stocat pe suport de hârtie, inclusiv informații transmise și stocate prin Mijloace electronice de comunicare în cadrul </w:t>
      </w:r>
      <w:r>
        <w:rPr>
          <w:sz w:val="20"/>
          <w:szCs w:val="20"/>
        </w:rPr>
        <w:t>Acordului-Cadru.</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Standarde profesionale - cerințele profesionale legate de calitatea </w:t>
      </w:r>
      <w:r>
        <w:rPr>
          <w:sz w:val="20"/>
          <w:szCs w:val="20"/>
        </w:rPr>
        <w:t>Servicii</w:t>
      </w:r>
      <w:r w:rsidRPr="00E9584A">
        <w:rPr>
          <w:sz w:val="20"/>
          <w:szCs w:val="20"/>
        </w:rPr>
        <w:t>lor care ar fi respectate de către orice Contractant diligent care posedă cunoștințele și experiența necesară și pe care</w:t>
      </w:r>
      <w:r>
        <w:rPr>
          <w:sz w:val="20"/>
          <w:szCs w:val="20"/>
        </w:rPr>
        <w:t xml:space="preserve"> Prestatorul </w:t>
      </w:r>
      <w:r w:rsidRPr="00E9584A">
        <w:rPr>
          <w:sz w:val="20"/>
          <w:szCs w:val="20"/>
        </w:rPr>
        <w:t xml:space="preserve"> este obligat să le respecte în </w:t>
      </w:r>
      <w:r>
        <w:rPr>
          <w:sz w:val="20"/>
          <w:szCs w:val="20"/>
        </w:rPr>
        <w:t>prestare</w:t>
      </w:r>
      <w:r w:rsidRPr="00E9584A">
        <w:rPr>
          <w:sz w:val="20"/>
          <w:szCs w:val="20"/>
        </w:rPr>
        <w:t xml:space="preserve">a tuturor </w:t>
      </w:r>
      <w:r>
        <w:rPr>
          <w:sz w:val="20"/>
          <w:szCs w:val="20"/>
        </w:rPr>
        <w:t>Servicii</w:t>
      </w:r>
      <w:r w:rsidRPr="00E9584A">
        <w:rPr>
          <w:sz w:val="20"/>
          <w:szCs w:val="20"/>
        </w:rPr>
        <w:t xml:space="preserve">lor incluse în prezentul </w:t>
      </w:r>
      <w:r>
        <w:rPr>
          <w:sz w:val="20"/>
          <w:szCs w:val="20"/>
        </w:rPr>
        <w:t>Acordului-Cadru</w:t>
      </w:r>
      <w:r w:rsidRPr="00E9584A">
        <w:rPr>
          <w:sz w:val="20"/>
          <w:szCs w:val="20"/>
        </w:rPr>
        <w:t>;</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Subcontractant - orice operator economic care nu este parte a acestui Contract și care execută și/sau furnizează anumite părți ori elemente ale </w:t>
      </w:r>
      <w:r>
        <w:rPr>
          <w:sz w:val="20"/>
          <w:szCs w:val="20"/>
        </w:rPr>
        <w:t>Acordulu</w:t>
      </w:r>
      <w:r w:rsidRPr="00E9584A">
        <w:rPr>
          <w:sz w:val="20"/>
          <w:szCs w:val="20"/>
        </w:rPr>
        <w:t>i</w:t>
      </w:r>
      <w:r>
        <w:rPr>
          <w:sz w:val="20"/>
          <w:szCs w:val="20"/>
        </w:rPr>
        <w:t>-Cadru</w:t>
      </w:r>
      <w:r w:rsidRPr="00E9584A">
        <w:rPr>
          <w:sz w:val="20"/>
          <w:szCs w:val="20"/>
        </w:rPr>
        <w:t xml:space="preserve"> ori îndeplinește activități care fac parte din obiectul Contractului, răspunzând în fața </w:t>
      </w:r>
      <w:r>
        <w:rPr>
          <w:sz w:val="20"/>
          <w:szCs w:val="20"/>
        </w:rPr>
        <w:t>Prestatorul ui</w:t>
      </w:r>
      <w:r w:rsidRPr="00E9584A">
        <w:rPr>
          <w:sz w:val="20"/>
          <w:szCs w:val="20"/>
        </w:rPr>
        <w:t xml:space="preserve"> pentru organizarea și derularea tuturor etapelor necesare în acest scop;</w:t>
      </w:r>
    </w:p>
    <w:p w:rsidR="003153B4" w:rsidRPr="00E9584A"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Termen - intervalul de timp în care Părțile trebuie să-și îndeplinească obligațiile, astfel cum este stabilit prin </w:t>
      </w:r>
      <w:r>
        <w:rPr>
          <w:sz w:val="20"/>
          <w:szCs w:val="20"/>
        </w:rPr>
        <w:t>Acordului-Cadru</w:t>
      </w:r>
      <w:r w:rsidRPr="00E9584A">
        <w:rPr>
          <w:sz w:val="20"/>
          <w:szCs w:val="20"/>
        </w:rPr>
        <w: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3153B4" w:rsidRDefault="003153B4"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Zi - înseamnă zi calendaristică, iar anul înseamnă 365 de zile; în afara cazului în care se prevede expres că sunt zile lucrătoare.</w:t>
      </w:r>
    </w:p>
    <w:p w:rsidR="00FB5AAF" w:rsidRDefault="00FB5AAF" w:rsidP="00FB5AAF">
      <w:pPr>
        <w:pStyle w:val="ListParagraph"/>
        <w:widowControl/>
        <w:autoSpaceDE/>
        <w:autoSpaceDN/>
        <w:spacing w:before="120" w:after="120" w:line="276" w:lineRule="auto"/>
        <w:ind w:left="0"/>
        <w:jc w:val="both"/>
        <w:rPr>
          <w:sz w:val="20"/>
          <w:szCs w:val="20"/>
        </w:rPr>
      </w:pPr>
    </w:p>
    <w:p w:rsidR="003153B4" w:rsidRPr="00E9584A" w:rsidRDefault="003153B4" w:rsidP="006276D4">
      <w:pPr>
        <w:pStyle w:val="ListParagraph"/>
        <w:widowControl/>
        <w:numPr>
          <w:ilvl w:val="0"/>
          <w:numId w:val="35"/>
        </w:numPr>
        <w:autoSpaceDE/>
        <w:autoSpaceDN/>
        <w:spacing w:before="120" w:after="120" w:line="276" w:lineRule="auto"/>
        <w:ind w:left="0" w:firstLine="0"/>
        <w:jc w:val="both"/>
        <w:rPr>
          <w:b/>
          <w:sz w:val="20"/>
          <w:szCs w:val="20"/>
        </w:rPr>
      </w:pPr>
      <w:r w:rsidRPr="00E9584A">
        <w:rPr>
          <w:b/>
          <w:sz w:val="20"/>
          <w:szCs w:val="20"/>
        </w:rPr>
        <w:t>Interpretare</w:t>
      </w:r>
    </w:p>
    <w:p w:rsidR="003153B4" w:rsidRPr="00E9584A" w:rsidRDefault="003153B4" w:rsidP="006276D4">
      <w:pPr>
        <w:pStyle w:val="ListParagraph"/>
        <w:widowControl/>
        <w:numPr>
          <w:ilvl w:val="0"/>
          <w:numId w:val="40"/>
        </w:numPr>
        <w:autoSpaceDE/>
        <w:autoSpaceDN/>
        <w:spacing w:before="120" w:after="120" w:line="276" w:lineRule="auto"/>
        <w:ind w:left="0" w:firstLine="0"/>
        <w:jc w:val="both"/>
        <w:rPr>
          <w:sz w:val="20"/>
          <w:szCs w:val="20"/>
        </w:rPr>
      </w:pPr>
      <w:r w:rsidRPr="00E9584A">
        <w:rPr>
          <w:sz w:val="20"/>
          <w:szCs w:val="20"/>
        </w:rPr>
        <w:t xml:space="preserve">În prezentul </w:t>
      </w:r>
      <w:r>
        <w:rPr>
          <w:sz w:val="20"/>
          <w:szCs w:val="20"/>
        </w:rPr>
        <w:t>Acordului-Cadru</w:t>
      </w:r>
      <w:r w:rsidRPr="00E9584A">
        <w:rPr>
          <w:sz w:val="20"/>
          <w:szCs w:val="20"/>
        </w:rPr>
        <w:t>, cu excepția unei prevederi contrare, cuvintele la forma singular vor include forma de plural, și invers, iar cuvintele la forma de gen masculin vor include forma de gen feminin, și invers, acolo unde acest lucru este permis de context.</w:t>
      </w:r>
    </w:p>
    <w:p w:rsidR="003153B4" w:rsidRDefault="003153B4" w:rsidP="006276D4">
      <w:pPr>
        <w:pStyle w:val="ListParagraph"/>
        <w:widowControl/>
        <w:numPr>
          <w:ilvl w:val="0"/>
          <w:numId w:val="40"/>
        </w:numPr>
        <w:autoSpaceDE/>
        <w:autoSpaceDN/>
        <w:spacing w:before="120" w:after="120" w:line="276" w:lineRule="auto"/>
        <w:ind w:left="0" w:firstLine="0"/>
        <w:jc w:val="both"/>
        <w:rPr>
          <w:sz w:val="20"/>
          <w:szCs w:val="20"/>
        </w:rPr>
      </w:pPr>
      <w:r w:rsidRPr="00E9584A">
        <w:rPr>
          <w:sz w:val="20"/>
          <w:szCs w:val="20"/>
        </w:rPr>
        <w:t>În cazul în care se constată contradicții între prevederile clauzelor contractuale și documentele achiziției, se vor aplica regulile specifice stabilite prin documentele achiziției.</w:t>
      </w:r>
    </w:p>
    <w:p w:rsidR="00FB5AAF" w:rsidRPr="00E9584A" w:rsidRDefault="00FB5AAF" w:rsidP="00FB5AAF">
      <w:pPr>
        <w:pStyle w:val="ListParagraph"/>
        <w:widowControl/>
        <w:autoSpaceDE/>
        <w:autoSpaceDN/>
        <w:spacing w:before="120" w:after="120" w:line="276" w:lineRule="auto"/>
        <w:ind w:left="0"/>
        <w:jc w:val="both"/>
        <w:rPr>
          <w:sz w:val="20"/>
          <w:szCs w:val="20"/>
        </w:rPr>
      </w:pPr>
    </w:p>
    <w:p w:rsidR="003153B4" w:rsidRPr="00203BD9" w:rsidRDefault="003153B4" w:rsidP="003153B4">
      <w:pPr>
        <w:spacing w:before="120" w:after="120" w:line="276" w:lineRule="auto"/>
        <w:jc w:val="both"/>
        <w:rPr>
          <w:b/>
          <w:sz w:val="20"/>
          <w:szCs w:val="20"/>
        </w:rPr>
      </w:pPr>
      <w:r w:rsidRPr="00203BD9">
        <w:rPr>
          <w:b/>
          <w:sz w:val="20"/>
          <w:szCs w:val="20"/>
        </w:rPr>
        <w:t xml:space="preserve">3. Obligatiile promitentului </w:t>
      </w:r>
      <w:r>
        <w:rPr>
          <w:b/>
          <w:sz w:val="20"/>
          <w:szCs w:val="20"/>
        </w:rPr>
        <w:t xml:space="preserve">prestataor </w:t>
      </w:r>
    </w:p>
    <w:p w:rsidR="003153B4" w:rsidRPr="00203BD9" w:rsidRDefault="003153B4" w:rsidP="003153B4">
      <w:pPr>
        <w:spacing w:before="120" w:after="120" w:line="276" w:lineRule="auto"/>
        <w:jc w:val="both"/>
        <w:rPr>
          <w:sz w:val="20"/>
          <w:szCs w:val="20"/>
        </w:rPr>
      </w:pPr>
      <w:bookmarkStart w:id="7" w:name="_Hlk4402488"/>
      <w:r w:rsidRPr="00203BD9">
        <w:rPr>
          <w:sz w:val="20"/>
          <w:szCs w:val="20"/>
          <w:lang w:val="it-IT"/>
        </w:rPr>
        <w:t xml:space="preserve"> 3.1. Promitentul </w:t>
      </w:r>
      <w:r>
        <w:rPr>
          <w:sz w:val="20"/>
          <w:szCs w:val="20"/>
          <w:lang w:val="it-IT"/>
        </w:rPr>
        <w:t>–</w:t>
      </w:r>
      <w:r w:rsidRPr="00203BD9">
        <w:rPr>
          <w:sz w:val="20"/>
          <w:szCs w:val="20"/>
          <w:lang w:val="it-IT"/>
        </w:rPr>
        <w:t xml:space="preserve"> </w:t>
      </w:r>
      <w:r>
        <w:rPr>
          <w:sz w:val="20"/>
          <w:szCs w:val="20"/>
          <w:lang w:val="it-IT"/>
        </w:rPr>
        <w:t xml:space="preserve">prestator </w:t>
      </w:r>
      <w:r w:rsidRPr="00203BD9">
        <w:rPr>
          <w:sz w:val="20"/>
          <w:szCs w:val="20"/>
          <w:lang w:val="it-IT"/>
        </w:rPr>
        <w:t>se obligă, ca în baza contractelor subsecvente încheiate cu promitentul-achizitor</w:t>
      </w:r>
      <w:r w:rsidR="00FB5AAF">
        <w:rPr>
          <w:sz w:val="20"/>
          <w:szCs w:val="20"/>
          <w:lang w:val="it-IT"/>
        </w:rPr>
        <w:t xml:space="preserve"> sa presteze </w:t>
      </w:r>
      <w:r w:rsidR="00FB5AAF">
        <w:rPr>
          <w:b/>
          <w:i/>
          <w:sz w:val="20"/>
          <w:szCs w:val="20"/>
          <w:lang w:val="it-IT"/>
        </w:rPr>
        <w:t>Servicii de arhivare</w:t>
      </w:r>
      <w:r w:rsidRPr="00203BD9">
        <w:rPr>
          <w:b/>
          <w:i/>
          <w:sz w:val="20"/>
          <w:szCs w:val="20"/>
          <w:lang w:val="it-IT"/>
        </w:rPr>
        <w:t xml:space="preserve">, </w:t>
      </w:r>
      <w:r w:rsidRPr="00203BD9">
        <w:rPr>
          <w:sz w:val="20"/>
          <w:szCs w:val="20"/>
          <w:lang w:val="it-IT"/>
        </w:rPr>
        <w:t>în condiţiile convenite în prezentul acord-cadru.</w:t>
      </w:r>
      <w:r w:rsidRPr="00203BD9">
        <w:rPr>
          <w:i/>
          <w:sz w:val="20"/>
          <w:szCs w:val="20"/>
          <w:lang w:val="it-IT"/>
        </w:rPr>
        <w:t xml:space="preserve"> </w:t>
      </w:r>
    </w:p>
    <w:p w:rsidR="003153B4" w:rsidRPr="00203BD9" w:rsidRDefault="003153B4" w:rsidP="003153B4">
      <w:pPr>
        <w:pStyle w:val="DefaultText"/>
        <w:jc w:val="both"/>
        <w:rPr>
          <w:sz w:val="20"/>
          <w:lang w:val="it-IT"/>
        </w:rPr>
      </w:pPr>
      <w:r w:rsidRPr="00203BD9">
        <w:rPr>
          <w:sz w:val="20"/>
          <w:lang w:val="ro-RO"/>
        </w:rPr>
        <w:t>3.2.</w:t>
      </w:r>
      <w:r w:rsidRPr="00203BD9">
        <w:rPr>
          <w:sz w:val="20"/>
          <w:lang w:val="it-IT"/>
        </w:rPr>
        <w:t xml:space="preserve"> </w:t>
      </w:r>
      <w:r w:rsidRPr="00203BD9">
        <w:rPr>
          <w:sz w:val="20"/>
          <w:lang w:val="ro-RO"/>
        </w:rPr>
        <w:t>Promitentul-</w:t>
      </w:r>
      <w:r>
        <w:rPr>
          <w:sz w:val="20"/>
          <w:lang w:val="ro-RO"/>
        </w:rPr>
        <w:t>prestator</w:t>
      </w:r>
      <w:r w:rsidRPr="00203BD9">
        <w:rPr>
          <w:sz w:val="20"/>
          <w:lang w:val="ro-RO"/>
        </w:rPr>
        <w:t xml:space="preserve"> se obliga ca </w:t>
      </w:r>
      <w:r>
        <w:rPr>
          <w:sz w:val="20"/>
          <w:lang w:val="ro-RO"/>
        </w:rPr>
        <w:t>servicii</w:t>
      </w:r>
      <w:r w:rsidRPr="00203BD9">
        <w:rPr>
          <w:sz w:val="20"/>
          <w:lang w:val="ro-RO"/>
        </w:rPr>
        <w:t xml:space="preserve">le </w:t>
      </w:r>
      <w:r w:rsidR="00FB5AAF">
        <w:rPr>
          <w:sz w:val="20"/>
          <w:lang w:val="ro-RO"/>
        </w:rPr>
        <w:t>prestate</w:t>
      </w:r>
      <w:r w:rsidRPr="00203BD9">
        <w:rPr>
          <w:sz w:val="20"/>
          <w:lang w:val="ro-RO"/>
        </w:rPr>
        <w:t xml:space="preserve"> sa respecte cel putin calitatea prevazuta in propunerea tehnica, anexa la prezentul acord-cadru.</w:t>
      </w:r>
    </w:p>
    <w:p w:rsidR="003153B4" w:rsidRPr="00203BD9" w:rsidRDefault="003153B4" w:rsidP="003153B4">
      <w:pPr>
        <w:pStyle w:val="DefaultText"/>
        <w:jc w:val="both"/>
        <w:rPr>
          <w:sz w:val="20"/>
          <w:lang w:val="it-IT"/>
        </w:rPr>
      </w:pPr>
      <w:r w:rsidRPr="00203BD9">
        <w:rPr>
          <w:sz w:val="20"/>
          <w:lang w:val="it-IT"/>
        </w:rPr>
        <w:t>3.3</w:t>
      </w:r>
      <w:r w:rsidRPr="00203BD9">
        <w:rPr>
          <w:sz w:val="20"/>
          <w:lang w:val="ro-RO"/>
        </w:rPr>
        <w:t>. Promitentul-</w:t>
      </w:r>
      <w:r>
        <w:rPr>
          <w:sz w:val="20"/>
          <w:lang w:val="ro-RO"/>
        </w:rPr>
        <w:t>prestator</w:t>
      </w:r>
      <w:r w:rsidRPr="00203BD9">
        <w:rPr>
          <w:sz w:val="20"/>
          <w:lang w:val="ro-RO"/>
        </w:rPr>
        <w:t xml:space="preserve"> </w:t>
      </w:r>
      <w:r w:rsidRPr="00203BD9">
        <w:rPr>
          <w:sz w:val="20"/>
          <w:lang w:val="it-IT"/>
        </w:rPr>
        <w:t>se obliga sa nu transfere total sau partial obligatiile asumate prin prezentul acord-cadru.</w:t>
      </w:r>
    </w:p>
    <w:p w:rsidR="003153B4" w:rsidRPr="00203BD9" w:rsidRDefault="003153B4" w:rsidP="003153B4">
      <w:pPr>
        <w:pStyle w:val="DefaultText"/>
        <w:jc w:val="both"/>
        <w:rPr>
          <w:spacing w:val="-3"/>
          <w:sz w:val="20"/>
          <w:lang w:val="ro-RO"/>
        </w:rPr>
      </w:pPr>
      <w:r w:rsidRPr="00203BD9">
        <w:rPr>
          <w:sz w:val="20"/>
          <w:lang w:val="it-IT"/>
        </w:rPr>
        <w:t xml:space="preserve">3.4. </w:t>
      </w:r>
      <w:r w:rsidRPr="00203BD9">
        <w:rPr>
          <w:spacing w:val="-3"/>
          <w:sz w:val="20"/>
          <w:lang w:val="ro-RO"/>
        </w:rPr>
        <w:t xml:space="preserve">Schimbarea tipului si a fabricantului </w:t>
      </w:r>
      <w:r>
        <w:rPr>
          <w:spacing w:val="-3"/>
          <w:sz w:val="20"/>
          <w:lang w:val="ro-RO"/>
        </w:rPr>
        <w:t>servicii</w:t>
      </w:r>
      <w:r w:rsidRPr="00203BD9">
        <w:rPr>
          <w:spacing w:val="-3"/>
          <w:sz w:val="20"/>
          <w:lang w:val="ro-RO"/>
        </w:rPr>
        <w:t>lor, pe parcursul derularii contractului, se face numai cu acordul promitentului – achizitor si numai cu conditia ca specificatiile tehnice sa fie superioare.</w:t>
      </w:r>
    </w:p>
    <w:bookmarkEnd w:id="7"/>
    <w:p w:rsidR="003153B4" w:rsidRPr="00203BD9" w:rsidRDefault="003153B4" w:rsidP="003153B4">
      <w:pPr>
        <w:pStyle w:val="DefaultText"/>
        <w:jc w:val="both"/>
        <w:rPr>
          <w:sz w:val="20"/>
        </w:rPr>
      </w:pPr>
    </w:p>
    <w:p w:rsidR="003153B4" w:rsidRPr="00203BD9" w:rsidRDefault="003153B4" w:rsidP="003153B4">
      <w:pPr>
        <w:pStyle w:val="DefaultText"/>
        <w:jc w:val="both"/>
        <w:rPr>
          <w:b/>
          <w:i/>
          <w:sz w:val="20"/>
          <w:lang w:val="it-IT"/>
        </w:rPr>
      </w:pPr>
      <w:r w:rsidRPr="00203BD9">
        <w:rPr>
          <w:b/>
          <w:sz w:val="20"/>
        </w:rPr>
        <w:t>4.</w:t>
      </w:r>
      <w:r w:rsidRPr="00203BD9">
        <w:rPr>
          <w:sz w:val="20"/>
        </w:rPr>
        <w:t xml:space="preserve"> </w:t>
      </w:r>
      <w:r w:rsidRPr="00203BD9">
        <w:rPr>
          <w:b/>
          <w:sz w:val="20"/>
        </w:rPr>
        <w:t>Obligatiile promitentului achizitor</w:t>
      </w:r>
    </w:p>
    <w:p w:rsidR="003153B4" w:rsidRPr="00203BD9" w:rsidRDefault="003153B4" w:rsidP="003153B4">
      <w:pPr>
        <w:pStyle w:val="Header"/>
        <w:jc w:val="both"/>
        <w:rPr>
          <w:sz w:val="20"/>
          <w:szCs w:val="20"/>
        </w:rPr>
      </w:pPr>
      <w:bookmarkStart w:id="8" w:name="_Hlk4402464"/>
      <w:r w:rsidRPr="00203BD9">
        <w:rPr>
          <w:sz w:val="20"/>
          <w:szCs w:val="20"/>
          <w:lang w:val="it-IT"/>
        </w:rPr>
        <w:t>4.1. – Promitentul - achizitor se obligă, ca în baza contractelor subsecvente atribuite promitentului-</w:t>
      </w:r>
      <w:r>
        <w:rPr>
          <w:sz w:val="20"/>
          <w:szCs w:val="20"/>
          <w:lang w:val="it-IT"/>
        </w:rPr>
        <w:t>prestator</w:t>
      </w:r>
      <w:r w:rsidRPr="00203BD9">
        <w:rPr>
          <w:sz w:val="20"/>
          <w:szCs w:val="20"/>
          <w:lang w:val="it-IT"/>
        </w:rPr>
        <w:t xml:space="preserve">, să achiziţioneze </w:t>
      </w:r>
      <w:r w:rsidR="00FB5AAF" w:rsidRPr="00FB5AAF">
        <w:rPr>
          <w:b/>
          <w:i/>
          <w:sz w:val="20"/>
          <w:szCs w:val="20"/>
          <w:lang w:val="it-IT"/>
        </w:rPr>
        <w:t>Serviciile de arhivare</w:t>
      </w:r>
      <w:r w:rsidR="00FB5AAF">
        <w:rPr>
          <w:sz w:val="20"/>
          <w:szCs w:val="20"/>
          <w:lang w:val="it-IT"/>
        </w:rPr>
        <w:t xml:space="preserve"> </w:t>
      </w:r>
      <w:r w:rsidRPr="00203BD9">
        <w:rPr>
          <w:b/>
          <w:i/>
          <w:sz w:val="20"/>
          <w:szCs w:val="20"/>
          <w:lang w:val="it-IT"/>
        </w:rPr>
        <w:t xml:space="preserve"> </w:t>
      </w:r>
      <w:r w:rsidRPr="00203BD9">
        <w:rPr>
          <w:sz w:val="20"/>
          <w:szCs w:val="20"/>
          <w:lang w:val="it-IT"/>
        </w:rPr>
        <w:t>în condiţiile convenite în prezentul acord-cadru.</w:t>
      </w:r>
    </w:p>
    <w:p w:rsidR="003153B4" w:rsidRPr="00203BD9" w:rsidRDefault="003153B4" w:rsidP="003153B4">
      <w:pPr>
        <w:pStyle w:val="DefaultText"/>
        <w:jc w:val="both"/>
        <w:rPr>
          <w:sz w:val="20"/>
          <w:lang w:val="ro-RO"/>
        </w:rPr>
      </w:pPr>
      <w:r w:rsidRPr="00203BD9">
        <w:rPr>
          <w:sz w:val="20"/>
          <w:lang w:val="ro-RO"/>
        </w:rPr>
        <w:lastRenderedPageBreak/>
        <w:t xml:space="preserve">4.2.– Promitentul-achizitor se obligă să nu iniţieze, pe durata prezentului acord-cadru, o nouă procedură de atribuire, atunci când intenţionează să achiziţioneze </w:t>
      </w:r>
      <w:r>
        <w:rPr>
          <w:sz w:val="20"/>
          <w:lang w:val="ro-RO"/>
        </w:rPr>
        <w:t>servicii</w:t>
      </w:r>
      <w:r w:rsidRPr="00203BD9">
        <w:rPr>
          <w:sz w:val="20"/>
          <w:lang w:val="ro-RO"/>
        </w:rPr>
        <w:t xml:space="preserve"> care fac obiectul prezentului acord-cadru, cu excepţia cazului în care promitentul </w:t>
      </w:r>
      <w:r>
        <w:rPr>
          <w:sz w:val="20"/>
          <w:lang w:val="ro-RO"/>
        </w:rPr>
        <w:t>prestator</w:t>
      </w:r>
      <w:r w:rsidRPr="00203BD9">
        <w:rPr>
          <w:sz w:val="20"/>
          <w:lang w:val="ro-RO"/>
        </w:rPr>
        <w:t xml:space="preserve"> declară că nu mai are capacitatea de a le furniza.</w:t>
      </w:r>
    </w:p>
    <w:bookmarkEnd w:id="8"/>
    <w:p w:rsidR="003153B4" w:rsidRPr="00E9584A" w:rsidRDefault="003153B4" w:rsidP="003153B4">
      <w:pPr>
        <w:spacing w:before="120" w:after="120" w:line="276" w:lineRule="auto"/>
        <w:jc w:val="both"/>
        <w:rPr>
          <w:b/>
          <w:sz w:val="20"/>
          <w:szCs w:val="20"/>
        </w:rPr>
      </w:pPr>
      <w:r w:rsidRPr="00E9584A">
        <w:rPr>
          <w:b/>
          <w:sz w:val="20"/>
          <w:szCs w:val="20"/>
        </w:rPr>
        <w:t xml:space="preserve">5.Obiectul </w:t>
      </w:r>
      <w:r>
        <w:rPr>
          <w:b/>
          <w:sz w:val="20"/>
          <w:szCs w:val="20"/>
        </w:rPr>
        <w:t>Acordului-Cadru</w:t>
      </w:r>
    </w:p>
    <w:p w:rsidR="003153B4" w:rsidRPr="00E9584A" w:rsidRDefault="003153B4" w:rsidP="003153B4">
      <w:pPr>
        <w:spacing w:before="120" w:after="120" w:line="276" w:lineRule="auto"/>
        <w:jc w:val="both"/>
        <w:rPr>
          <w:sz w:val="20"/>
          <w:szCs w:val="20"/>
        </w:rPr>
      </w:pPr>
      <w:r w:rsidRPr="00E9584A">
        <w:rPr>
          <w:sz w:val="20"/>
          <w:szCs w:val="20"/>
        </w:rPr>
        <w:t xml:space="preserve">5.1. - Obiectul prezentului </w:t>
      </w:r>
      <w:r>
        <w:rPr>
          <w:sz w:val="20"/>
          <w:szCs w:val="20"/>
        </w:rPr>
        <w:t>Acordului-Cadru</w:t>
      </w:r>
      <w:r w:rsidRPr="00E9584A">
        <w:rPr>
          <w:sz w:val="20"/>
          <w:szCs w:val="20"/>
        </w:rPr>
        <w:t xml:space="preserve"> îl reprezintă </w:t>
      </w:r>
      <w:r>
        <w:rPr>
          <w:sz w:val="20"/>
          <w:szCs w:val="20"/>
        </w:rPr>
        <w:t>prestarea</w:t>
      </w:r>
      <w:r w:rsidR="0025132C">
        <w:rPr>
          <w:sz w:val="20"/>
          <w:szCs w:val="20"/>
        </w:rPr>
        <w:t xml:space="preserve"> de </w:t>
      </w:r>
      <w:r w:rsidR="0025132C" w:rsidRPr="0025132C">
        <w:rPr>
          <w:b/>
          <w:i/>
          <w:sz w:val="20"/>
          <w:szCs w:val="20"/>
        </w:rPr>
        <w:t>Servicii de arhivare</w:t>
      </w:r>
      <w:r w:rsidRPr="00E9584A">
        <w:rPr>
          <w:color w:val="365F91" w:themeColor="accent1" w:themeShade="BF"/>
          <w:sz w:val="20"/>
          <w:szCs w:val="20"/>
        </w:rPr>
        <w:t xml:space="preserve">, </w:t>
      </w:r>
      <w:r w:rsidRPr="00E9584A">
        <w:rPr>
          <w:sz w:val="20"/>
          <w:szCs w:val="20"/>
        </w:rPr>
        <w:t xml:space="preserve">denumite în continuare </w:t>
      </w:r>
      <w:r>
        <w:rPr>
          <w:sz w:val="20"/>
          <w:szCs w:val="20"/>
        </w:rPr>
        <w:t>Servicii</w:t>
      </w:r>
      <w:r w:rsidRPr="00E9584A">
        <w:rPr>
          <w:sz w:val="20"/>
          <w:szCs w:val="20"/>
        </w:rPr>
        <w:t xml:space="preserve">, pe care Contractant se obligă să le </w:t>
      </w:r>
      <w:r>
        <w:rPr>
          <w:sz w:val="20"/>
          <w:szCs w:val="20"/>
        </w:rPr>
        <w:t xml:space="preserve">presteze  </w:t>
      </w:r>
      <w:r w:rsidRPr="00E9584A">
        <w:rPr>
          <w:sz w:val="20"/>
          <w:szCs w:val="20"/>
        </w:rPr>
        <w:t xml:space="preserve">în conformitate cu prevederile din prezentul </w:t>
      </w:r>
      <w:r>
        <w:rPr>
          <w:sz w:val="20"/>
          <w:szCs w:val="20"/>
        </w:rPr>
        <w:t>Acordului-Cadru</w:t>
      </w:r>
      <w:r w:rsidRPr="00E9584A">
        <w:rPr>
          <w:sz w:val="20"/>
          <w:szCs w:val="20"/>
        </w:rPr>
        <w:t>, Anexa nr. 5.2.– Caietul de sarcini, Anexa nr. 2 – Propunerea tehnică, cu dispozițiile legale, aprobările și standardele tehnice, profesionale și de calitate în vigoare.</w:t>
      </w:r>
    </w:p>
    <w:p w:rsidR="003153B4" w:rsidRPr="00E9584A" w:rsidRDefault="003153B4" w:rsidP="003153B4">
      <w:pPr>
        <w:pStyle w:val="ListParagraph"/>
        <w:spacing w:before="120" w:after="120" w:line="276" w:lineRule="auto"/>
        <w:ind w:left="0"/>
        <w:jc w:val="both"/>
        <w:rPr>
          <w:b/>
          <w:sz w:val="20"/>
          <w:szCs w:val="20"/>
        </w:rPr>
      </w:pPr>
      <w:r w:rsidRPr="00E9584A">
        <w:rPr>
          <w:b/>
          <w:sz w:val="20"/>
          <w:szCs w:val="20"/>
        </w:rPr>
        <w:t xml:space="preserve">6. Prețul </w:t>
      </w:r>
      <w:r w:rsidRPr="00F06258">
        <w:rPr>
          <w:b/>
          <w:sz w:val="20"/>
          <w:szCs w:val="20"/>
        </w:rPr>
        <w:t>Acordului-Cadru</w:t>
      </w:r>
    </w:p>
    <w:p w:rsidR="003153B4" w:rsidRDefault="003153B4" w:rsidP="003153B4">
      <w:pPr>
        <w:spacing w:before="120" w:after="120" w:line="276" w:lineRule="auto"/>
        <w:jc w:val="both"/>
        <w:rPr>
          <w:sz w:val="20"/>
          <w:szCs w:val="20"/>
        </w:rPr>
      </w:pPr>
      <w:r w:rsidRPr="00203BD9">
        <w:rPr>
          <w:sz w:val="20"/>
          <w:szCs w:val="20"/>
        </w:rPr>
        <w:t xml:space="preserve">6.1.- Autoritatea contractantă (Promitent Achizitor)  se obligă să plătească Contractant (Promitentul </w:t>
      </w:r>
      <w:r>
        <w:rPr>
          <w:sz w:val="20"/>
          <w:szCs w:val="20"/>
        </w:rPr>
        <w:t>Prestator</w:t>
      </w:r>
      <w:r w:rsidRPr="00203BD9">
        <w:rPr>
          <w:sz w:val="20"/>
          <w:szCs w:val="20"/>
        </w:rPr>
        <w:t>) Prețul unitar convenit prin prezentul Acordului-Cadru</w:t>
      </w:r>
      <w:r w:rsidR="009F7A6B">
        <w:rPr>
          <w:sz w:val="20"/>
          <w:szCs w:val="20"/>
        </w:rPr>
        <w:t xml:space="preserve"> pentru achiziția </w:t>
      </w:r>
      <w:r>
        <w:rPr>
          <w:sz w:val="20"/>
          <w:szCs w:val="20"/>
        </w:rPr>
        <w:t xml:space="preserve">serviciilor </w:t>
      </w:r>
      <w:r w:rsidRPr="00245EA4">
        <w:rPr>
          <w:color w:val="0000FF"/>
          <w:sz w:val="20"/>
          <w:szCs w:val="20"/>
        </w:rPr>
        <w:t xml:space="preserve"> </w:t>
      </w:r>
      <w:r w:rsidRPr="00203BD9">
        <w:rPr>
          <w:sz w:val="20"/>
          <w:szCs w:val="20"/>
        </w:rPr>
        <w:t>la care se adaugă TVA în valoare de</w:t>
      </w:r>
      <w:r w:rsidR="009F7A6B">
        <w:rPr>
          <w:sz w:val="20"/>
          <w:szCs w:val="20"/>
        </w:rPr>
        <w:t xml:space="preserve"> 19%, </w:t>
      </w:r>
      <w:r>
        <w:rPr>
          <w:color w:val="365F91" w:themeColor="accent1" w:themeShade="BF"/>
          <w:sz w:val="20"/>
          <w:szCs w:val="20"/>
        </w:rPr>
        <w:t xml:space="preserve"> </w:t>
      </w:r>
      <w:r w:rsidRPr="00203BD9">
        <w:rPr>
          <w:sz w:val="20"/>
          <w:szCs w:val="20"/>
        </w:rPr>
        <w:t>conform prevederilor legale.</w:t>
      </w:r>
    </w:p>
    <w:tbl>
      <w:tblPr>
        <w:tblStyle w:val="TableGrid"/>
        <w:tblW w:w="0" w:type="auto"/>
        <w:tblLook w:val="04A0" w:firstRow="1" w:lastRow="0" w:firstColumn="1" w:lastColumn="0" w:noHBand="0" w:noVBand="1"/>
      </w:tblPr>
      <w:tblGrid>
        <w:gridCol w:w="2527"/>
        <w:gridCol w:w="1248"/>
        <w:gridCol w:w="1890"/>
        <w:gridCol w:w="2070"/>
        <w:gridCol w:w="1950"/>
      </w:tblGrid>
      <w:tr w:rsidR="003153B4" w:rsidTr="006D695F">
        <w:tc>
          <w:tcPr>
            <w:tcW w:w="2527" w:type="dxa"/>
          </w:tcPr>
          <w:p w:rsidR="003153B4" w:rsidRPr="00F069FB" w:rsidRDefault="003153B4" w:rsidP="006D695F">
            <w:pPr>
              <w:spacing w:before="120" w:after="120" w:line="276" w:lineRule="auto"/>
              <w:jc w:val="center"/>
              <w:rPr>
                <w:b/>
                <w:sz w:val="20"/>
                <w:szCs w:val="20"/>
              </w:rPr>
            </w:pPr>
            <w:r w:rsidRPr="00F069FB">
              <w:rPr>
                <w:b/>
                <w:sz w:val="20"/>
                <w:szCs w:val="20"/>
              </w:rPr>
              <w:t xml:space="preserve">Denumire </w:t>
            </w:r>
            <w:r>
              <w:rPr>
                <w:b/>
                <w:sz w:val="20"/>
                <w:szCs w:val="20"/>
              </w:rPr>
              <w:t>servicii</w:t>
            </w:r>
            <w:r w:rsidRPr="00F069FB">
              <w:rPr>
                <w:b/>
                <w:sz w:val="20"/>
                <w:szCs w:val="20"/>
              </w:rPr>
              <w:t xml:space="preserve"> / servicii</w:t>
            </w:r>
          </w:p>
        </w:tc>
        <w:tc>
          <w:tcPr>
            <w:tcW w:w="1248" w:type="dxa"/>
          </w:tcPr>
          <w:p w:rsidR="003153B4" w:rsidRPr="00F069FB" w:rsidRDefault="003153B4" w:rsidP="006D695F">
            <w:pPr>
              <w:spacing w:before="120" w:after="120" w:line="276" w:lineRule="auto"/>
              <w:jc w:val="center"/>
              <w:rPr>
                <w:b/>
                <w:sz w:val="20"/>
                <w:szCs w:val="20"/>
              </w:rPr>
            </w:pPr>
            <w:r>
              <w:rPr>
                <w:b/>
                <w:sz w:val="20"/>
                <w:szCs w:val="20"/>
              </w:rPr>
              <w:t>U.M.</w:t>
            </w:r>
          </w:p>
        </w:tc>
        <w:tc>
          <w:tcPr>
            <w:tcW w:w="1890" w:type="dxa"/>
          </w:tcPr>
          <w:p w:rsidR="003153B4" w:rsidRPr="00F069FB" w:rsidRDefault="003153B4" w:rsidP="006D695F">
            <w:pPr>
              <w:spacing w:before="120" w:after="120" w:line="276" w:lineRule="auto"/>
              <w:jc w:val="center"/>
              <w:rPr>
                <w:b/>
                <w:sz w:val="20"/>
                <w:szCs w:val="20"/>
              </w:rPr>
            </w:pPr>
            <w:r w:rsidRPr="00F069FB">
              <w:rPr>
                <w:b/>
                <w:sz w:val="20"/>
                <w:szCs w:val="20"/>
              </w:rPr>
              <w:t>Cantitate minimă</w:t>
            </w:r>
          </w:p>
          <w:p w:rsidR="003153B4" w:rsidRPr="00F069FB" w:rsidRDefault="003153B4" w:rsidP="006D695F">
            <w:pPr>
              <w:spacing w:before="120" w:after="120" w:line="276" w:lineRule="auto"/>
              <w:jc w:val="center"/>
              <w:rPr>
                <w:b/>
                <w:sz w:val="20"/>
                <w:szCs w:val="20"/>
              </w:rPr>
            </w:pPr>
          </w:p>
        </w:tc>
        <w:tc>
          <w:tcPr>
            <w:tcW w:w="2070" w:type="dxa"/>
          </w:tcPr>
          <w:p w:rsidR="003153B4" w:rsidRPr="00F069FB" w:rsidRDefault="003153B4" w:rsidP="006D695F">
            <w:pPr>
              <w:spacing w:before="120" w:after="120" w:line="276" w:lineRule="auto"/>
              <w:jc w:val="center"/>
              <w:rPr>
                <w:b/>
                <w:sz w:val="20"/>
                <w:szCs w:val="20"/>
              </w:rPr>
            </w:pPr>
            <w:r w:rsidRPr="00F069FB">
              <w:rPr>
                <w:b/>
                <w:sz w:val="20"/>
                <w:szCs w:val="20"/>
              </w:rPr>
              <w:t>Cantitate maximă</w:t>
            </w:r>
          </w:p>
          <w:p w:rsidR="003153B4" w:rsidRPr="00F069FB" w:rsidRDefault="003153B4" w:rsidP="006D695F">
            <w:pPr>
              <w:spacing w:before="120" w:after="120" w:line="276" w:lineRule="auto"/>
              <w:jc w:val="center"/>
              <w:rPr>
                <w:b/>
                <w:sz w:val="20"/>
                <w:szCs w:val="20"/>
              </w:rPr>
            </w:pPr>
          </w:p>
        </w:tc>
        <w:tc>
          <w:tcPr>
            <w:tcW w:w="1950" w:type="dxa"/>
          </w:tcPr>
          <w:p w:rsidR="003153B4" w:rsidRPr="00F069FB" w:rsidRDefault="003153B4" w:rsidP="006D695F">
            <w:pPr>
              <w:spacing w:before="120" w:after="120" w:line="276" w:lineRule="auto"/>
              <w:jc w:val="center"/>
              <w:rPr>
                <w:b/>
                <w:sz w:val="20"/>
                <w:szCs w:val="20"/>
              </w:rPr>
            </w:pPr>
            <w:r w:rsidRPr="00F069FB">
              <w:rPr>
                <w:b/>
                <w:sz w:val="20"/>
                <w:szCs w:val="20"/>
              </w:rPr>
              <w:t>Preț unitar</w:t>
            </w:r>
          </w:p>
        </w:tc>
      </w:tr>
      <w:tr w:rsidR="003153B4" w:rsidTr="006D695F">
        <w:tc>
          <w:tcPr>
            <w:tcW w:w="2527" w:type="dxa"/>
            <w:vAlign w:val="center"/>
          </w:tcPr>
          <w:p w:rsidR="003153B4" w:rsidRPr="00F069FB" w:rsidRDefault="003153B4" w:rsidP="009F7A6B">
            <w:pPr>
              <w:jc w:val="center"/>
              <w:rPr>
                <w:color w:val="000000"/>
                <w:sz w:val="20"/>
                <w:szCs w:val="20"/>
              </w:rPr>
            </w:pPr>
            <w:r>
              <w:rPr>
                <w:color w:val="000000"/>
                <w:sz w:val="20"/>
                <w:szCs w:val="20"/>
              </w:rPr>
              <w:t xml:space="preserve">Servicii de </w:t>
            </w:r>
            <w:r w:rsidR="009F7A6B">
              <w:rPr>
                <w:color w:val="000000"/>
                <w:sz w:val="20"/>
                <w:szCs w:val="20"/>
              </w:rPr>
              <w:t>arhivare</w:t>
            </w:r>
            <w:r>
              <w:rPr>
                <w:color w:val="000000"/>
                <w:sz w:val="20"/>
                <w:szCs w:val="20"/>
              </w:rPr>
              <w:t xml:space="preserve"> </w:t>
            </w:r>
          </w:p>
        </w:tc>
        <w:tc>
          <w:tcPr>
            <w:tcW w:w="1248" w:type="dxa"/>
            <w:vAlign w:val="center"/>
          </w:tcPr>
          <w:p w:rsidR="003153B4" w:rsidRPr="00F069FB" w:rsidRDefault="009F7A6B" w:rsidP="006D695F">
            <w:pPr>
              <w:jc w:val="center"/>
              <w:rPr>
                <w:sz w:val="20"/>
                <w:szCs w:val="20"/>
              </w:rPr>
            </w:pPr>
            <w:r>
              <w:rPr>
                <w:sz w:val="20"/>
                <w:szCs w:val="20"/>
              </w:rPr>
              <w:t>Pag</w:t>
            </w:r>
          </w:p>
        </w:tc>
        <w:tc>
          <w:tcPr>
            <w:tcW w:w="1890" w:type="dxa"/>
            <w:vAlign w:val="center"/>
          </w:tcPr>
          <w:p w:rsidR="003153B4" w:rsidRPr="00F069FB" w:rsidRDefault="009F7A6B" w:rsidP="006D695F">
            <w:pPr>
              <w:rPr>
                <w:sz w:val="20"/>
                <w:szCs w:val="20"/>
              </w:rPr>
            </w:pPr>
            <w:r>
              <w:rPr>
                <w:sz w:val="20"/>
                <w:szCs w:val="20"/>
              </w:rPr>
              <w:t>1440000</w:t>
            </w:r>
          </w:p>
        </w:tc>
        <w:tc>
          <w:tcPr>
            <w:tcW w:w="2070" w:type="dxa"/>
            <w:vAlign w:val="center"/>
          </w:tcPr>
          <w:p w:rsidR="003153B4" w:rsidRPr="00F069FB" w:rsidRDefault="009F7A6B" w:rsidP="006D695F">
            <w:pPr>
              <w:jc w:val="center"/>
              <w:rPr>
                <w:sz w:val="20"/>
                <w:szCs w:val="20"/>
              </w:rPr>
            </w:pPr>
            <w:r>
              <w:rPr>
                <w:sz w:val="20"/>
                <w:szCs w:val="20"/>
              </w:rPr>
              <w:t>2880000</w:t>
            </w:r>
          </w:p>
        </w:tc>
        <w:tc>
          <w:tcPr>
            <w:tcW w:w="1950" w:type="dxa"/>
            <w:vAlign w:val="center"/>
          </w:tcPr>
          <w:p w:rsidR="003153B4" w:rsidRPr="00F069FB" w:rsidRDefault="003153B4" w:rsidP="006D695F">
            <w:pPr>
              <w:spacing w:before="120" w:after="120" w:line="276" w:lineRule="auto"/>
              <w:jc w:val="center"/>
              <w:rPr>
                <w:sz w:val="20"/>
                <w:szCs w:val="20"/>
              </w:rPr>
            </w:pPr>
            <w:r>
              <w:rPr>
                <w:sz w:val="20"/>
                <w:szCs w:val="20"/>
              </w:rPr>
              <w:t>................</w:t>
            </w:r>
          </w:p>
        </w:tc>
      </w:tr>
    </w:tbl>
    <w:p w:rsidR="003153B4" w:rsidRPr="00E9584A" w:rsidRDefault="003153B4" w:rsidP="003153B4">
      <w:pPr>
        <w:spacing w:before="120" w:after="120" w:line="276" w:lineRule="auto"/>
        <w:jc w:val="both"/>
        <w:rPr>
          <w:sz w:val="20"/>
          <w:szCs w:val="20"/>
        </w:rPr>
      </w:pPr>
      <w:r w:rsidRPr="00E9584A">
        <w:rPr>
          <w:sz w:val="20"/>
          <w:szCs w:val="20"/>
        </w:rPr>
        <w:t>6.</w:t>
      </w:r>
      <w:r>
        <w:rPr>
          <w:sz w:val="20"/>
          <w:szCs w:val="20"/>
        </w:rPr>
        <w:t>2</w:t>
      </w:r>
      <w:r w:rsidRPr="00E9584A">
        <w:rPr>
          <w:sz w:val="20"/>
          <w:szCs w:val="20"/>
        </w:rPr>
        <w:t xml:space="preserve">.- Prețul </w:t>
      </w:r>
      <w:r>
        <w:rPr>
          <w:sz w:val="20"/>
          <w:szCs w:val="20"/>
        </w:rPr>
        <w:t>Acordului-Cadru</w:t>
      </w:r>
      <w:r w:rsidRPr="00E9584A">
        <w:rPr>
          <w:sz w:val="20"/>
          <w:szCs w:val="20"/>
        </w:rPr>
        <w:t xml:space="preserve"> este ferm.</w:t>
      </w:r>
    </w:p>
    <w:p w:rsidR="003153B4" w:rsidRPr="00E9584A" w:rsidRDefault="003153B4" w:rsidP="003153B4">
      <w:pPr>
        <w:spacing w:before="120" w:after="120" w:line="276" w:lineRule="auto"/>
        <w:jc w:val="both"/>
        <w:rPr>
          <w:sz w:val="20"/>
          <w:szCs w:val="20"/>
        </w:rPr>
      </w:pPr>
      <w:r w:rsidRPr="00E9584A">
        <w:rPr>
          <w:sz w:val="20"/>
          <w:szCs w:val="20"/>
        </w:rPr>
        <w:t>6.</w:t>
      </w:r>
      <w:r>
        <w:rPr>
          <w:sz w:val="20"/>
          <w:szCs w:val="20"/>
        </w:rPr>
        <w:t>3</w:t>
      </w:r>
      <w:r w:rsidRPr="00E9584A">
        <w:rPr>
          <w:sz w:val="20"/>
          <w:szCs w:val="20"/>
        </w:rPr>
        <w:t xml:space="preserve">.- Prin excepție de la prevederile pct. </w:t>
      </w:r>
      <w:r>
        <w:rPr>
          <w:sz w:val="20"/>
          <w:szCs w:val="20"/>
        </w:rPr>
        <w:t>6</w:t>
      </w:r>
      <w:r w:rsidRPr="00E9584A">
        <w:rPr>
          <w:sz w:val="20"/>
          <w:szCs w:val="20"/>
        </w:rPr>
        <w:t xml:space="preserve">.2 prețul </w:t>
      </w:r>
      <w:r>
        <w:rPr>
          <w:sz w:val="20"/>
          <w:szCs w:val="20"/>
        </w:rPr>
        <w:t>Acordului-Cadru</w:t>
      </w:r>
      <w:r w:rsidRPr="00E9584A">
        <w:rPr>
          <w:sz w:val="20"/>
          <w:szCs w:val="20"/>
        </w:rPr>
        <w:t xml:space="preserve">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3153B4" w:rsidRPr="00E9584A" w:rsidRDefault="003153B4" w:rsidP="003153B4">
      <w:pPr>
        <w:spacing w:before="120" w:after="120" w:line="276" w:lineRule="auto"/>
        <w:jc w:val="both"/>
        <w:rPr>
          <w:b/>
          <w:sz w:val="20"/>
          <w:szCs w:val="20"/>
        </w:rPr>
      </w:pPr>
      <w:r w:rsidRPr="00E9584A">
        <w:rPr>
          <w:b/>
          <w:sz w:val="20"/>
          <w:szCs w:val="20"/>
        </w:rPr>
        <w:t>7.Durata Acordului cadru</w:t>
      </w:r>
    </w:p>
    <w:p w:rsidR="003153B4" w:rsidRPr="00E9584A" w:rsidRDefault="003153B4" w:rsidP="003153B4">
      <w:pPr>
        <w:spacing w:before="120" w:after="120" w:line="276" w:lineRule="auto"/>
        <w:jc w:val="both"/>
        <w:rPr>
          <w:sz w:val="20"/>
          <w:szCs w:val="20"/>
        </w:rPr>
      </w:pPr>
      <w:r w:rsidRPr="00E9584A">
        <w:rPr>
          <w:sz w:val="20"/>
          <w:szCs w:val="20"/>
        </w:rPr>
        <w:t xml:space="preserve">7.1.- Durata prezentului Contract începe de la data intrării în vigoare și </w:t>
      </w:r>
      <w:r w:rsidRPr="00B434D2">
        <w:rPr>
          <w:sz w:val="20"/>
          <w:szCs w:val="20"/>
        </w:rPr>
        <w:t>se finalizează la data de</w:t>
      </w:r>
      <w:r w:rsidRPr="00B434D2">
        <w:rPr>
          <w:color w:val="365F91" w:themeColor="accent1" w:themeShade="BF"/>
          <w:sz w:val="20"/>
          <w:szCs w:val="20"/>
        </w:rPr>
        <w:t xml:space="preserve"> </w:t>
      </w:r>
      <w:r>
        <w:rPr>
          <w:b/>
          <w:color w:val="0B1FD9"/>
          <w:sz w:val="20"/>
          <w:szCs w:val="20"/>
        </w:rPr>
        <w:t>...................................</w:t>
      </w:r>
      <w:r w:rsidRPr="00B434D2">
        <w:rPr>
          <w:sz w:val="20"/>
          <w:szCs w:val="20"/>
        </w:rPr>
        <w:t>sau,</w:t>
      </w:r>
      <w:r w:rsidRPr="00E9584A">
        <w:rPr>
          <w:sz w:val="20"/>
          <w:szCs w:val="20"/>
        </w:rPr>
        <w:t xml:space="preserve"> după caz, la data îndeplinirii obligațiilor contractuale în sarcina Părților.</w:t>
      </w:r>
    </w:p>
    <w:p w:rsidR="003153B4" w:rsidRPr="00E9584A" w:rsidRDefault="003153B4" w:rsidP="003153B4">
      <w:pPr>
        <w:spacing w:before="120" w:after="120" w:line="276" w:lineRule="auto"/>
        <w:jc w:val="both"/>
        <w:rPr>
          <w:sz w:val="20"/>
          <w:szCs w:val="20"/>
        </w:rPr>
      </w:pPr>
      <w:r w:rsidRPr="00E9584A">
        <w:rPr>
          <w:sz w:val="20"/>
          <w:szCs w:val="20"/>
        </w:rPr>
        <w:t xml:space="preserve">7.2.- </w:t>
      </w:r>
      <w:r>
        <w:rPr>
          <w:sz w:val="20"/>
          <w:szCs w:val="20"/>
        </w:rPr>
        <w:t>Acordul-Cadru</w:t>
      </w:r>
      <w:r w:rsidRPr="00E9584A">
        <w:rPr>
          <w:sz w:val="20"/>
          <w:szCs w:val="20"/>
        </w:rPr>
        <w:t xml:space="preserve"> intră în vigoare la data semnării acestuia de către ambele părți.</w:t>
      </w:r>
    </w:p>
    <w:p w:rsidR="003153B4" w:rsidRPr="00E9584A" w:rsidRDefault="003153B4" w:rsidP="006276D4">
      <w:pPr>
        <w:pStyle w:val="ListParagraph"/>
        <w:widowControl/>
        <w:numPr>
          <w:ilvl w:val="0"/>
          <w:numId w:val="56"/>
        </w:numPr>
        <w:autoSpaceDE/>
        <w:autoSpaceDN/>
        <w:spacing w:before="120" w:after="120" w:line="276" w:lineRule="auto"/>
        <w:ind w:left="180" w:hanging="180"/>
        <w:jc w:val="both"/>
        <w:rPr>
          <w:b/>
          <w:sz w:val="20"/>
          <w:szCs w:val="20"/>
        </w:rPr>
      </w:pPr>
      <w:r w:rsidRPr="00E9584A">
        <w:rPr>
          <w:b/>
          <w:sz w:val="20"/>
          <w:szCs w:val="20"/>
        </w:rPr>
        <w:t xml:space="preserve">Documentele </w:t>
      </w:r>
      <w:r>
        <w:rPr>
          <w:sz w:val="20"/>
          <w:szCs w:val="20"/>
        </w:rPr>
        <w:t>Acordului-Cadru</w:t>
      </w:r>
    </w:p>
    <w:p w:rsidR="003153B4" w:rsidRPr="00E9584A" w:rsidRDefault="003153B4" w:rsidP="003153B4">
      <w:pPr>
        <w:spacing w:before="120" w:after="120" w:line="276" w:lineRule="auto"/>
        <w:ind w:left="361"/>
        <w:jc w:val="both"/>
        <w:rPr>
          <w:sz w:val="20"/>
          <w:szCs w:val="20"/>
        </w:rPr>
      </w:pPr>
      <w:r w:rsidRPr="00E9584A">
        <w:rPr>
          <w:sz w:val="20"/>
          <w:szCs w:val="20"/>
        </w:rPr>
        <w:t xml:space="preserve">8.1.- Documentele prezentului </w:t>
      </w:r>
      <w:r>
        <w:rPr>
          <w:sz w:val="20"/>
          <w:szCs w:val="20"/>
        </w:rPr>
        <w:t>Acordului-Cadru</w:t>
      </w:r>
      <w:r w:rsidRPr="00E9584A">
        <w:rPr>
          <w:sz w:val="20"/>
          <w:szCs w:val="20"/>
        </w:rPr>
        <w:t xml:space="preserve"> sunt:</w:t>
      </w:r>
    </w:p>
    <w:p w:rsidR="003153B4" w:rsidRPr="00E9584A" w:rsidRDefault="003153B4" w:rsidP="006276D4">
      <w:pPr>
        <w:pStyle w:val="ListParagraph"/>
        <w:widowControl/>
        <w:numPr>
          <w:ilvl w:val="0"/>
          <w:numId w:val="41"/>
        </w:numPr>
        <w:autoSpaceDE/>
        <w:autoSpaceDN/>
        <w:spacing w:before="120" w:after="120" w:line="276" w:lineRule="auto"/>
        <w:contextualSpacing/>
        <w:jc w:val="both"/>
        <w:rPr>
          <w:sz w:val="20"/>
          <w:szCs w:val="20"/>
        </w:rPr>
      </w:pPr>
      <w:r w:rsidRPr="00E9584A">
        <w:rPr>
          <w:sz w:val="20"/>
          <w:szCs w:val="20"/>
        </w:rPr>
        <w:t>Caietul de sarcini, inclusiv, dacă este cazul, clarificările și/sau măsurile de remediere aduse până la depunerea ofertelor ce privesc aspectele tehnice și financiare – Anexa nr. 1;</w:t>
      </w:r>
    </w:p>
    <w:p w:rsidR="003153B4" w:rsidRPr="00E9584A" w:rsidRDefault="003153B4" w:rsidP="006276D4">
      <w:pPr>
        <w:pStyle w:val="ListParagraph"/>
        <w:widowControl/>
        <w:numPr>
          <w:ilvl w:val="0"/>
          <w:numId w:val="41"/>
        </w:numPr>
        <w:autoSpaceDE/>
        <w:autoSpaceDN/>
        <w:spacing w:before="120" w:after="120" w:line="276" w:lineRule="auto"/>
        <w:contextualSpacing/>
        <w:jc w:val="both"/>
        <w:rPr>
          <w:sz w:val="20"/>
          <w:szCs w:val="20"/>
        </w:rPr>
      </w:pPr>
      <w:r w:rsidRPr="00E9584A">
        <w:rPr>
          <w:sz w:val="20"/>
          <w:szCs w:val="20"/>
        </w:rPr>
        <w:t>Propunerea tehnică, inclusiv, dacă este cazul, clarificările din perioada de evaluare – Anexa nr. 2;</w:t>
      </w:r>
    </w:p>
    <w:p w:rsidR="003153B4" w:rsidRDefault="003153B4" w:rsidP="006276D4">
      <w:pPr>
        <w:pStyle w:val="ListParagraph"/>
        <w:widowControl/>
        <w:numPr>
          <w:ilvl w:val="0"/>
          <w:numId w:val="41"/>
        </w:numPr>
        <w:autoSpaceDE/>
        <w:autoSpaceDN/>
        <w:spacing w:before="120" w:after="120" w:line="276" w:lineRule="auto"/>
        <w:contextualSpacing/>
        <w:jc w:val="both"/>
        <w:rPr>
          <w:sz w:val="20"/>
          <w:szCs w:val="20"/>
        </w:rPr>
      </w:pPr>
      <w:r w:rsidRPr="00E9584A">
        <w:rPr>
          <w:sz w:val="20"/>
          <w:szCs w:val="20"/>
        </w:rPr>
        <w:t>Propunerea financiară, inclusiv, dacă este cazul, clarificările din perioada de evaluare – Anexa nr. 3;</w:t>
      </w:r>
    </w:p>
    <w:p w:rsidR="003153B4" w:rsidRPr="00E9584A" w:rsidRDefault="003153B4" w:rsidP="003153B4">
      <w:pPr>
        <w:pStyle w:val="ListParagraph"/>
        <w:spacing w:before="120" w:after="120" w:line="276" w:lineRule="auto"/>
        <w:ind w:left="721"/>
        <w:jc w:val="both"/>
        <w:rPr>
          <w:sz w:val="20"/>
          <w:szCs w:val="20"/>
        </w:rPr>
      </w:pPr>
    </w:p>
    <w:p w:rsidR="003153B4" w:rsidRPr="00E9584A" w:rsidRDefault="003153B4" w:rsidP="006276D4">
      <w:pPr>
        <w:pStyle w:val="ListParagraph"/>
        <w:widowControl/>
        <w:numPr>
          <w:ilvl w:val="0"/>
          <w:numId w:val="56"/>
        </w:numPr>
        <w:tabs>
          <w:tab w:val="left" w:pos="270"/>
          <w:tab w:val="left" w:pos="630"/>
        </w:tabs>
        <w:autoSpaceDE/>
        <w:autoSpaceDN/>
        <w:spacing w:before="120" w:after="120" w:line="276" w:lineRule="auto"/>
        <w:ind w:hanging="720"/>
        <w:jc w:val="both"/>
        <w:rPr>
          <w:b/>
          <w:sz w:val="20"/>
          <w:szCs w:val="20"/>
        </w:rPr>
      </w:pPr>
      <w:r w:rsidRPr="00E9584A">
        <w:rPr>
          <w:b/>
          <w:sz w:val="20"/>
          <w:szCs w:val="20"/>
        </w:rPr>
        <w:t>Ordinea de precedență</w:t>
      </w:r>
    </w:p>
    <w:p w:rsidR="003153B4" w:rsidRPr="00E9584A" w:rsidRDefault="003153B4" w:rsidP="003153B4">
      <w:pPr>
        <w:spacing w:before="120" w:after="120" w:line="276" w:lineRule="auto"/>
        <w:ind w:left="361"/>
        <w:jc w:val="both"/>
        <w:rPr>
          <w:sz w:val="20"/>
          <w:szCs w:val="20"/>
        </w:rPr>
      </w:pPr>
      <w:r w:rsidRPr="00E9584A">
        <w:rPr>
          <w:sz w:val="20"/>
          <w:szCs w:val="20"/>
        </w:rPr>
        <w:t xml:space="preserve">9.1.- În cazul oricărei contradicții între documentele prevăzute la pct. </w:t>
      </w:r>
      <w:r>
        <w:rPr>
          <w:sz w:val="20"/>
          <w:szCs w:val="20"/>
        </w:rPr>
        <w:t>8</w:t>
      </w:r>
      <w:r w:rsidRPr="00E9584A">
        <w:rPr>
          <w:sz w:val="20"/>
          <w:szCs w:val="20"/>
        </w:rPr>
        <w:t>, prevederile acestora vor fi aplicate în ordinea de precedență stabilită conform succesiunii documentelor enumerate mai sus.</w:t>
      </w:r>
    </w:p>
    <w:p w:rsidR="003153B4" w:rsidRPr="00E9584A" w:rsidRDefault="003153B4" w:rsidP="003153B4">
      <w:pPr>
        <w:spacing w:before="120" w:after="120" w:line="276" w:lineRule="auto"/>
        <w:ind w:left="361"/>
        <w:jc w:val="both"/>
        <w:rPr>
          <w:sz w:val="20"/>
          <w:szCs w:val="20"/>
        </w:rPr>
      </w:pPr>
      <w:r w:rsidRPr="00E9584A">
        <w:rPr>
          <w:sz w:val="20"/>
          <w:szCs w:val="20"/>
        </w:rPr>
        <w:t xml:space="preserve">9.2.- În cazul în care, pe parcursul îndeplinirii </w:t>
      </w:r>
      <w:r>
        <w:rPr>
          <w:sz w:val="20"/>
          <w:szCs w:val="20"/>
        </w:rPr>
        <w:t>Acordului-Cadru</w:t>
      </w:r>
      <w:r w:rsidRPr="00E9584A">
        <w:rPr>
          <w:sz w:val="20"/>
          <w:szCs w:val="20"/>
        </w:rPr>
        <w:t xml:space="preserve"> se constată faptul că anumite elemente ale Propunerii tehnice sunt inferioare sau nu corespund cerințelor prevăzute în Caietul de sarcini, prevalează prevederile Caietului de sarcini.</w:t>
      </w:r>
    </w:p>
    <w:p w:rsidR="003153B4" w:rsidRPr="00E9584A" w:rsidRDefault="003153B4" w:rsidP="006276D4">
      <w:pPr>
        <w:pStyle w:val="ListParagraph"/>
        <w:widowControl/>
        <w:numPr>
          <w:ilvl w:val="0"/>
          <w:numId w:val="56"/>
        </w:numPr>
        <w:tabs>
          <w:tab w:val="left" w:pos="630"/>
        </w:tabs>
        <w:autoSpaceDE/>
        <w:autoSpaceDN/>
        <w:spacing w:before="120" w:after="120" w:line="276" w:lineRule="auto"/>
        <w:ind w:left="0" w:firstLine="0"/>
        <w:jc w:val="both"/>
        <w:rPr>
          <w:b/>
          <w:sz w:val="20"/>
          <w:szCs w:val="20"/>
        </w:rPr>
      </w:pPr>
      <w:r w:rsidRPr="00E9584A">
        <w:rPr>
          <w:b/>
          <w:sz w:val="20"/>
          <w:szCs w:val="20"/>
        </w:rPr>
        <w:lastRenderedPageBreak/>
        <w:t>Comunicarea între Părți</w:t>
      </w:r>
    </w:p>
    <w:p w:rsidR="003153B4" w:rsidRPr="00E9584A" w:rsidRDefault="003153B4" w:rsidP="003153B4">
      <w:pPr>
        <w:spacing w:before="120" w:after="120" w:line="276" w:lineRule="auto"/>
        <w:jc w:val="both"/>
        <w:rPr>
          <w:sz w:val="20"/>
          <w:szCs w:val="20"/>
        </w:rPr>
      </w:pPr>
      <w:r w:rsidRPr="00E9584A">
        <w:rPr>
          <w:sz w:val="20"/>
          <w:szCs w:val="20"/>
        </w:rPr>
        <w:t>10.1.- Orice comunicare făcută de Părți va fi redactată în scris și depusă personal de Parte sau expediată prin scrisoare recomandată cu confirmare de primire sau prin alt mijloc de comunicare care asigură confirmarea primirii documentului.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10.2.- Comunicările între Părți se pot face și prin fax sau e-mail, cu condiția confirmării în scris a primirii comunicării.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10.3.-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3153B4" w:rsidRPr="00E9584A" w:rsidRDefault="003153B4" w:rsidP="006276D4">
      <w:pPr>
        <w:pStyle w:val="ListParagraph"/>
        <w:widowControl/>
        <w:numPr>
          <w:ilvl w:val="0"/>
          <w:numId w:val="56"/>
        </w:numPr>
        <w:autoSpaceDE/>
        <w:autoSpaceDN/>
        <w:spacing w:before="120" w:after="120" w:line="276" w:lineRule="auto"/>
        <w:ind w:left="360"/>
        <w:jc w:val="both"/>
        <w:rPr>
          <w:b/>
          <w:sz w:val="20"/>
          <w:szCs w:val="20"/>
        </w:rPr>
      </w:pPr>
      <w:r w:rsidRPr="00E9584A">
        <w:rPr>
          <w:b/>
          <w:sz w:val="20"/>
          <w:szCs w:val="20"/>
        </w:rPr>
        <w:t>Adresele la care se transmit comunicările sunt următoarele:</w:t>
      </w:r>
    </w:p>
    <w:tbl>
      <w:tblPr>
        <w:tblStyle w:val="TableGrid"/>
        <w:tblW w:w="0" w:type="auto"/>
        <w:tblInd w:w="1" w:type="dxa"/>
        <w:tblLook w:val="04A0" w:firstRow="1" w:lastRow="0" w:firstColumn="1" w:lastColumn="0" w:noHBand="0" w:noVBand="1"/>
      </w:tblPr>
      <w:tblGrid>
        <w:gridCol w:w="4814"/>
        <w:gridCol w:w="4813"/>
      </w:tblGrid>
      <w:tr w:rsidR="003153B4" w:rsidRPr="00E9584A" w:rsidTr="009F7A6B">
        <w:tc>
          <w:tcPr>
            <w:tcW w:w="4814" w:type="dxa"/>
          </w:tcPr>
          <w:p w:rsidR="003153B4" w:rsidRPr="00E9584A" w:rsidRDefault="003153B4" w:rsidP="006D695F">
            <w:pPr>
              <w:spacing w:before="120" w:after="120" w:line="276" w:lineRule="auto"/>
              <w:jc w:val="both"/>
              <w:rPr>
                <w:sz w:val="20"/>
                <w:szCs w:val="20"/>
              </w:rPr>
            </w:pPr>
            <w:r w:rsidRPr="00E9584A">
              <w:rPr>
                <w:sz w:val="20"/>
                <w:szCs w:val="20"/>
              </w:rPr>
              <w:t>Pentru</w:t>
            </w:r>
          </w:p>
          <w:p w:rsidR="003153B4" w:rsidRPr="00E9584A" w:rsidRDefault="003153B4" w:rsidP="006D695F">
            <w:pPr>
              <w:spacing w:before="120" w:after="120" w:line="276" w:lineRule="auto"/>
              <w:jc w:val="both"/>
              <w:rPr>
                <w:sz w:val="20"/>
                <w:szCs w:val="20"/>
              </w:rPr>
            </w:pPr>
            <w:r w:rsidRPr="00E9584A">
              <w:rPr>
                <w:sz w:val="20"/>
                <w:szCs w:val="20"/>
              </w:rPr>
              <w:t>Autoritatea contractantă:</w:t>
            </w:r>
            <w:r>
              <w:rPr>
                <w:sz w:val="20"/>
                <w:szCs w:val="20"/>
              </w:rPr>
              <w:t xml:space="preserve"> Univeristatea Politehnica din Bucuresti</w:t>
            </w:r>
          </w:p>
        </w:tc>
        <w:tc>
          <w:tcPr>
            <w:tcW w:w="4813" w:type="dxa"/>
          </w:tcPr>
          <w:p w:rsidR="003153B4" w:rsidRPr="00E9584A" w:rsidRDefault="003153B4" w:rsidP="006D695F">
            <w:pPr>
              <w:spacing w:before="120" w:after="120" w:line="276" w:lineRule="auto"/>
              <w:jc w:val="both"/>
              <w:rPr>
                <w:sz w:val="20"/>
                <w:szCs w:val="20"/>
              </w:rPr>
            </w:pPr>
            <w:r w:rsidRPr="00E9584A">
              <w:rPr>
                <w:sz w:val="20"/>
                <w:szCs w:val="20"/>
              </w:rPr>
              <w:t>Pentru</w:t>
            </w:r>
          </w:p>
          <w:p w:rsidR="003153B4" w:rsidRPr="00E9584A" w:rsidRDefault="003153B4" w:rsidP="006D695F">
            <w:pPr>
              <w:spacing w:before="120" w:after="120" w:line="276" w:lineRule="auto"/>
              <w:jc w:val="both"/>
              <w:rPr>
                <w:sz w:val="20"/>
                <w:szCs w:val="20"/>
              </w:rPr>
            </w:pPr>
            <w:r>
              <w:rPr>
                <w:sz w:val="20"/>
                <w:szCs w:val="20"/>
              </w:rPr>
              <w:t>Promitentul prestator</w:t>
            </w:r>
            <w:r w:rsidRPr="00E9584A">
              <w:rPr>
                <w:sz w:val="20"/>
                <w:szCs w:val="20"/>
              </w:rPr>
              <w:t>:</w:t>
            </w:r>
            <w:r>
              <w:rPr>
                <w:sz w:val="20"/>
                <w:szCs w:val="20"/>
              </w:rPr>
              <w:t xml:space="preserve"> S.C. ............................S.R.L.</w:t>
            </w:r>
          </w:p>
        </w:tc>
      </w:tr>
      <w:tr w:rsidR="003153B4" w:rsidRPr="00E9584A" w:rsidTr="009F7A6B">
        <w:tc>
          <w:tcPr>
            <w:tcW w:w="4814" w:type="dxa"/>
          </w:tcPr>
          <w:p w:rsidR="003153B4" w:rsidRPr="00E9584A" w:rsidRDefault="003153B4" w:rsidP="006D695F">
            <w:pPr>
              <w:spacing w:before="120" w:after="120" w:line="276" w:lineRule="auto"/>
              <w:jc w:val="both"/>
              <w:rPr>
                <w:sz w:val="20"/>
                <w:szCs w:val="20"/>
              </w:rPr>
            </w:pPr>
            <w:r w:rsidRPr="00E9584A">
              <w:rPr>
                <w:sz w:val="20"/>
                <w:szCs w:val="20"/>
              </w:rPr>
              <w:t>Adresă:</w:t>
            </w:r>
            <w:r>
              <w:rPr>
                <w:sz w:val="20"/>
                <w:szCs w:val="20"/>
              </w:rPr>
              <w:t xml:space="preserve"> Splaiul Independentei, nr. 313, Sector 6, Bucuresti</w:t>
            </w:r>
          </w:p>
        </w:tc>
        <w:tc>
          <w:tcPr>
            <w:tcW w:w="4813" w:type="dxa"/>
          </w:tcPr>
          <w:p w:rsidR="003153B4" w:rsidRPr="00E9584A" w:rsidRDefault="003153B4" w:rsidP="006D695F">
            <w:pPr>
              <w:spacing w:before="120" w:after="120" w:line="276" w:lineRule="auto"/>
              <w:jc w:val="both"/>
              <w:rPr>
                <w:sz w:val="20"/>
                <w:szCs w:val="20"/>
              </w:rPr>
            </w:pPr>
            <w:r w:rsidRPr="00E9584A">
              <w:rPr>
                <w:sz w:val="20"/>
                <w:szCs w:val="20"/>
              </w:rPr>
              <w:t>Adresă:</w:t>
            </w:r>
            <w:r>
              <w:rPr>
                <w:sz w:val="20"/>
                <w:szCs w:val="20"/>
              </w:rPr>
              <w:t xml:space="preserve"> ..............................................</w:t>
            </w:r>
          </w:p>
        </w:tc>
      </w:tr>
      <w:tr w:rsidR="003153B4" w:rsidRPr="00E9584A" w:rsidTr="009F7A6B">
        <w:tc>
          <w:tcPr>
            <w:tcW w:w="4814" w:type="dxa"/>
          </w:tcPr>
          <w:p w:rsidR="003153B4" w:rsidRPr="00E9584A" w:rsidRDefault="003153B4" w:rsidP="006D695F">
            <w:pPr>
              <w:spacing w:before="120" w:after="120" w:line="276" w:lineRule="auto"/>
              <w:jc w:val="both"/>
              <w:rPr>
                <w:sz w:val="20"/>
                <w:szCs w:val="20"/>
              </w:rPr>
            </w:pPr>
            <w:r w:rsidRPr="00E9584A">
              <w:rPr>
                <w:sz w:val="20"/>
                <w:szCs w:val="20"/>
              </w:rPr>
              <w:t>Telefon/Fax:</w:t>
            </w:r>
            <w:r>
              <w:rPr>
                <w:sz w:val="20"/>
                <w:szCs w:val="20"/>
              </w:rPr>
              <w:t xml:space="preserve"> 021.402.92.05 / 021.402.93.72</w:t>
            </w:r>
          </w:p>
        </w:tc>
        <w:tc>
          <w:tcPr>
            <w:tcW w:w="4813" w:type="dxa"/>
          </w:tcPr>
          <w:p w:rsidR="003153B4" w:rsidRPr="00E9584A" w:rsidRDefault="003153B4" w:rsidP="006D695F">
            <w:pPr>
              <w:spacing w:before="120" w:after="120" w:line="276" w:lineRule="auto"/>
              <w:jc w:val="both"/>
              <w:rPr>
                <w:sz w:val="20"/>
                <w:szCs w:val="20"/>
              </w:rPr>
            </w:pPr>
            <w:r w:rsidRPr="00E9584A">
              <w:rPr>
                <w:sz w:val="20"/>
                <w:szCs w:val="20"/>
              </w:rPr>
              <w:t>Telefon/Fax:</w:t>
            </w:r>
            <w:r>
              <w:rPr>
                <w:sz w:val="20"/>
                <w:szCs w:val="20"/>
              </w:rPr>
              <w:t xml:space="preserve"> ..................................</w:t>
            </w:r>
          </w:p>
        </w:tc>
      </w:tr>
      <w:tr w:rsidR="003153B4" w:rsidRPr="00E9584A" w:rsidTr="009F7A6B">
        <w:tc>
          <w:tcPr>
            <w:tcW w:w="4814" w:type="dxa"/>
          </w:tcPr>
          <w:p w:rsidR="003153B4" w:rsidRPr="00E9584A" w:rsidRDefault="003153B4" w:rsidP="009F7A6B">
            <w:pPr>
              <w:spacing w:before="120" w:after="120" w:line="276" w:lineRule="auto"/>
              <w:jc w:val="both"/>
              <w:rPr>
                <w:sz w:val="20"/>
                <w:szCs w:val="20"/>
              </w:rPr>
            </w:pPr>
            <w:r w:rsidRPr="00E9584A">
              <w:rPr>
                <w:sz w:val="20"/>
                <w:szCs w:val="20"/>
              </w:rPr>
              <w:t>E-mail:</w:t>
            </w:r>
            <w:r>
              <w:rPr>
                <w:sz w:val="20"/>
                <w:szCs w:val="20"/>
              </w:rPr>
              <w:t xml:space="preserve"> </w:t>
            </w:r>
            <w:r w:rsidR="009F7A6B">
              <w:rPr>
                <w:sz w:val="20"/>
                <w:szCs w:val="20"/>
              </w:rPr>
              <w:t>luminita.verdi</w:t>
            </w:r>
            <w:r>
              <w:rPr>
                <w:sz w:val="20"/>
                <w:szCs w:val="20"/>
              </w:rPr>
              <w:t>@upb.ro</w:t>
            </w:r>
          </w:p>
        </w:tc>
        <w:tc>
          <w:tcPr>
            <w:tcW w:w="4813" w:type="dxa"/>
          </w:tcPr>
          <w:p w:rsidR="003153B4" w:rsidRPr="00E9584A" w:rsidRDefault="003153B4" w:rsidP="006D695F">
            <w:pPr>
              <w:spacing w:before="120" w:after="120" w:line="276" w:lineRule="auto"/>
              <w:jc w:val="both"/>
              <w:rPr>
                <w:sz w:val="20"/>
                <w:szCs w:val="20"/>
              </w:rPr>
            </w:pPr>
            <w:r w:rsidRPr="00E9584A">
              <w:rPr>
                <w:sz w:val="20"/>
                <w:szCs w:val="20"/>
              </w:rPr>
              <w:t>E-mail:</w:t>
            </w:r>
            <w:r>
              <w:rPr>
                <w:sz w:val="20"/>
                <w:szCs w:val="20"/>
              </w:rPr>
              <w:t xml:space="preserve"> .................................</w:t>
            </w:r>
          </w:p>
        </w:tc>
      </w:tr>
      <w:tr w:rsidR="003153B4" w:rsidRPr="00E9584A" w:rsidTr="009F7A6B">
        <w:tc>
          <w:tcPr>
            <w:tcW w:w="4814" w:type="dxa"/>
          </w:tcPr>
          <w:p w:rsidR="003153B4" w:rsidRPr="00E9584A" w:rsidRDefault="003153B4" w:rsidP="009F7A6B">
            <w:pPr>
              <w:spacing w:before="120" w:after="120" w:line="276" w:lineRule="auto"/>
              <w:jc w:val="both"/>
              <w:rPr>
                <w:sz w:val="20"/>
                <w:szCs w:val="20"/>
              </w:rPr>
            </w:pPr>
            <w:r w:rsidRPr="00E9584A">
              <w:rPr>
                <w:sz w:val="20"/>
                <w:szCs w:val="20"/>
              </w:rPr>
              <w:t>Persoana de contact:</w:t>
            </w:r>
            <w:r>
              <w:rPr>
                <w:sz w:val="20"/>
                <w:szCs w:val="20"/>
              </w:rPr>
              <w:t xml:space="preserve"> </w:t>
            </w:r>
            <w:r w:rsidR="009F7A6B">
              <w:rPr>
                <w:sz w:val="20"/>
                <w:szCs w:val="20"/>
              </w:rPr>
              <w:t>Luminita Verdi</w:t>
            </w:r>
            <w:r>
              <w:rPr>
                <w:sz w:val="20"/>
                <w:szCs w:val="20"/>
              </w:rPr>
              <w:t xml:space="preserve"> </w:t>
            </w:r>
          </w:p>
        </w:tc>
        <w:tc>
          <w:tcPr>
            <w:tcW w:w="4813" w:type="dxa"/>
          </w:tcPr>
          <w:p w:rsidR="003153B4" w:rsidRPr="00E9584A" w:rsidRDefault="003153B4" w:rsidP="006D695F">
            <w:pPr>
              <w:spacing w:before="120" w:after="120" w:line="276" w:lineRule="auto"/>
              <w:jc w:val="both"/>
              <w:rPr>
                <w:sz w:val="20"/>
                <w:szCs w:val="20"/>
              </w:rPr>
            </w:pPr>
            <w:r w:rsidRPr="00E9584A">
              <w:rPr>
                <w:sz w:val="20"/>
                <w:szCs w:val="20"/>
              </w:rPr>
              <w:t>Persoana de contact:</w:t>
            </w:r>
            <w:r>
              <w:rPr>
                <w:sz w:val="20"/>
                <w:szCs w:val="20"/>
              </w:rPr>
              <w:t xml:space="preserve"> .................................</w:t>
            </w:r>
          </w:p>
        </w:tc>
      </w:tr>
    </w:tbl>
    <w:p w:rsidR="003153B4" w:rsidRPr="00E9584A" w:rsidRDefault="003153B4" w:rsidP="003153B4">
      <w:pPr>
        <w:spacing w:before="120" w:after="120" w:line="276" w:lineRule="auto"/>
        <w:jc w:val="both"/>
        <w:rPr>
          <w:sz w:val="20"/>
          <w:szCs w:val="20"/>
        </w:rPr>
      </w:pPr>
      <w:r w:rsidRPr="00E9584A">
        <w:rPr>
          <w:sz w:val="20"/>
          <w:szCs w:val="20"/>
        </w:rPr>
        <w:t xml:space="preserve">11.1.- Orice document (dispoziție, adresă, propunere, înregistrare, Proces-Verbal de Recepție, notificare și altele) întocmit în cadrul </w:t>
      </w:r>
      <w:r>
        <w:rPr>
          <w:sz w:val="20"/>
          <w:szCs w:val="20"/>
        </w:rPr>
        <w:t>Acordului-Cadru</w:t>
      </w:r>
      <w:r w:rsidRPr="00E9584A">
        <w:rPr>
          <w:sz w:val="20"/>
          <w:szCs w:val="20"/>
        </w:rPr>
        <w:t>, este realizat și transmis, în scris, într-o formă ce poate fi citită, reprodusă și înregistrată.</w:t>
      </w:r>
    </w:p>
    <w:p w:rsidR="003153B4" w:rsidRPr="00E9584A" w:rsidRDefault="003153B4" w:rsidP="003153B4">
      <w:pPr>
        <w:spacing w:before="120" w:after="120" w:line="276" w:lineRule="auto"/>
        <w:jc w:val="both"/>
        <w:rPr>
          <w:sz w:val="20"/>
          <w:szCs w:val="20"/>
        </w:rPr>
      </w:pPr>
      <w:r w:rsidRPr="00E9584A">
        <w:rPr>
          <w:sz w:val="20"/>
          <w:szCs w:val="20"/>
        </w:rPr>
        <w:t xml:space="preserve">11.2.- Orice comunicare între Părți trebuie să conțină precizări cu privire la elementele de identificare ale </w:t>
      </w:r>
      <w:r>
        <w:rPr>
          <w:sz w:val="20"/>
          <w:szCs w:val="20"/>
        </w:rPr>
        <w:t>Acordului-Cadru</w:t>
      </w:r>
      <w:r w:rsidRPr="00E9584A">
        <w:rPr>
          <w:sz w:val="20"/>
          <w:szCs w:val="20"/>
        </w:rPr>
        <w:t xml:space="preserve"> (titlul și numărul de înregistrare) și să fie transmisă la adresa/adresele menționate la pct. </w:t>
      </w:r>
      <w:r>
        <w:rPr>
          <w:sz w:val="20"/>
          <w:szCs w:val="20"/>
        </w:rPr>
        <w:t>11</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11.3.- Orice comunicare făcută de una dintre Părți va fi considerată primită:</w:t>
      </w:r>
    </w:p>
    <w:p w:rsidR="003153B4" w:rsidRPr="00E9584A" w:rsidRDefault="003153B4" w:rsidP="006276D4">
      <w:pPr>
        <w:pStyle w:val="ListParagraph"/>
        <w:widowControl/>
        <w:numPr>
          <w:ilvl w:val="0"/>
          <w:numId w:val="42"/>
        </w:numPr>
        <w:autoSpaceDE/>
        <w:autoSpaceDN/>
        <w:spacing w:before="120" w:after="120" w:line="276" w:lineRule="auto"/>
        <w:contextualSpacing/>
        <w:jc w:val="both"/>
        <w:rPr>
          <w:sz w:val="20"/>
          <w:szCs w:val="20"/>
        </w:rPr>
      </w:pPr>
      <w:r w:rsidRPr="00E9584A">
        <w:rPr>
          <w:sz w:val="20"/>
          <w:szCs w:val="20"/>
        </w:rPr>
        <w:t>la momentul înmânării, dacă este depusă personal de către una dintre Părți,</w:t>
      </w:r>
    </w:p>
    <w:p w:rsidR="003153B4" w:rsidRPr="00E9584A" w:rsidRDefault="003153B4" w:rsidP="006276D4">
      <w:pPr>
        <w:pStyle w:val="ListParagraph"/>
        <w:widowControl/>
        <w:numPr>
          <w:ilvl w:val="0"/>
          <w:numId w:val="42"/>
        </w:numPr>
        <w:autoSpaceDE/>
        <w:autoSpaceDN/>
        <w:spacing w:before="120" w:after="120" w:line="276" w:lineRule="auto"/>
        <w:contextualSpacing/>
        <w:jc w:val="both"/>
        <w:rPr>
          <w:sz w:val="20"/>
          <w:szCs w:val="20"/>
        </w:rPr>
      </w:pPr>
      <w:r w:rsidRPr="00E9584A">
        <w:rPr>
          <w:sz w:val="20"/>
          <w:szCs w:val="20"/>
        </w:rPr>
        <w:t>la momentul primirii de către destinatar, în cazul trimiterii prin scrisoare recomandată cu confirmare de primire,</w:t>
      </w:r>
    </w:p>
    <w:p w:rsidR="003153B4" w:rsidRPr="00E9584A" w:rsidRDefault="003153B4" w:rsidP="006276D4">
      <w:pPr>
        <w:pStyle w:val="ListParagraph"/>
        <w:widowControl/>
        <w:numPr>
          <w:ilvl w:val="0"/>
          <w:numId w:val="42"/>
        </w:numPr>
        <w:autoSpaceDE/>
        <w:autoSpaceDN/>
        <w:spacing w:before="120" w:after="120" w:line="276" w:lineRule="auto"/>
        <w:contextualSpacing/>
        <w:jc w:val="both"/>
        <w:rPr>
          <w:sz w:val="20"/>
          <w:szCs w:val="20"/>
        </w:rPr>
      </w:pPr>
      <w:r w:rsidRPr="00E9584A">
        <w:rPr>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11.4.- Părțile se declară de acord că nerespectarea cerințelor referitoare la modalitatea de comunicare stabilite în prezentul </w:t>
      </w:r>
      <w:r>
        <w:rPr>
          <w:sz w:val="20"/>
          <w:szCs w:val="20"/>
        </w:rPr>
        <w:t>Acord-Cadru</w:t>
      </w:r>
      <w:r w:rsidRPr="00E9584A">
        <w:rPr>
          <w:sz w:val="20"/>
          <w:szCs w:val="20"/>
        </w:rPr>
        <w:t xml:space="preserve"> să fie sancționată cu inopozabilitatea respectivei comunicări.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11.5.- În orice situație în care este necesară emiterea de notificări, înștiințări, instrucțiuni sau alte forme de comunicare de către una dintre Părți, dacă nu este specificat altfel, aceste comunicări vor fi redactate în limba </w:t>
      </w:r>
      <w:r>
        <w:rPr>
          <w:sz w:val="20"/>
          <w:szCs w:val="20"/>
        </w:rPr>
        <w:t>Acordului-Cadru</w:t>
      </w:r>
      <w:r w:rsidRPr="00E9584A">
        <w:rPr>
          <w:sz w:val="20"/>
          <w:szCs w:val="20"/>
        </w:rPr>
        <w:t xml:space="preserve"> și nu vor fi reținute sau întârziate în mod nejustificat.</w:t>
      </w:r>
    </w:p>
    <w:p w:rsidR="003153B4" w:rsidRDefault="003153B4" w:rsidP="003153B4">
      <w:pPr>
        <w:pStyle w:val="ListParagraph"/>
        <w:spacing w:before="120" w:after="120" w:line="276" w:lineRule="auto"/>
        <w:ind w:left="0"/>
        <w:jc w:val="both"/>
        <w:rPr>
          <w:sz w:val="20"/>
          <w:szCs w:val="20"/>
        </w:rPr>
      </w:pPr>
      <w:r w:rsidRPr="00E9584A">
        <w:rPr>
          <w:sz w:val="20"/>
          <w:szCs w:val="20"/>
        </w:rPr>
        <w:t xml:space="preserve">11.6.- Nicio modificare a datelor de contact prevăzute în prezentul </w:t>
      </w:r>
      <w:r>
        <w:rPr>
          <w:sz w:val="20"/>
          <w:szCs w:val="20"/>
        </w:rPr>
        <w:t>Acord-Cadru</w:t>
      </w:r>
      <w:r w:rsidRPr="00E9584A">
        <w:rPr>
          <w:sz w:val="20"/>
          <w:szCs w:val="20"/>
        </w:rPr>
        <w:t xml:space="preserve"> nu este opozabilă celeilalte Părți, decât în cazul în care a fost notificată în prealabil.</w:t>
      </w:r>
    </w:p>
    <w:p w:rsidR="009F7A6B" w:rsidRDefault="009F7A6B" w:rsidP="003153B4">
      <w:pPr>
        <w:pStyle w:val="ListParagraph"/>
        <w:spacing w:before="120" w:after="120" w:line="276" w:lineRule="auto"/>
        <w:ind w:left="0"/>
        <w:jc w:val="both"/>
        <w:rPr>
          <w:sz w:val="20"/>
          <w:szCs w:val="20"/>
        </w:rPr>
      </w:pPr>
    </w:p>
    <w:p w:rsidR="009F7A6B" w:rsidRPr="00E9584A" w:rsidRDefault="009F7A6B" w:rsidP="003153B4">
      <w:pPr>
        <w:pStyle w:val="ListParagraph"/>
        <w:spacing w:before="120" w:after="120" w:line="276" w:lineRule="auto"/>
        <w:ind w:left="0"/>
        <w:jc w:val="both"/>
        <w:rPr>
          <w:sz w:val="20"/>
          <w:szCs w:val="20"/>
        </w:rPr>
      </w:pP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Începere, Întârzieri, Sistare</w:t>
      </w:r>
    </w:p>
    <w:p w:rsidR="003153B4" w:rsidRPr="00E9584A" w:rsidRDefault="003153B4" w:rsidP="003153B4">
      <w:pPr>
        <w:spacing w:before="120" w:after="120" w:line="276" w:lineRule="auto"/>
        <w:jc w:val="both"/>
        <w:rPr>
          <w:sz w:val="20"/>
          <w:szCs w:val="20"/>
        </w:rPr>
      </w:pPr>
      <w:r w:rsidRPr="00E9584A">
        <w:rPr>
          <w:sz w:val="20"/>
          <w:szCs w:val="20"/>
        </w:rPr>
        <w:t xml:space="preserve">12.1.- </w:t>
      </w:r>
      <w:r>
        <w:rPr>
          <w:sz w:val="20"/>
          <w:szCs w:val="20"/>
        </w:rPr>
        <w:t xml:space="preserve">Prestatorul </w:t>
      </w:r>
      <w:r w:rsidRPr="00E9584A">
        <w:rPr>
          <w:sz w:val="20"/>
          <w:szCs w:val="20"/>
        </w:rPr>
        <w:t xml:space="preserve"> are obligația de a începe </w:t>
      </w:r>
      <w:r>
        <w:rPr>
          <w:sz w:val="20"/>
          <w:szCs w:val="20"/>
        </w:rPr>
        <w:t xml:space="preserve">prestarea serviciilor </w:t>
      </w:r>
      <w:r w:rsidR="009F7A6B">
        <w:rPr>
          <w:sz w:val="20"/>
          <w:szCs w:val="20"/>
        </w:rPr>
        <w:t>dupa semnarea contractului subsecvent de ambele parti.</w:t>
      </w:r>
    </w:p>
    <w:p w:rsidR="003153B4" w:rsidRPr="00E9584A" w:rsidRDefault="003153B4" w:rsidP="003153B4">
      <w:pPr>
        <w:spacing w:before="120" w:after="120" w:line="276" w:lineRule="auto"/>
        <w:jc w:val="both"/>
        <w:rPr>
          <w:b/>
          <w:sz w:val="20"/>
          <w:szCs w:val="20"/>
        </w:rPr>
      </w:pPr>
      <w:r w:rsidRPr="00E9584A">
        <w:rPr>
          <w:sz w:val="20"/>
          <w:szCs w:val="20"/>
        </w:rPr>
        <w:t xml:space="preserve">12.2.- În cazul în care orice motive de întârziere, ce nu se datorează </w:t>
      </w:r>
      <w:r>
        <w:rPr>
          <w:sz w:val="20"/>
          <w:szCs w:val="20"/>
        </w:rPr>
        <w:t xml:space="preserve">Prestatorul </w:t>
      </w:r>
      <w:r w:rsidRPr="00E9584A">
        <w:rPr>
          <w:sz w:val="20"/>
          <w:szCs w:val="20"/>
        </w:rPr>
        <w:t>ui, sau alte circumstanțe neobișnuite susceptibile de a surveni, altfel decât prin încălcarea Contractului de către Contractant, îndreptățesc Contractant</w:t>
      </w:r>
      <w:r>
        <w:rPr>
          <w:sz w:val="20"/>
          <w:szCs w:val="20"/>
        </w:rPr>
        <w:t xml:space="preserve"> </w:t>
      </w:r>
      <w:r w:rsidRPr="00E9584A">
        <w:rPr>
          <w:sz w:val="20"/>
          <w:szCs w:val="20"/>
        </w:rPr>
        <w:t xml:space="preserve">de a solicita prelungirea perioadei de </w:t>
      </w:r>
      <w:r>
        <w:rPr>
          <w:sz w:val="20"/>
          <w:szCs w:val="20"/>
        </w:rPr>
        <w:t>prestare a serviciilor</w:t>
      </w:r>
      <w:r w:rsidRPr="00E9584A">
        <w:rPr>
          <w:sz w:val="20"/>
          <w:szCs w:val="20"/>
        </w:rPr>
        <w:t xml:space="preserve">, atunci Părțile vor revizui, de comun acord, perioada de </w:t>
      </w:r>
      <w:r>
        <w:rPr>
          <w:sz w:val="20"/>
          <w:szCs w:val="20"/>
        </w:rPr>
        <w:t>prestare</w:t>
      </w:r>
      <w:r w:rsidRPr="00E9584A">
        <w:rPr>
          <w:sz w:val="20"/>
          <w:szCs w:val="20"/>
        </w:rPr>
        <w:t xml:space="preserve"> și vor semna un act adițional.</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Derularea și monitorizarea </w:t>
      </w:r>
      <w:r w:rsidRPr="00556422">
        <w:rPr>
          <w:b/>
          <w:sz w:val="20"/>
          <w:szCs w:val="20"/>
        </w:rPr>
        <w:t>Acord-Cadru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13.1.- Raportarea în cadrul </w:t>
      </w:r>
      <w:r>
        <w:rPr>
          <w:sz w:val="20"/>
          <w:szCs w:val="20"/>
        </w:rPr>
        <w:t>Acord-Cadru</w:t>
      </w:r>
      <w:r w:rsidRPr="00E9584A">
        <w:rPr>
          <w:sz w:val="20"/>
          <w:szCs w:val="20"/>
        </w:rPr>
        <w:t xml:space="preserve"> de achiziție publică de </w:t>
      </w:r>
      <w:r>
        <w:rPr>
          <w:sz w:val="20"/>
          <w:szCs w:val="20"/>
        </w:rPr>
        <w:t>Servicii</w:t>
      </w:r>
    </w:p>
    <w:p w:rsidR="003153B4" w:rsidRPr="00E9584A" w:rsidRDefault="003153B4" w:rsidP="006276D4">
      <w:pPr>
        <w:pStyle w:val="ListParagraph"/>
        <w:widowControl/>
        <w:numPr>
          <w:ilvl w:val="0"/>
          <w:numId w:val="50"/>
        </w:numPr>
        <w:autoSpaceDE/>
        <w:autoSpaceDN/>
        <w:spacing w:before="120" w:after="120" w:line="276" w:lineRule="auto"/>
        <w:contextualSpacing/>
        <w:jc w:val="both"/>
        <w:rPr>
          <w:sz w:val="20"/>
          <w:szCs w:val="20"/>
        </w:rPr>
      </w:pPr>
      <w:r w:rsidRPr="00E9584A">
        <w:rPr>
          <w:sz w:val="20"/>
          <w:szCs w:val="20"/>
        </w:rPr>
        <w:t xml:space="preserve">Dacă este cazul, </w:t>
      </w:r>
      <w:r>
        <w:rPr>
          <w:sz w:val="20"/>
          <w:szCs w:val="20"/>
        </w:rPr>
        <w:t xml:space="preserve">Prestatorul </w:t>
      </w:r>
      <w:r w:rsidRPr="00E9584A">
        <w:rPr>
          <w:sz w:val="20"/>
          <w:szCs w:val="20"/>
        </w:rPr>
        <w:t xml:space="preserve"> va prezenta documentele și rapoartele conform celor specificate în Caietul de Sarcini și cu respectarea Graficului de </w:t>
      </w:r>
      <w:r>
        <w:rPr>
          <w:sz w:val="20"/>
          <w:szCs w:val="20"/>
        </w:rPr>
        <w:t>prestare</w:t>
      </w:r>
      <w:r w:rsidRPr="00E9584A">
        <w:rPr>
          <w:sz w:val="20"/>
          <w:szCs w:val="20"/>
        </w:rPr>
        <w:t xml:space="preserve"> acceptat de către Autoritatea contractantă.</w:t>
      </w:r>
    </w:p>
    <w:p w:rsidR="003153B4" w:rsidRPr="00E9584A" w:rsidRDefault="003153B4" w:rsidP="006276D4">
      <w:pPr>
        <w:pStyle w:val="ListParagraph"/>
        <w:widowControl/>
        <w:numPr>
          <w:ilvl w:val="0"/>
          <w:numId w:val="50"/>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are obligația să elaboreze, pe perioada de </w:t>
      </w:r>
      <w:r>
        <w:rPr>
          <w:sz w:val="20"/>
          <w:szCs w:val="20"/>
        </w:rPr>
        <w:t>prestare</w:t>
      </w:r>
      <w:r w:rsidRPr="00E9584A">
        <w:rPr>
          <w:sz w:val="20"/>
          <w:szCs w:val="20"/>
        </w:rPr>
        <w:t xml:space="preserve"> a </w:t>
      </w:r>
      <w:r>
        <w:rPr>
          <w:sz w:val="20"/>
          <w:szCs w:val="20"/>
        </w:rPr>
        <w:t>Servicii</w:t>
      </w:r>
      <w:r w:rsidRPr="00E9584A">
        <w:rPr>
          <w:sz w:val="20"/>
          <w:szCs w:val="20"/>
        </w:rPr>
        <w:t>lor, toate Rapoartele și documente solicitate conform prevederilor cuprinse în Caietul de Sarcini.</w:t>
      </w:r>
    </w:p>
    <w:p w:rsidR="003153B4" w:rsidRPr="00E9584A" w:rsidRDefault="003153B4" w:rsidP="006276D4">
      <w:pPr>
        <w:pStyle w:val="ListParagraph"/>
        <w:widowControl/>
        <w:numPr>
          <w:ilvl w:val="0"/>
          <w:numId w:val="50"/>
        </w:numPr>
        <w:autoSpaceDE/>
        <w:autoSpaceDN/>
        <w:spacing w:before="120" w:after="120" w:line="276" w:lineRule="auto"/>
        <w:ind w:left="720" w:hanging="357"/>
        <w:jc w:val="both"/>
        <w:rPr>
          <w:sz w:val="20"/>
          <w:szCs w:val="20"/>
        </w:rPr>
      </w:pPr>
      <w:r w:rsidRPr="00E9584A">
        <w:rPr>
          <w:sz w:val="20"/>
          <w:szCs w:val="20"/>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13.2.- </w:t>
      </w:r>
      <w:r>
        <w:rPr>
          <w:sz w:val="20"/>
          <w:szCs w:val="20"/>
        </w:rPr>
        <w:t xml:space="preserve">Prestatorul </w:t>
      </w:r>
      <w:r w:rsidRPr="00E9584A">
        <w:rPr>
          <w:sz w:val="20"/>
          <w:szCs w:val="20"/>
        </w:rPr>
        <w:t xml:space="preserve"> va întreprinde toate măsurile și acțiunile necesare sau corespunzătoare pentru realizarea cel puțin a performanțelor contractuale astfel cum sunt stabilite în Caietul de Sarcini.</w:t>
      </w:r>
    </w:p>
    <w:p w:rsidR="003153B4" w:rsidRPr="00E9584A" w:rsidRDefault="003153B4" w:rsidP="006276D4">
      <w:pPr>
        <w:pStyle w:val="ListParagraph"/>
        <w:widowControl/>
        <w:numPr>
          <w:ilvl w:val="0"/>
          <w:numId w:val="56"/>
        </w:numPr>
        <w:autoSpaceDE/>
        <w:autoSpaceDN/>
        <w:spacing w:before="120" w:after="120" w:line="276" w:lineRule="auto"/>
        <w:ind w:left="270"/>
        <w:contextualSpacing/>
        <w:jc w:val="both"/>
        <w:rPr>
          <w:b/>
          <w:sz w:val="20"/>
          <w:szCs w:val="20"/>
        </w:rPr>
      </w:pPr>
      <w:r w:rsidRPr="00E9584A">
        <w:rPr>
          <w:b/>
          <w:sz w:val="20"/>
          <w:szCs w:val="20"/>
        </w:rPr>
        <w:t>Prevederi contractuale privind monitorizarea performanțelor, dacă este cazul</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La intervalele de referință stabilite în Caietul de Sarcini, Graficul de </w:t>
      </w:r>
      <w:r>
        <w:rPr>
          <w:sz w:val="20"/>
          <w:szCs w:val="20"/>
        </w:rPr>
        <w:t>prestare</w:t>
      </w:r>
      <w:r w:rsidRPr="00E9584A">
        <w:rPr>
          <w:sz w:val="20"/>
          <w:szCs w:val="20"/>
        </w:rPr>
        <w:t xml:space="preserve"> este analizat și revizuit în cadrul întâlnirilor de lucru stabilite cu scopul analizării stadiului activităților din </w:t>
      </w:r>
      <w:r>
        <w:rPr>
          <w:sz w:val="20"/>
          <w:szCs w:val="20"/>
        </w:rPr>
        <w:t>Acord-Cadru</w:t>
      </w:r>
      <w:r w:rsidRPr="00E9584A">
        <w:rPr>
          <w:sz w:val="20"/>
          <w:szCs w:val="20"/>
        </w:rPr>
        <w:t>.</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Condițiile în care se realizează ședințele de monitorizare sunt cele descrise în Caietul de Sarcini.</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Pentru prima întâlnire de monitorizare a progresului se utilizează versiunea Graficului de </w:t>
      </w:r>
      <w:r>
        <w:rPr>
          <w:sz w:val="20"/>
          <w:szCs w:val="20"/>
        </w:rPr>
        <w:t>prestare</w:t>
      </w:r>
      <w:r w:rsidRPr="00E9584A">
        <w:rPr>
          <w:sz w:val="20"/>
          <w:szCs w:val="20"/>
        </w:rPr>
        <w:t xml:space="preserve"> stabilită în Caietul de Sarcini.</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Pentru fiecare întâlnire de monitorizare a progresului în cadrul Contractului și de analiză a Graficului de </w:t>
      </w:r>
      <w:r>
        <w:rPr>
          <w:sz w:val="20"/>
          <w:szCs w:val="20"/>
        </w:rPr>
        <w:t>prestare</w:t>
      </w:r>
      <w:r w:rsidRPr="00E9584A">
        <w:rPr>
          <w:sz w:val="20"/>
          <w:szCs w:val="20"/>
        </w:rPr>
        <w:t xml:space="preserve">, </w:t>
      </w:r>
      <w:r>
        <w:rPr>
          <w:sz w:val="20"/>
          <w:szCs w:val="20"/>
        </w:rPr>
        <w:t xml:space="preserve">Prestatorul </w:t>
      </w:r>
      <w:r w:rsidRPr="00E9584A">
        <w:rPr>
          <w:sz w:val="20"/>
          <w:szCs w:val="20"/>
        </w:rPr>
        <w:t xml:space="preserve"> prezintă Autorității contractante informațiile solicitate conform Caietului de Sarcini.</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Pentru analiza Graficului de </w:t>
      </w:r>
      <w:r>
        <w:rPr>
          <w:sz w:val="20"/>
          <w:szCs w:val="20"/>
        </w:rPr>
        <w:t>prestare</w:t>
      </w:r>
      <w:r w:rsidRPr="00E9584A">
        <w:rPr>
          <w:sz w:val="20"/>
          <w:szCs w:val="20"/>
        </w:rPr>
        <w:t xml:space="preserve"> de către Autoritatea contractantă și emiterea acceptului sau a refuzului Graficului de </w:t>
      </w:r>
      <w:r>
        <w:rPr>
          <w:sz w:val="20"/>
          <w:szCs w:val="20"/>
        </w:rPr>
        <w:t>prestare</w:t>
      </w:r>
      <w:r w:rsidRPr="00E9584A">
        <w:rPr>
          <w:sz w:val="20"/>
          <w:szCs w:val="20"/>
        </w:rPr>
        <w:t xml:space="preserve">, </w:t>
      </w:r>
      <w:r>
        <w:rPr>
          <w:sz w:val="20"/>
          <w:szCs w:val="20"/>
        </w:rPr>
        <w:t xml:space="preserve">Prestatorul </w:t>
      </w:r>
      <w:r w:rsidRPr="00E9584A">
        <w:rPr>
          <w:sz w:val="20"/>
          <w:szCs w:val="20"/>
        </w:rPr>
        <w:t xml:space="preserve"> include, în datele de intrare furnizate pentru fiecare întâlnire de analiză a stadiului realizării activităților din </w:t>
      </w:r>
      <w:r>
        <w:rPr>
          <w:sz w:val="20"/>
          <w:szCs w:val="20"/>
        </w:rPr>
        <w:t>Acord-Cadru</w:t>
      </w:r>
      <w:r w:rsidRPr="00E9584A">
        <w:rPr>
          <w:sz w:val="20"/>
          <w:szCs w:val="20"/>
        </w:rPr>
        <w:t>, informații privind situația plăților către Subcontractanți, dacă este cazul.</w:t>
      </w:r>
    </w:p>
    <w:p w:rsidR="003153B4" w:rsidRPr="00E9584A"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Motivele pentru care Autoritatea contractantă va putea emite un refuz pentru Graficul de </w:t>
      </w:r>
      <w:r>
        <w:rPr>
          <w:sz w:val="20"/>
          <w:szCs w:val="20"/>
        </w:rPr>
        <w:t>prestare</w:t>
      </w:r>
      <w:r w:rsidRPr="00E9584A">
        <w:rPr>
          <w:sz w:val="20"/>
          <w:szCs w:val="20"/>
        </w:rPr>
        <w:t xml:space="preserve"> propus spre aprobare sunt cele specificate în Caietul de Sarcini.</w:t>
      </w:r>
    </w:p>
    <w:p w:rsidR="003153B4" w:rsidRDefault="003153B4"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În intervalul stabilit, Autoritatea contractantă comunică </w:t>
      </w:r>
      <w:r>
        <w:rPr>
          <w:sz w:val="20"/>
          <w:szCs w:val="20"/>
        </w:rPr>
        <w:t xml:space="preserve">Prestatorul </w:t>
      </w:r>
      <w:r w:rsidRPr="00E9584A">
        <w:rPr>
          <w:sz w:val="20"/>
          <w:szCs w:val="20"/>
        </w:rPr>
        <w:t xml:space="preserve">ui acceptul sau refuzul cu privire la Graficul de </w:t>
      </w:r>
      <w:r>
        <w:rPr>
          <w:sz w:val="20"/>
          <w:szCs w:val="20"/>
        </w:rPr>
        <w:t>prestare</w:t>
      </w:r>
      <w:r w:rsidRPr="00E9584A">
        <w:rPr>
          <w:sz w:val="20"/>
          <w:szCs w:val="20"/>
        </w:rPr>
        <w:t xml:space="preserve"> prezentat, împreună cu motivele care au stat la baza acceptului sau refuzului Autorității contractante.</w:t>
      </w:r>
    </w:p>
    <w:p w:rsidR="003153B4" w:rsidRPr="00E9584A" w:rsidRDefault="003153B4" w:rsidP="003153B4">
      <w:pPr>
        <w:pStyle w:val="ListParagraph"/>
        <w:spacing w:before="120" w:after="120" w:line="276" w:lineRule="auto"/>
        <w:ind w:left="721"/>
        <w:jc w:val="both"/>
        <w:rPr>
          <w:sz w:val="20"/>
          <w:szCs w:val="20"/>
        </w:rPr>
      </w:pPr>
    </w:p>
    <w:p w:rsidR="003153B4" w:rsidRPr="00E9584A" w:rsidRDefault="003153B4" w:rsidP="006276D4">
      <w:pPr>
        <w:pStyle w:val="ListParagraph"/>
        <w:widowControl/>
        <w:numPr>
          <w:ilvl w:val="0"/>
          <w:numId w:val="56"/>
        </w:numPr>
        <w:autoSpaceDE/>
        <w:autoSpaceDN/>
        <w:spacing w:before="120" w:after="120" w:line="276" w:lineRule="auto"/>
        <w:jc w:val="both"/>
        <w:rPr>
          <w:b/>
          <w:sz w:val="20"/>
          <w:szCs w:val="20"/>
        </w:rPr>
      </w:pPr>
      <w:r w:rsidRPr="00E9584A">
        <w:rPr>
          <w:b/>
          <w:sz w:val="20"/>
          <w:szCs w:val="20"/>
        </w:rPr>
        <w:t>Graficul de</w:t>
      </w:r>
      <w:r>
        <w:rPr>
          <w:b/>
          <w:sz w:val="20"/>
          <w:szCs w:val="20"/>
        </w:rPr>
        <w:t xml:space="preserve"> prestare</w:t>
      </w:r>
    </w:p>
    <w:p w:rsidR="003153B4" w:rsidRPr="00E9584A" w:rsidRDefault="003153B4" w:rsidP="003153B4">
      <w:pPr>
        <w:spacing w:before="120" w:after="120" w:line="276" w:lineRule="auto"/>
        <w:jc w:val="both"/>
        <w:rPr>
          <w:sz w:val="20"/>
          <w:szCs w:val="20"/>
        </w:rPr>
      </w:pPr>
      <w:r w:rsidRPr="00E9584A">
        <w:rPr>
          <w:sz w:val="20"/>
          <w:szCs w:val="20"/>
        </w:rPr>
        <w:t xml:space="preserve">15.1.- Părțile se asigură că, la momentul semnării </w:t>
      </w:r>
      <w:r>
        <w:rPr>
          <w:sz w:val="20"/>
          <w:szCs w:val="20"/>
        </w:rPr>
        <w:t>Acord-Cadru</w:t>
      </w:r>
      <w:r w:rsidRPr="00E9584A">
        <w:rPr>
          <w:sz w:val="20"/>
          <w:szCs w:val="20"/>
        </w:rPr>
        <w:t xml:space="preserve">, Graficul de </w:t>
      </w:r>
      <w:r>
        <w:rPr>
          <w:sz w:val="20"/>
          <w:szCs w:val="20"/>
        </w:rPr>
        <w:t xml:space="preserve">prestare </w:t>
      </w:r>
      <w:r w:rsidRPr="00E9584A">
        <w:rPr>
          <w:sz w:val="20"/>
          <w:szCs w:val="20"/>
        </w:rPr>
        <w:t xml:space="preserve"> reprezintă eșalonarea fizică și valorică a livrărilor de </w:t>
      </w:r>
      <w:r>
        <w:rPr>
          <w:sz w:val="20"/>
          <w:szCs w:val="20"/>
        </w:rPr>
        <w:t>Servicii</w:t>
      </w:r>
      <w:r w:rsidRPr="00E9584A">
        <w:rPr>
          <w:sz w:val="20"/>
          <w:szCs w:val="20"/>
        </w:rPr>
        <w:t xml:space="preserve"> din </w:t>
      </w:r>
      <w:r>
        <w:rPr>
          <w:sz w:val="20"/>
          <w:szCs w:val="20"/>
        </w:rPr>
        <w:t>Acord-Cadru</w:t>
      </w:r>
      <w:r w:rsidRPr="00E9584A">
        <w:rPr>
          <w:sz w:val="20"/>
          <w:szCs w:val="20"/>
        </w:rPr>
        <w:t xml:space="preserve"> stabilită în corelație cu data efectivă a semnării Contractului și conține datele exacte pentru toate Termenele și/sau Punctele de Reper, astfel cum sunt acestea determinate pentru toate activitățile din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lastRenderedPageBreak/>
        <w:t xml:space="preserve">15.2.- </w:t>
      </w:r>
      <w:r w:rsidR="009F7A6B">
        <w:rPr>
          <w:sz w:val="20"/>
          <w:szCs w:val="20"/>
        </w:rPr>
        <w:t>Prestarea</w:t>
      </w:r>
      <w:r w:rsidRPr="00E9584A">
        <w:rPr>
          <w:sz w:val="20"/>
          <w:szCs w:val="20"/>
        </w:rPr>
        <w:t xml:space="preserve"> </w:t>
      </w:r>
      <w:r>
        <w:rPr>
          <w:sz w:val="20"/>
          <w:szCs w:val="20"/>
        </w:rPr>
        <w:t>Servicii</w:t>
      </w:r>
      <w:r w:rsidRPr="00E9584A">
        <w:rPr>
          <w:sz w:val="20"/>
          <w:szCs w:val="20"/>
        </w:rPr>
        <w:t xml:space="preserve">lor se realizează în succesiunea și cu respectarea termenelor stabilite prin Graficul de </w:t>
      </w:r>
      <w:r w:rsidR="009F7A6B">
        <w:rPr>
          <w:sz w:val="20"/>
          <w:szCs w:val="20"/>
        </w:rPr>
        <w:t>prestare</w:t>
      </w:r>
      <w:r w:rsidRPr="00E9584A">
        <w:rPr>
          <w:sz w:val="20"/>
          <w:szCs w:val="20"/>
        </w:rPr>
        <w:t xml:space="preserve">, astfel cum este acceptat de către Autoritatea contractantă și cum este constituit ca parte integrantă din </w:t>
      </w:r>
      <w:r>
        <w:rPr>
          <w:sz w:val="20"/>
          <w:szCs w:val="20"/>
        </w:rPr>
        <w:t>Acord-Cadru.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15.3.-Verificarea îndeplinirii obligațiilor contractuale de către Contractant și evaluarea stadiului activităților, în sensul respectării Termenelor și Punctelor de Reper stabilite pentru </w:t>
      </w:r>
      <w:r>
        <w:rPr>
          <w:sz w:val="20"/>
          <w:szCs w:val="20"/>
        </w:rPr>
        <w:t>prestarea Servicii</w:t>
      </w:r>
      <w:r w:rsidRPr="00E9584A">
        <w:rPr>
          <w:sz w:val="20"/>
          <w:szCs w:val="20"/>
        </w:rPr>
        <w:t xml:space="preserve">lor, se face prin raportare la conținutul Graficul de </w:t>
      </w:r>
      <w:r>
        <w:rPr>
          <w:sz w:val="20"/>
          <w:szCs w:val="20"/>
        </w:rPr>
        <w:t xml:space="preserve">prestare </w:t>
      </w:r>
      <w:r w:rsidRPr="00E9584A">
        <w:rPr>
          <w:sz w:val="20"/>
          <w:szCs w:val="20"/>
        </w:rPr>
        <w:t>acceptat.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15.4.- În cazul în care, pe parcursul duratei </w:t>
      </w:r>
      <w:r>
        <w:rPr>
          <w:sz w:val="20"/>
          <w:szCs w:val="20"/>
        </w:rPr>
        <w:t>Acordului-Cadru</w:t>
      </w:r>
      <w:r w:rsidRPr="00E9584A">
        <w:rPr>
          <w:sz w:val="20"/>
          <w:szCs w:val="20"/>
        </w:rPr>
        <w:t>, Autoritatea contrac</w:t>
      </w:r>
      <w:r w:rsidR="002479DB">
        <w:rPr>
          <w:sz w:val="20"/>
          <w:szCs w:val="20"/>
        </w:rPr>
        <w:t>tantă constată și consideră că prestarea</w:t>
      </w:r>
      <w:r w:rsidRPr="00E9584A">
        <w:rPr>
          <w:sz w:val="20"/>
          <w:szCs w:val="20"/>
        </w:rPr>
        <w:t xml:space="preserve"> </w:t>
      </w:r>
      <w:r>
        <w:rPr>
          <w:sz w:val="20"/>
          <w:szCs w:val="20"/>
        </w:rPr>
        <w:t>Servicii</w:t>
      </w:r>
      <w:r w:rsidRPr="00E9584A">
        <w:rPr>
          <w:sz w:val="20"/>
          <w:szCs w:val="20"/>
        </w:rPr>
        <w:t xml:space="preserve">lor nu respectă eșalonarea fizică a activităților, astfel cum este stabilită prin Graficul de </w:t>
      </w:r>
      <w:r>
        <w:rPr>
          <w:sz w:val="20"/>
          <w:szCs w:val="20"/>
        </w:rPr>
        <w:t xml:space="preserve">prestare </w:t>
      </w:r>
      <w:r w:rsidRPr="00E9584A">
        <w:rPr>
          <w:sz w:val="20"/>
          <w:szCs w:val="20"/>
        </w:rPr>
        <w:t xml:space="preserve">Autoritatea contractantă are obligația de a solicita </w:t>
      </w:r>
      <w:r>
        <w:rPr>
          <w:sz w:val="20"/>
          <w:szCs w:val="20"/>
        </w:rPr>
        <w:t xml:space="preserve">Prestatorul </w:t>
      </w:r>
      <w:r w:rsidRPr="00E9584A">
        <w:rPr>
          <w:sz w:val="20"/>
          <w:szCs w:val="20"/>
        </w:rPr>
        <w:t xml:space="preserve">ui să prezinte graficul actualizat, iar </w:t>
      </w:r>
      <w:r>
        <w:rPr>
          <w:sz w:val="20"/>
          <w:szCs w:val="20"/>
        </w:rPr>
        <w:t xml:space="preserve">Prestatorul </w:t>
      </w:r>
      <w:r w:rsidRPr="00E9584A">
        <w:rPr>
          <w:sz w:val="20"/>
          <w:szCs w:val="20"/>
        </w:rPr>
        <w:t xml:space="preserve"> are obligația de a prezenta graficul revizuit, în vederea Finalizării Lucrărilor la data stabilită în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15.5.- Orice versiune aprobată a Graficului de </w:t>
      </w:r>
      <w:r w:rsidR="009F7A6B">
        <w:rPr>
          <w:sz w:val="20"/>
          <w:szCs w:val="20"/>
        </w:rPr>
        <w:t>prestare</w:t>
      </w:r>
      <w:r w:rsidRPr="00E9584A">
        <w:rPr>
          <w:sz w:val="20"/>
          <w:szCs w:val="20"/>
        </w:rPr>
        <w:t xml:space="preserve"> înlocuiește versiunile anterioare.</w:t>
      </w:r>
    </w:p>
    <w:p w:rsidR="003153B4" w:rsidRPr="00E9584A" w:rsidRDefault="003153B4" w:rsidP="006276D4">
      <w:pPr>
        <w:pStyle w:val="ListParagraph"/>
        <w:widowControl/>
        <w:numPr>
          <w:ilvl w:val="0"/>
          <w:numId w:val="56"/>
        </w:numPr>
        <w:tabs>
          <w:tab w:val="left" w:pos="360"/>
        </w:tabs>
        <w:autoSpaceDE/>
        <w:autoSpaceDN/>
        <w:spacing w:before="120" w:after="120" w:line="276" w:lineRule="auto"/>
        <w:ind w:hanging="720"/>
        <w:jc w:val="both"/>
        <w:rPr>
          <w:b/>
          <w:sz w:val="20"/>
          <w:szCs w:val="20"/>
        </w:rPr>
      </w:pPr>
      <w:r w:rsidRPr="00E9584A">
        <w:rPr>
          <w:b/>
          <w:sz w:val="20"/>
          <w:szCs w:val="20"/>
        </w:rPr>
        <w:t>Modificarea</w:t>
      </w:r>
      <w:r w:rsidRPr="00556422">
        <w:t xml:space="preserve"> </w:t>
      </w:r>
      <w:r w:rsidRPr="00556422">
        <w:rPr>
          <w:b/>
          <w:sz w:val="20"/>
          <w:szCs w:val="20"/>
        </w:rPr>
        <w:t>Acord-Cadru</w:t>
      </w:r>
      <w:r w:rsidRPr="00E9584A">
        <w:rPr>
          <w:b/>
          <w:sz w:val="20"/>
          <w:szCs w:val="20"/>
        </w:rPr>
        <w:t xml:space="preserve">, Clauze de revizuire </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16.1.- Pe durata perioadei de valabilitate a Contractului Părțile au drept</w:t>
      </w:r>
      <w:r w:rsidRPr="004747A6">
        <w:rPr>
          <w:sz w:val="20"/>
          <w:szCs w:val="20"/>
        </w:rPr>
        <w:t>ul de a conveni modificarea și/sau completarea clauzelor acestuia, fără organizarea unei noi proceduri de atribuire, cu acordul Părților, fără a afecta caracterul general al Contractului, în limitele dispozițiilor prevăzute de actele normative în vigoare, respectiv art 221-222 din Legea 98/2016.</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16.2.- Modificările contractuale, nu trebuie să afecteze, în niciun caz și în niciun fel, rezultatul procedurii de atribuire, prin anularea sau diminuarea avantajului competitiv pe baza căruia </w:t>
      </w:r>
      <w:r>
        <w:rPr>
          <w:sz w:val="20"/>
          <w:szCs w:val="20"/>
        </w:rPr>
        <w:t xml:space="preserve">Prestatorul </w:t>
      </w:r>
      <w:r w:rsidRPr="00E9584A">
        <w:rPr>
          <w:sz w:val="20"/>
          <w:szCs w:val="20"/>
        </w:rPr>
        <w:t xml:space="preserve"> a fost declarat câștigător în cadrul procedurii de atribuire.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16.3.- Partea care propune modificarea Contractului are obligația de a transmite celeilalte Părți propunerea de modificare a Contractului cu respectarea clauzelor prevăzute la pct. </w:t>
      </w:r>
      <w:r>
        <w:rPr>
          <w:sz w:val="20"/>
          <w:szCs w:val="20"/>
        </w:rPr>
        <w:t>11</w:t>
      </w:r>
      <w:r w:rsidRPr="00E9584A">
        <w:rPr>
          <w:sz w:val="20"/>
          <w:szCs w:val="20"/>
        </w:rPr>
        <w:t xml:space="preserve"> Comunicarea între Părți cu cel puțin 5 zile înainte de data la care se consideră că modificarea ar trebui să producă efecte.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16.4.- Modificarea va produce efecte doar dacă părțile au convenit asupra acestui aspect prin semnarea unui act adițional. Acceptarea modificării poate rezulta și din faptul executării acesteia de către ambele părți.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16.5.- Revizuirea prezentului </w:t>
      </w:r>
      <w:r>
        <w:rPr>
          <w:sz w:val="20"/>
          <w:szCs w:val="20"/>
        </w:rPr>
        <w:t>Acord-Cadru</w:t>
      </w:r>
      <w:r w:rsidRPr="00E9584A">
        <w:rPr>
          <w:sz w:val="20"/>
          <w:szCs w:val="20"/>
        </w:rPr>
        <w:t xml:space="preserve"> se realizează ca urmare a evaluării activităților, rezultatelor și performanțelor </w:t>
      </w:r>
      <w:r>
        <w:rPr>
          <w:sz w:val="20"/>
          <w:szCs w:val="20"/>
        </w:rPr>
        <w:t xml:space="preserve">Prestatorul </w:t>
      </w:r>
      <w:r w:rsidRPr="00E9584A">
        <w:rPr>
          <w:sz w:val="20"/>
          <w:szCs w:val="20"/>
        </w:rPr>
        <w:t xml:space="preserve">ui în cadrul </w:t>
      </w:r>
      <w:r>
        <w:rPr>
          <w:sz w:val="20"/>
          <w:szCs w:val="20"/>
        </w:rPr>
        <w:t>Acordului-Cadru</w:t>
      </w:r>
      <w:r w:rsidRPr="00E9584A">
        <w:rPr>
          <w:sz w:val="20"/>
          <w:szCs w:val="20"/>
        </w:rPr>
        <w:t xml:space="preserve">. Modificarea </w:t>
      </w:r>
      <w:r>
        <w:rPr>
          <w:sz w:val="20"/>
          <w:szCs w:val="20"/>
        </w:rPr>
        <w:t>Acord-Cadru</w:t>
      </w:r>
      <w:r w:rsidRPr="00E9584A">
        <w:rPr>
          <w:sz w:val="20"/>
          <w:szCs w:val="20"/>
        </w:rPr>
        <w:t xml:space="preserve"> prin revizuire intervine cu scopul atingerii obiectului </w:t>
      </w:r>
      <w:r>
        <w:rPr>
          <w:sz w:val="20"/>
          <w:szCs w:val="20"/>
        </w:rPr>
        <w:t>Acord-Cadru</w:t>
      </w:r>
      <w:r w:rsidRPr="00E9584A">
        <w:rPr>
          <w:sz w:val="20"/>
          <w:szCs w:val="20"/>
        </w:rPr>
        <w:t xml:space="preserve">, care constă în </w:t>
      </w:r>
      <w:r>
        <w:rPr>
          <w:sz w:val="20"/>
          <w:szCs w:val="20"/>
        </w:rPr>
        <w:t>Servicii</w:t>
      </w:r>
      <w:r w:rsidRPr="00E9584A">
        <w:rPr>
          <w:sz w:val="20"/>
          <w:szCs w:val="20"/>
        </w:rPr>
        <w:t xml:space="preserve">le pe care </w:t>
      </w:r>
      <w:r>
        <w:rPr>
          <w:sz w:val="20"/>
          <w:szCs w:val="20"/>
        </w:rPr>
        <w:t xml:space="preserve">Prestatorul </w:t>
      </w:r>
      <w:r w:rsidRPr="00E9584A">
        <w:rPr>
          <w:sz w:val="20"/>
          <w:szCs w:val="20"/>
        </w:rPr>
        <w:t xml:space="preserve"> se obligă să le presteze în conformitate cu prevederile din prezentul </w:t>
      </w:r>
      <w:r>
        <w:rPr>
          <w:sz w:val="20"/>
          <w:szCs w:val="20"/>
        </w:rPr>
        <w:t>Acord-Cadru</w:t>
      </w:r>
      <w:r w:rsidRPr="00E9584A">
        <w:rPr>
          <w:sz w:val="20"/>
          <w:szCs w:val="20"/>
        </w:rPr>
        <w:t>, cu dispozițiilor legale și conform cerințelor din Caietul de Sarcini.</w:t>
      </w:r>
    </w:p>
    <w:p w:rsidR="003153B4" w:rsidRPr="00E9584A" w:rsidRDefault="003153B4" w:rsidP="006276D4">
      <w:pPr>
        <w:pStyle w:val="ListParagraph"/>
        <w:widowControl/>
        <w:numPr>
          <w:ilvl w:val="0"/>
          <w:numId w:val="56"/>
        </w:numPr>
        <w:autoSpaceDE/>
        <w:autoSpaceDN/>
        <w:spacing w:before="120" w:after="120" w:line="276" w:lineRule="auto"/>
        <w:ind w:left="360"/>
        <w:jc w:val="both"/>
        <w:rPr>
          <w:b/>
          <w:sz w:val="20"/>
          <w:szCs w:val="20"/>
        </w:rPr>
      </w:pPr>
      <w:r w:rsidRPr="00E9584A">
        <w:rPr>
          <w:b/>
          <w:sz w:val="20"/>
          <w:szCs w:val="20"/>
        </w:rPr>
        <w:t xml:space="preserve">Clauzele de modificare a </w:t>
      </w:r>
      <w:r w:rsidRPr="00556422">
        <w:rPr>
          <w:b/>
          <w:sz w:val="20"/>
          <w:szCs w:val="20"/>
        </w:rPr>
        <w:t xml:space="preserve">Acord-Cadru </w:t>
      </w:r>
      <w:r w:rsidRPr="00E9584A">
        <w:rPr>
          <w:b/>
          <w:sz w:val="20"/>
          <w:szCs w:val="20"/>
        </w:rPr>
        <w:t>se pot referi, fără a se limita la:</w:t>
      </w:r>
    </w:p>
    <w:p w:rsidR="003153B4" w:rsidRPr="00E9584A" w:rsidRDefault="003153B4" w:rsidP="006276D4">
      <w:pPr>
        <w:pStyle w:val="ListParagraph"/>
        <w:widowControl/>
        <w:numPr>
          <w:ilvl w:val="0"/>
          <w:numId w:val="43"/>
        </w:numPr>
        <w:autoSpaceDE/>
        <w:autoSpaceDN/>
        <w:spacing w:before="120" w:after="120" w:line="276" w:lineRule="auto"/>
        <w:contextualSpacing/>
        <w:jc w:val="both"/>
        <w:rPr>
          <w:sz w:val="20"/>
          <w:szCs w:val="20"/>
        </w:rPr>
      </w:pPr>
      <w:r w:rsidRPr="00E9584A">
        <w:rPr>
          <w:sz w:val="20"/>
          <w:szCs w:val="20"/>
        </w:rPr>
        <w:t xml:space="preserve">Variații ale activităților din </w:t>
      </w:r>
      <w:r>
        <w:rPr>
          <w:sz w:val="20"/>
          <w:szCs w:val="20"/>
        </w:rPr>
        <w:t>Acordul-Cadru</w:t>
      </w:r>
      <w:r w:rsidRPr="00E9584A">
        <w:rPr>
          <w:sz w:val="20"/>
          <w:szCs w:val="20"/>
        </w:rPr>
        <w:t xml:space="preserve"> necesare în scopul îndeplinirii obiectului </w:t>
      </w:r>
      <w:r>
        <w:rPr>
          <w:sz w:val="20"/>
          <w:szCs w:val="20"/>
        </w:rPr>
        <w:t>Acordului-Cadru</w:t>
      </w:r>
      <w:r w:rsidRPr="00E9584A">
        <w:rPr>
          <w:sz w:val="20"/>
          <w:szCs w:val="20"/>
        </w:rPr>
        <w:t xml:space="preserve"> (diferențele dintre cantitățile estimate inițial (în contract) si cele real </w:t>
      </w:r>
      <w:r>
        <w:rPr>
          <w:sz w:val="20"/>
          <w:szCs w:val="20"/>
        </w:rPr>
        <w:t>prestate</w:t>
      </w:r>
      <w:r w:rsidRPr="00E9584A">
        <w:rPr>
          <w:sz w:val="20"/>
          <w:szCs w:val="20"/>
        </w:rPr>
        <w:t xml:space="preserve"> , fără modificarea caietului de sarcini);</w:t>
      </w:r>
    </w:p>
    <w:p w:rsidR="003153B4" w:rsidRPr="00E9584A" w:rsidRDefault="003153B4" w:rsidP="006276D4">
      <w:pPr>
        <w:pStyle w:val="ListParagraph"/>
        <w:widowControl/>
        <w:numPr>
          <w:ilvl w:val="0"/>
          <w:numId w:val="43"/>
        </w:numPr>
        <w:autoSpaceDE/>
        <w:autoSpaceDN/>
        <w:spacing w:before="120" w:after="120" w:line="276" w:lineRule="auto"/>
        <w:contextualSpacing/>
        <w:jc w:val="both"/>
        <w:rPr>
          <w:sz w:val="20"/>
          <w:szCs w:val="20"/>
        </w:rPr>
      </w:pPr>
      <w:r w:rsidRPr="00E9584A">
        <w:rPr>
          <w:sz w:val="20"/>
          <w:szCs w:val="20"/>
        </w:rPr>
        <w:t xml:space="preserve">Necesitatea extinderii duratei de </w:t>
      </w:r>
      <w:r>
        <w:rPr>
          <w:sz w:val="20"/>
          <w:szCs w:val="20"/>
        </w:rPr>
        <w:t>prestare</w:t>
      </w:r>
      <w:r w:rsidRPr="00E9584A">
        <w:rPr>
          <w:sz w:val="20"/>
          <w:szCs w:val="20"/>
        </w:rPr>
        <w:t xml:space="preserve"> a </w:t>
      </w:r>
      <w:r>
        <w:rPr>
          <w:sz w:val="20"/>
          <w:szCs w:val="20"/>
        </w:rPr>
        <w:t>servicii</w:t>
      </w:r>
      <w:r w:rsidRPr="00E9584A">
        <w:rPr>
          <w:sz w:val="20"/>
          <w:szCs w:val="20"/>
        </w:rPr>
        <w:t>lor.</w:t>
      </w:r>
    </w:p>
    <w:p w:rsidR="003153B4" w:rsidRPr="009F7A6B" w:rsidRDefault="003153B4" w:rsidP="003153B4">
      <w:pPr>
        <w:adjustRightInd w:val="0"/>
        <w:jc w:val="both"/>
        <w:rPr>
          <w:bCs/>
          <w:sz w:val="20"/>
          <w:szCs w:val="20"/>
        </w:rPr>
      </w:pPr>
      <w:r w:rsidRPr="009F7A6B">
        <w:rPr>
          <w:bCs/>
          <w:sz w:val="20"/>
          <w:szCs w:val="20"/>
        </w:rPr>
        <w:t xml:space="preserve">17.2.- Părțile au dreptul, pe durata perioadei de valabilitate a Acordului-Cadru, de a conveni modificarea și/sau completarea clauzelor acestuia, fără organizarea unei noi proceduri de atribuire, cu acordul Părților, fără a afecta caracterul general al Acordului-Cadru, în limitele dispozițiilor prevăzute de </w:t>
      </w:r>
      <w:r w:rsidRPr="009F7A6B">
        <w:rPr>
          <w:bCs/>
          <w:sz w:val="20"/>
          <w:szCs w:val="20"/>
          <w:u w:val="single"/>
        </w:rPr>
        <w:t>art. 221 alin 1 lit b)  din Legea nr. 98/2016</w:t>
      </w:r>
      <w:r w:rsidRPr="009F7A6B">
        <w:rPr>
          <w:bCs/>
          <w:sz w:val="20"/>
          <w:szCs w:val="20"/>
        </w:rPr>
        <w:t xml:space="preserve">, coroborate cu prevederile referitoare la modificări contractuale din </w:t>
      </w:r>
      <w:r w:rsidRPr="009F7A6B">
        <w:rPr>
          <w:bCs/>
          <w:sz w:val="20"/>
          <w:szCs w:val="20"/>
          <w:u w:val="single"/>
        </w:rPr>
        <w:t>HG nr. 395/2016 (art. 23, alin (9) precum și art. 164 și 165)</w:t>
      </w:r>
      <w:r w:rsidRPr="009F7A6B">
        <w:rPr>
          <w:bCs/>
          <w:sz w:val="20"/>
          <w:szCs w:val="20"/>
        </w:rPr>
        <w:t>.</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Evaluarea Modificărilor </w:t>
      </w:r>
      <w:r w:rsidRPr="005665B5">
        <w:rPr>
          <w:b/>
          <w:sz w:val="20"/>
          <w:szCs w:val="20"/>
        </w:rPr>
        <w:t>Acord-Cadru</w:t>
      </w:r>
      <w:r w:rsidRPr="00E9584A">
        <w:rPr>
          <w:b/>
          <w:sz w:val="20"/>
          <w:szCs w:val="20"/>
        </w:rPr>
        <w:t xml:space="preserve"> și a circumstanțelor acestora, dacă este cazul</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18.1.- Identificarea circumstanțelor care generează Modificarea </w:t>
      </w:r>
      <w:r>
        <w:rPr>
          <w:sz w:val="20"/>
          <w:szCs w:val="20"/>
        </w:rPr>
        <w:t>Acordului-Cadru</w:t>
      </w:r>
      <w:r w:rsidRPr="00E9584A">
        <w:rPr>
          <w:sz w:val="20"/>
          <w:szCs w:val="20"/>
        </w:rPr>
        <w:t xml:space="preserve"> este în sarcina ambelor Părți.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18.2.- Modificările </w:t>
      </w:r>
      <w:r>
        <w:rPr>
          <w:sz w:val="20"/>
          <w:szCs w:val="20"/>
        </w:rPr>
        <w:t>Acordului-Cadru</w:t>
      </w:r>
      <w:r w:rsidRPr="00E9584A">
        <w:rPr>
          <w:sz w:val="20"/>
          <w:szCs w:val="20"/>
        </w:rPr>
        <w:t xml:space="preserve"> se realizează de Părți, în cadrul Duratei de Execuție a </w:t>
      </w:r>
      <w:r>
        <w:rPr>
          <w:sz w:val="20"/>
          <w:szCs w:val="20"/>
        </w:rPr>
        <w:t>Acordului-Cadru</w:t>
      </w:r>
      <w:r w:rsidRPr="00E9584A">
        <w:rPr>
          <w:sz w:val="20"/>
          <w:szCs w:val="20"/>
        </w:rPr>
        <w:t xml:space="preserve"> și cu respectarea prevederilor stipulate la capitolul </w:t>
      </w:r>
      <w:r>
        <w:rPr>
          <w:sz w:val="20"/>
          <w:szCs w:val="20"/>
        </w:rPr>
        <w:t>11</w:t>
      </w:r>
      <w:r w:rsidRPr="00E9584A">
        <w:rPr>
          <w:sz w:val="20"/>
          <w:szCs w:val="20"/>
        </w:rPr>
        <w:t xml:space="preserve">. – Comunicarea între Părți din prezentul </w:t>
      </w:r>
      <w:r>
        <w:rPr>
          <w:sz w:val="20"/>
          <w:szCs w:val="20"/>
        </w:rPr>
        <w:t>Acord-Cadru</w:t>
      </w:r>
      <w:r w:rsidRPr="00E9584A">
        <w:rPr>
          <w:sz w:val="20"/>
          <w:szCs w:val="20"/>
        </w:rPr>
        <w:t>, ca urmare a:</w:t>
      </w:r>
    </w:p>
    <w:p w:rsidR="003153B4" w:rsidRPr="00E9584A" w:rsidRDefault="003153B4" w:rsidP="006276D4">
      <w:pPr>
        <w:pStyle w:val="ListParagraph"/>
        <w:widowControl/>
        <w:numPr>
          <w:ilvl w:val="0"/>
          <w:numId w:val="52"/>
        </w:numPr>
        <w:autoSpaceDE/>
        <w:autoSpaceDN/>
        <w:spacing w:before="120" w:after="120" w:line="276" w:lineRule="auto"/>
        <w:contextualSpacing/>
        <w:jc w:val="both"/>
        <w:rPr>
          <w:sz w:val="20"/>
          <w:szCs w:val="20"/>
        </w:rPr>
      </w:pPr>
      <w:r w:rsidRPr="00E9584A">
        <w:rPr>
          <w:sz w:val="20"/>
          <w:szCs w:val="20"/>
        </w:rPr>
        <w:lastRenderedPageBreak/>
        <w:t xml:space="preserve">identificării, determinării și documentării de soluții juste și necesare, raportat la circumstanțele care ar putea împiedica îndeplinirea obiectului </w:t>
      </w:r>
      <w:r>
        <w:rPr>
          <w:sz w:val="20"/>
          <w:szCs w:val="20"/>
        </w:rPr>
        <w:t>Acordului-Cadru</w:t>
      </w:r>
      <w:r w:rsidRPr="00E9584A">
        <w:rPr>
          <w:sz w:val="20"/>
          <w:szCs w:val="20"/>
        </w:rPr>
        <w:t xml:space="preserve"> și obiectivelor urmărite de Autoritatea contractantă, astfel cum sunt precizate aceste obiective în Caietul de Sarcini și/sau</w:t>
      </w:r>
    </w:p>
    <w:p w:rsidR="003153B4" w:rsidRPr="00E9584A" w:rsidRDefault="003153B4" w:rsidP="006276D4">
      <w:pPr>
        <w:pStyle w:val="ListParagraph"/>
        <w:widowControl/>
        <w:numPr>
          <w:ilvl w:val="0"/>
          <w:numId w:val="52"/>
        </w:numPr>
        <w:autoSpaceDE/>
        <w:autoSpaceDN/>
        <w:spacing w:before="120" w:after="120" w:line="276" w:lineRule="auto"/>
        <w:contextualSpacing/>
        <w:jc w:val="both"/>
        <w:rPr>
          <w:sz w:val="20"/>
          <w:szCs w:val="20"/>
        </w:rPr>
      </w:pPr>
      <w:r w:rsidRPr="00E9584A">
        <w:rPr>
          <w:sz w:val="20"/>
          <w:szCs w:val="20"/>
        </w:rPr>
        <w:t xml:space="preserve">concluziilor obținute ca urmare a evaluării activităților, rezultatelor și performanței </w:t>
      </w:r>
      <w:r>
        <w:rPr>
          <w:sz w:val="20"/>
          <w:szCs w:val="20"/>
        </w:rPr>
        <w:t xml:space="preserve">Prestatorul </w:t>
      </w:r>
      <w:r w:rsidRPr="00E9584A">
        <w:rPr>
          <w:sz w:val="20"/>
          <w:szCs w:val="20"/>
        </w:rPr>
        <w:t xml:space="preserve">ui în cadrul </w:t>
      </w:r>
      <w:r>
        <w:rPr>
          <w:sz w:val="20"/>
          <w:szCs w:val="20"/>
        </w:rPr>
        <w:t>Acordului-Cadru</w:t>
      </w:r>
      <w:r w:rsidRPr="00E9584A">
        <w:rPr>
          <w:sz w:val="20"/>
          <w:szCs w:val="20"/>
        </w:rPr>
        <w:t xml:space="preserve">. Părțile stabilesc, prin consultare, efectele soluțiilor asupra Termenului/Termenelor de </w:t>
      </w:r>
      <w:r w:rsidR="002479DB">
        <w:rPr>
          <w:sz w:val="20"/>
          <w:szCs w:val="20"/>
        </w:rPr>
        <w:t>prestare</w:t>
      </w:r>
      <w:r w:rsidRPr="00E9584A">
        <w:rPr>
          <w:sz w:val="20"/>
          <w:szCs w:val="20"/>
        </w:rPr>
        <w:t xml:space="preserve"> și/sau asupra prețului </w:t>
      </w:r>
      <w:r>
        <w:rPr>
          <w:sz w:val="20"/>
          <w:szCs w:val="20"/>
        </w:rPr>
        <w:t>Acordului-Cadru</w:t>
      </w:r>
      <w:r w:rsidRPr="00E9584A">
        <w:rPr>
          <w:sz w:val="20"/>
          <w:szCs w:val="20"/>
        </w:rPr>
        <w:t xml:space="preserve"> și/sau asupra </w:t>
      </w:r>
      <w:r>
        <w:rPr>
          <w:sz w:val="20"/>
          <w:szCs w:val="20"/>
        </w:rPr>
        <w:t>Servicii</w:t>
      </w:r>
      <w:r w:rsidRPr="00E9584A">
        <w:rPr>
          <w:sz w:val="20"/>
          <w:szCs w:val="20"/>
        </w:rPr>
        <w:t xml:space="preserve">lor, astfel cum fac acestea obiectul </w:t>
      </w:r>
      <w:r>
        <w:rPr>
          <w:sz w:val="20"/>
          <w:szCs w:val="20"/>
        </w:rPr>
        <w:t>Acordului-Cadru</w:t>
      </w:r>
      <w:r w:rsidRPr="00E9584A">
        <w:rPr>
          <w:sz w:val="20"/>
          <w:szCs w:val="20"/>
        </w:rPr>
        <w:t>. Efectele soluțiilor, cuantificate devin Modificări Contractuale, putând conta în:</w:t>
      </w:r>
    </w:p>
    <w:p w:rsidR="003153B4" w:rsidRPr="00E9584A" w:rsidRDefault="003153B4" w:rsidP="006276D4">
      <w:pPr>
        <w:pStyle w:val="ListParagraph"/>
        <w:widowControl/>
        <w:numPr>
          <w:ilvl w:val="0"/>
          <w:numId w:val="53"/>
        </w:numPr>
        <w:autoSpaceDE/>
        <w:autoSpaceDN/>
        <w:spacing w:before="120" w:after="120" w:line="276" w:lineRule="auto"/>
        <w:ind w:left="1418"/>
        <w:contextualSpacing/>
        <w:jc w:val="both"/>
        <w:rPr>
          <w:sz w:val="20"/>
          <w:szCs w:val="20"/>
        </w:rPr>
      </w:pPr>
      <w:r w:rsidRPr="00E9584A">
        <w:rPr>
          <w:sz w:val="20"/>
          <w:szCs w:val="20"/>
        </w:rPr>
        <w:t xml:space="preserve">prelungirea Termenului/Termenelor de </w:t>
      </w:r>
      <w:r w:rsidR="002479DB">
        <w:rPr>
          <w:sz w:val="20"/>
          <w:szCs w:val="20"/>
        </w:rPr>
        <w:t>prestare</w:t>
      </w:r>
      <w:r w:rsidRPr="00E9584A">
        <w:rPr>
          <w:sz w:val="20"/>
          <w:szCs w:val="20"/>
        </w:rPr>
        <w:t xml:space="preserve"> și/sau</w:t>
      </w:r>
    </w:p>
    <w:p w:rsidR="003153B4" w:rsidRPr="00E9584A" w:rsidRDefault="003153B4" w:rsidP="006276D4">
      <w:pPr>
        <w:pStyle w:val="ListParagraph"/>
        <w:widowControl/>
        <w:numPr>
          <w:ilvl w:val="0"/>
          <w:numId w:val="53"/>
        </w:numPr>
        <w:autoSpaceDE/>
        <w:autoSpaceDN/>
        <w:spacing w:before="120" w:after="120" w:line="276" w:lineRule="auto"/>
        <w:ind w:left="1417" w:hanging="357"/>
        <w:jc w:val="both"/>
        <w:rPr>
          <w:sz w:val="20"/>
          <w:szCs w:val="20"/>
        </w:rPr>
      </w:pPr>
      <w:r w:rsidRPr="00E9584A">
        <w:rPr>
          <w:sz w:val="20"/>
          <w:szCs w:val="20"/>
        </w:rPr>
        <w:t xml:space="preserve">suplimentarea prețului </w:t>
      </w:r>
      <w:r>
        <w:rPr>
          <w:sz w:val="20"/>
          <w:szCs w:val="20"/>
        </w:rPr>
        <w:t>Acordului-Cadru</w:t>
      </w:r>
      <w:r w:rsidRPr="00E9584A">
        <w:rPr>
          <w:sz w:val="20"/>
          <w:szCs w:val="20"/>
        </w:rPr>
        <w:t>, ca urmare a cheltuielilor suplimentare realizate de Contractant și a profitului rezonabil stabilit de Părți ca necesar a fi  asociat cheltuielilor suplimentare.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18.3.- Fiecare Parte are obligația de a notifica cealaltă Parte, în cazul în care constată existența unor circumstanțe care pot genera Modificarea </w:t>
      </w:r>
      <w:r>
        <w:rPr>
          <w:sz w:val="20"/>
          <w:szCs w:val="20"/>
        </w:rPr>
        <w:t>Acordului-Cadru</w:t>
      </w:r>
      <w:r w:rsidRPr="00E9584A">
        <w:rPr>
          <w:sz w:val="20"/>
          <w:szCs w:val="20"/>
        </w:rPr>
        <w:t xml:space="preserve">, întârzia sau împiedica </w:t>
      </w:r>
      <w:r w:rsidR="002479DB">
        <w:rPr>
          <w:sz w:val="20"/>
          <w:szCs w:val="20"/>
        </w:rPr>
        <w:t>prestarea</w:t>
      </w:r>
      <w:r w:rsidRPr="00E9584A">
        <w:rPr>
          <w:sz w:val="20"/>
          <w:szCs w:val="20"/>
        </w:rPr>
        <w:t xml:space="preserve"> </w:t>
      </w:r>
      <w:r>
        <w:rPr>
          <w:sz w:val="20"/>
          <w:szCs w:val="20"/>
        </w:rPr>
        <w:t>Servicii</w:t>
      </w:r>
      <w:r w:rsidRPr="00E9584A">
        <w:rPr>
          <w:sz w:val="20"/>
          <w:szCs w:val="20"/>
        </w:rPr>
        <w:t xml:space="preserve">lor sau care pot genera o suplimentare a prețului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18.4.- Autoritatea</w:t>
      </w:r>
      <w:r>
        <w:rPr>
          <w:sz w:val="20"/>
          <w:szCs w:val="20"/>
        </w:rPr>
        <w:t xml:space="preserve"> </w:t>
      </w:r>
      <w:r w:rsidRPr="00E9584A">
        <w:rPr>
          <w:sz w:val="20"/>
          <w:szCs w:val="20"/>
        </w:rPr>
        <w:t xml:space="preserve">contractantă poate emite Dispoziții privind Modificarea </w:t>
      </w:r>
      <w:r>
        <w:rPr>
          <w:sz w:val="20"/>
          <w:szCs w:val="20"/>
        </w:rPr>
        <w:t xml:space="preserve">Acordului-Cadru, </w:t>
      </w:r>
      <w:r w:rsidRPr="00E9584A">
        <w:rPr>
          <w:sz w:val="20"/>
          <w:szCs w:val="20"/>
        </w:rPr>
        <w:t xml:space="preserve">cu respectarea clauzelor stipulate la capitolul </w:t>
      </w:r>
      <w:r>
        <w:rPr>
          <w:sz w:val="20"/>
          <w:szCs w:val="20"/>
        </w:rPr>
        <w:t>22</w:t>
      </w:r>
      <w:r w:rsidRPr="00E9584A">
        <w:rPr>
          <w:sz w:val="20"/>
          <w:szCs w:val="20"/>
        </w:rPr>
        <w:t xml:space="preserve"> - Obligații ale Autorității contractante, cu respectarea prevederilor contractuale și cu respectarea Legii.</w:t>
      </w:r>
    </w:p>
    <w:p w:rsidR="003153B4" w:rsidRPr="00E9584A" w:rsidRDefault="003153B4" w:rsidP="003153B4">
      <w:pPr>
        <w:pStyle w:val="ListParagraph"/>
        <w:spacing w:before="120" w:after="120" w:line="276" w:lineRule="auto"/>
        <w:ind w:left="1"/>
        <w:jc w:val="both"/>
        <w:rPr>
          <w:sz w:val="20"/>
          <w:szCs w:val="20"/>
        </w:rPr>
      </w:pPr>
      <w:r w:rsidRPr="00E9584A">
        <w:rPr>
          <w:sz w:val="20"/>
          <w:szCs w:val="20"/>
        </w:rPr>
        <w:t xml:space="preserve">18.5.- În cazul în care </w:t>
      </w:r>
      <w:r>
        <w:rPr>
          <w:sz w:val="20"/>
          <w:szCs w:val="20"/>
        </w:rPr>
        <w:t xml:space="preserve">Prestatorul </w:t>
      </w:r>
      <w:r w:rsidRPr="00E9584A">
        <w:rPr>
          <w:sz w:val="20"/>
          <w:szCs w:val="20"/>
        </w:rPr>
        <w:t xml:space="preserve"> înregistrează întârzieri și/sau se produc costuri suplimentare ca urmare a unei erori, omisiuni, viciu în cerințele Autorității contractante și </w:t>
      </w:r>
      <w:r>
        <w:rPr>
          <w:sz w:val="20"/>
          <w:szCs w:val="20"/>
        </w:rPr>
        <w:t xml:space="preserve">Prestatorul </w:t>
      </w:r>
      <w:r w:rsidRPr="00E9584A">
        <w:rPr>
          <w:sz w:val="20"/>
          <w:szCs w:val="20"/>
        </w:rPr>
        <w:t xml:space="preserve"> dovedește că a fost în imposibilitatea de a depista/sesiza o astfel de eroare/omisiune/viciu până la depunerea Ofertei, </w:t>
      </w:r>
      <w:r>
        <w:rPr>
          <w:sz w:val="20"/>
          <w:szCs w:val="20"/>
        </w:rPr>
        <w:t xml:space="preserve">Prestatorul </w:t>
      </w:r>
      <w:r w:rsidRPr="00E9584A">
        <w:rPr>
          <w:sz w:val="20"/>
          <w:szCs w:val="20"/>
        </w:rPr>
        <w:t xml:space="preserve"> notifică Autoritatea contractantă, având dreptul de a solicita modificarea </w:t>
      </w:r>
      <w:r>
        <w:rPr>
          <w:sz w:val="20"/>
          <w:szCs w:val="20"/>
        </w:rPr>
        <w:t>Acordului-Cadru</w:t>
      </w:r>
      <w:r w:rsidRPr="00E9584A">
        <w:rPr>
          <w:sz w:val="20"/>
          <w:szCs w:val="20"/>
        </w:rPr>
        <w:t>.</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Subcontractarea, dacă este cazul</w:t>
      </w:r>
    </w:p>
    <w:p w:rsidR="003153B4" w:rsidRPr="00E9584A" w:rsidRDefault="003153B4" w:rsidP="003153B4">
      <w:pPr>
        <w:spacing w:before="120" w:after="120" w:line="276" w:lineRule="auto"/>
        <w:jc w:val="both"/>
        <w:rPr>
          <w:sz w:val="20"/>
          <w:szCs w:val="20"/>
        </w:rPr>
      </w:pPr>
      <w:r w:rsidRPr="00E9584A">
        <w:rPr>
          <w:sz w:val="20"/>
          <w:szCs w:val="20"/>
        </w:rPr>
        <w:t xml:space="preserve">19.1.- </w:t>
      </w:r>
      <w:r>
        <w:rPr>
          <w:sz w:val="20"/>
          <w:szCs w:val="20"/>
        </w:rPr>
        <w:t xml:space="preserve">Prestatorul </w:t>
      </w:r>
      <w:r w:rsidRPr="00E9584A">
        <w:rPr>
          <w:sz w:val="20"/>
          <w:szCs w:val="20"/>
        </w:rPr>
        <w:t xml:space="preserve"> are dreptul de a subcontracta orice parte a prezentului </w:t>
      </w:r>
      <w:r>
        <w:rPr>
          <w:sz w:val="20"/>
          <w:szCs w:val="20"/>
        </w:rPr>
        <w:t>Acord-Cadru</w:t>
      </w:r>
      <w:r w:rsidRPr="00E9584A">
        <w:rPr>
          <w:sz w:val="20"/>
          <w:szCs w:val="20"/>
        </w:rPr>
        <w:t xml:space="preserve"> și/sau poate schimba Sub</w:t>
      </w:r>
      <w:r>
        <w:rPr>
          <w:sz w:val="20"/>
          <w:szCs w:val="20"/>
        </w:rPr>
        <w:t xml:space="preserve">prestatorul </w:t>
      </w:r>
      <w:r w:rsidRPr="00E9584A">
        <w:rPr>
          <w:sz w:val="20"/>
          <w:szCs w:val="20"/>
        </w:rPr>
        <w:t>/Subcontractanții specificat/specificați în Propunerea Tehnică numai cu acordul prealabil, scris, al Autorității contractante.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19.2.- </w:t>
      </w:r>
      <w:r>
        <w:rPr>
          <w:sz w:val="20"/>
          <w:szCs w:val="20"/>
        </w:rPr>
        <w:t xml:space="preserve">Prestatorul </w:t>
      </w:r>
      <w:r w:rsidRPr="00E9584A">
        <w:rPr>
          <w:sz w:val="20"/>
          <w:szCs w:val="20"/>
        </w:rPr>
        <w:t xml:space="preserve"> are obligația de a prezenta la încheierea </w:t>
      </w:r>
      <w:r>
        <w:rPr>
          <w:sz w:val="20"/>
          <w:szCs w:val="20"/>
        </w:rPr>
        <w:t>Acordurile-Cadru</w:t>
      </w:r>
      <w:r w:rsidRPr="00E9584A">
        <w:rPr>
          <w:sz w:val="20"/>
          <w:szCs w:val="20"/>
        </w:rPr>
        <w:t xml:space="preserve"> încheiate cu Subcontractanții desemnați în cadrul Ofertei depuse pentru atribuirea acestui </w:t>
      </w:r>
      <w:r>
        <w:rPr>
          <w:sz w:val="20"/>
          <w:szCs w:val="20"/>
        </w:rPr>
        <w:t>Acord-Cadru</w:t>
      </w:r>
      <w:r w:rsidRPr="00E9584A">
        <w:rPr>
          <w:sz w:val="20"/>
          <w:szCs w:val="20"/>
        </w:rPr>
        <w:t>. Contractul/Contractele de Subcontractare se constituie anexă la Contract, făcând parte integrantă din acesta.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19.3.- </w:t>
      </w:r>
      <w:r>
        <w:rPr>
          <w:sz w:val="20"/>
          <w:szCs w:val="20"/>
        </w:rPr>
        <w:t xml:space="preserve">Prestatorul </w:t>
      </w:r>
      <w:r w:rsidRPr="00E9584A">
        <w:rPr>
          <w:sz w:val="20"/>
          <w:szCs w:val="20"/>
        </w:rPr>
        <w:t xml:space="preserve"> are dreptul de a solicita Autorității contractante, în orice moment pe perioada derulării </w:t>
      </w:r>
      <w:r>
        <w:rPr>
          <w:sz w:val="20"/>
          <w:szCs w:val="20"/>
        </w:rPr>
        <w:t>Acord-Cadru</w:t>
      </w:r>
      <w:r w:rsidRPr="00E9584A">
        <w:rPr>
          <w:sz w:val="20"/>
          <w:szCs w:val="20"/>
        </w:rPr>
        <w:t xml:space="preserve"> numai în baza unor motive justificate, fie înlocuirea/renunțarea la un Subcontractant, fie implicarea de noi Subcontractanți. </w:t>
      </w:r>
      <w:r>
        <w:rPr>
          <w:sz w:val="20"/>
          <w:szCs w:val="20"/>
        </w:rPr>
        <w:t xml:space="preserve">Prestatorul </w:t>
      </w:r>
      <w:r w:rsidRPr="00E9584A">
        <w:rPr>
          <w:sz w:val="20"/>
          <w:szCs w:val="20"/>
        </w:rPr>
        <w:t xml:space="preserve">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w:t>
      </w:r>
      <w:r>
        <w:rPr>
          <w:sz w:val="20"/>
          <w:szCs w:val="20"/>
        </w:rPr>
        <w:t xml:space="preserve">Prestatorul </w:t>
      </w:r>
      <w:r w:rsidRPr="00E9584A">
        <w:rPr>
          <w:sz w:val="20"/>
          <w:szCs w:val="20"/>
        </w:rPr>
        <w:t xml:space="preserve"> a efectuat el însuși o verificare prealabilă a Sub</w:t>
      </w:r>
      <w:r>
        <w:rPr>
          <w:sz w:val="20"/>
          <w:szCs w:val="20"/>
        </w:rPr>
        <w:t xml:space="preserve">prestatorul </w:t>
      </w:r>
      <w:r w:rsidRPr="00E9584A">
        <w:rPr>
          <w:sz w:val="20"/>
          <w:szCs w:val="20"/>
        </w:rPr>
        <w:t>ui ce urmează a fi propus, prin raportare la caracteristicile activităților care urmează a fi subcontractate.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19.4.- Autoritatea contractantă notifică </w:t>
      </w:r>
      <w:r>
        <w:rPr>
          <w:sz w:val="20"/>
          <w:szCs w:val="20"/>
        </w:rPr>
        <w:t xml:space="preserve">Prestatorul </w:t>
      </w:r>
      <w:r w:rsidRPr="00E9584A">
        <w:rPr>
          <w:sz w:val="20"/>
          <w:szCs w:val="20"/>
        </w:rPr>
        <w:t>ui decizia sa cu privire la înlocuirea unui Subcontractant/implicarea unui nou Subcontractant, motivând decizia sa în cazul respingerii aprobării.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19.5.- </w:t>
      </w:r>
      <w:r>
        <w:rPr>
          <w:sz w:val="20"/>
          <w:szCs w:val="20"/>
        </w:rPr>
        <w:t xml:space="preserve">Prestatorul </w:t>
      </w:r>
      <w:r w:rsidRPr="00E9584A">
        <w:rPr>
          <w:sz w:val="20"/>
          <w:szCs w:val="20"/>
        </w:rPr>
        <w:t xml:space="preserve"> se obligă să încheie Contracte de Subcontractare doar cu Subcontractanții care își exprimă acordul cu privire la obligațiile contractuale asumate de către Contractant prin prezentul Contract.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19.6.- Niciun Contract de Subcontractare nu creează raporturi contractuale între Subcontractant și Autoritatea contractantă. </w:t>
      </w:r>
      <w:r>
        <w:rPr>
          <w:sz w:val="20"/>
          <w:szCs w:val="20"/>
        </w:rPr>
        <w:t xml:space="preserve">Prestatorul </w:t>
      </w:r>
      <w:r w:rsidRPr="00E9584A">
        <w:rPr>
          <w:sz w:val="20"/>
          <w:szCs w:val="20"/>
        </w:rPr>
        <w:t xml:space="preserve"> este pe deplin răspunzător față de Autoritatea contractantă pentru modul în care îndeplinește </w:t>
      </w:r>
      <w:r>
        <w:rPr>
          <w:sz w:val="20"/>
          <w:szCs w:val="20"/>
        </w:rPr>
        <w:t>Acordul-Cadru</w:t>
      </w:r>
      <w:r w:rsidRPr="00E9584A">
        <w:rPr>
          <w:sz w:val="20"/>
          <w:szCs w:val="20"/>
        </w:rPr>
        <w:t xml:space="preserve"> </w:t>
      </w:r>
      <w:r>
        <w:rPr>
          <w:sz w:val="20"/>
          <w:szCs w:val="20"/>
        </w:rPr>
        <w:t xml:space="preserve">Prestatorul </w:t>
      </w:r>
      <w:r w:rsidRPr="00E9584A">
        <w:rPr>
          <w:sz w:val="20"/>
          <w:szCs w:val="20"/>
        </w:rPr>
        <w:t xml:space="preserve"> răspunde pentru actele și faptele Subcontractanților săi ca și cum ar fi actele sau faptele </w:t>
      </w:r>
      <w:r>
        <w:rPr>
          <w:sz w:val="20"/>
          <w:szCs w:val="20"/>
        </w:rPr>
        <w:t xml:space="preserve">Prestatorul </w:t>
      </w:r>
      <w:r w:rsidRPr="00E9584A">
        <w:rPr>
          <w:sz w:val="20"/>
          <w:szCs w:val="20"/>
        </w:rPr>
        <w:t xml:space="preserve">ui. Aprobarea de către Autoritatea contractantă a subcontractării oricărei părți a </w:t>
      </w:r>
      <w:r>
        <w:rPr>
          <w:sz w:val="20"/>
          <w:szCs w:val="20"/>
        </w:rPr>
        <w:t>Acordului-Cadru</w:t>
      </w:r>
      <w:r w:rsidRPr="00E9584A">
        <w:rPr>
          <w:sz w:val="20"/>
          <w:szCs w:val="20"/>
        </w:rPr>
        <w:t xml:space="preserve"> sau a angajării de către Contractant a unor Subcontractanți pentru anumite părți din Contract nu eliberează </w:t>
      </w:r>
      <w:r>
        <w:rPr>
          <w:sz w:val="20"/>
          <w:szCs w:val="20"/>
        </w:rPr>
        <w:t xml:space="preserve">Prestatorul </w:t>
      </w:r>
      <w:r w:rsidRPr="00E9584A">
        <w:rPr>
          <w:sz w:val="20"/>
          <w:szCs w:val="20"/>
        </w:rPr>
        <w:t xml:space="preserve"> de niciuna dintre obligațiile sale din Contract.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lastRenderedPageBreak/>
        <w:t xml:space="preserve">19.7.- În cazul în care un Subcontractant nu reușește să își execute obligațiile contractuale, Autoritatea contractantă poate solicita </w:t>
      </w:r>
      <w:r>
        <w:rPr>
          <w:sz w:val="20"/>
          <w:szCs w:val="20"/>
        </w:rPr>
        <w:t xml:space="preserve">Prestatorul </w:t>
      </w:r>
      <w:r w:rsidRPr="00E9584A">
        <w:rPr>
          <w:sz w:val="20"/>
          <w:szCs w:val="20"/>
        </w:rPr>
        <w:t>ui fie să înlocuiască respectivul Subcontractant cu un alt Subcontractant, care să dețină calificările și experiența solicitate de Autoritatea contractantă, fie să preia el însuși partea din Contract care a fost subcontractată.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19.8.- Partea/părțile din Contract încredințată/încredințate unui Subcontractant de Contractant nu poate/pot fi încredințate unor terțe părți de către Subcontractant.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19.9.- Orice schimbare a Sub</w:t>
      </w:r>
      <w:r>
        <w:rPr>
          <w:sz w:val="20"/>
          <w:szCs w:val="20"/>
        </w:rPr>
        <w:t xml:space="preserve">prestatorul </w:t>
      </w:r>
      <w:r w:rsidRPr="00E9584A">
        <w:rPr>
          <w:sz w:val="20"/>
          <w:szCs w:val="20"/>
        </w:rPr>
        <w:t xml:space="preserve">ui fără aprobarea prealabilă în scris a Autorității contractante sau orice încredințare a unei părți din </w:t>
      </w:r>
      <w:r>
        <w:rPr>
          <w:sz w:val="20"/>
          <w:szCs w:val="20"/>
        </w:rPr>
        <w:t>Acord-Cadru</w:t>
      </w:r>
      <w:r w:rsidRPr="00E9584A">
        <w:rPr>
          <w:sz w:val="20"/>
          <w:szCs w:val="20"/>
        </w:rPr>
        <w:t xml:space="preserve">, de Subcontractant către terțe părți este considerată o încălcare a Contractului, situație care îndreptățește Autoritatea contractantă la rezoluțiune/reziliere a </w:t>
      </w:r>
      <w:r>
        <w:rPr>
          <w:sz w:val="20"/>
          <w:szCs w:val="20"/>
        </w:rPr>
        <w:t>Acord-Cadru</w:t>
      </w:r>
      <w:r w:rsidRPr="00E9584A">
        <w:rPr>
          <w:sz w:val="20"/>
          <w:szCs w:val="20"/>
        </w:rPr>
        <w:t xml:space="preserve"> și obținerea de despăgubiri din partea </w:t>
      </w:r>
      <w:r>
        <w:rPr>
          <w:sz w:val="20"/>
          <w:szCs w:val="20"/>
        </w:rPr>
        <w:t xml:space="preserve">Prestatorul </w:t>
      </w:r>
      <w:r w:rsidRPr="00E9584A">
        <w:rPr>
          <w:sz w:val="20"/>
          <w:szCs w:val="20"/>
        </w:rPr>
        <w:t>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 xml:space="preserve">0.-În orice moment, pe perioada derulării </w:t>
      </w:r>
      <w:r>
        <w:rPr>
          <w:sz w:val="20"/>
          <w:szCs w:val="20"/>
        </w:rPr>
        <w:t>Acord-Cadru</w:t>
      </w:r>
      <w:r w:rsidRPr="00E9584A">
        <w:rPr>
          <w:sz w:val="20"/>
          <w:szCs w:val="20"/>
        </w:rPr>
        <w:t xml:space="preserve">, </w:t>
      </w:r>
      <w:r>
        <w:rPr>
          <w:sz w:val="20"/>
          <w:szCs w:val="20"/>
        </w:rPr>
        <w:t xml:space="preserve">Prestatorul </w:t>
      </w:r>
      <w:r w:rsidRPr="00E9584A">
        <w:rPr>
          <w:sz w:val="20"/>
          <w:szCs w:val="20"/>
        </w:rPr>
        <w:t xml:space="preserve"> trebuie să se asigure că Sub</w:t>
      </w:r>
      <w:r>
        <w:rPr>
          <w:sz w:val="20"/>
          <w:szCs w:val="20"/>
        </w:rPr>
        <w:t xml:space="preserve">prestatorul </w:t>
      </w:r>
      <w:r w:rsidRPr="00E9584A">
        <w:rPr>
          <w:sz w:val="20"/>
          <w:szCs w:val="20"/>
        </w:rPr>
        <w:t xml:space="preserve">/Subcontractanții nu afectează drepturile Autorității contractante în temeiul prezentului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 xml:space="preserve">1.-În orice moment, pe perioada derulării </w:t>
      </w:r>
      <w:r>
        <w:rPr>
          <w:sz w:val="20"/>
          <w:szCs w:val="20"/>
        </w:rPr>
        <w:t>Acord-Cadru</w:t>
      </w:r>
      <w:r w:rsidRPr="00E9584A">
        <w:rPr>
          <w:sz w:val="20"/>
          <w:szCs w:val="20"/>
        </w:rPr>
        <w:t xml:space="preserve">, Autoritatea contractantă poate solicita </w:t>
      </w:r>
      <w:r>
        <w:rPr>
          <w:sz w:val="20"/>
          <w:szCs w:val="20"/>
        </w:rPr>
        <w:t xml:space="preserve">Prestatorul </w:t>
      </w:r>
      <w:r w:rsidRPr="00E9584A">
        <w:rPr>
          <w:sz w:val="20"/>
          <w:szCs w:val="20"/>
        </w:rPr>
        <w:t>ui să înlocuiască un Subcontractant care se află în una dintre situațiile de excludere specificate în Lege.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2.- În cazul în care un Subcontractant și-a exprimat opțiunea de a fi plătit direct, atunci această opțiune este valabilă numai dacă sunt îndeplinite în mod cumulativ următoarele condiții:</w:t>
      </w:r>
    </w:p>
    <w:p w:rsidR="003153B4" w:rsidRPr="00E9584A" w:rsidRDefault="003153B4" w:rsidP="006276D4">
      <w:pPr>
        <w:pStyle w:val="ListParagraph"/>
        <w:widowControl/>
        <w:numPr>
          <w:ilvl w:val="0"/>
          <w:numId w:val="54"/>
        </w:numPr>
        <w:autoSpaceDE/>
        <w:autoSpaceDN/>
        <w:spacing w:before="120" w:after="120" w:line="276" w:lineRule="auto"/>
        <w:contextualSpacing/>
        <w:jc w:val="both"/>
        <w:rPr>
          <w:sz w:val="20"/>
          <w:szCs w:val="20"/>
        </w:rPr>
      </w:pPr>
      <w:r w:rsidRPr="00E9584A">
        <w:rPr>
          <w:sz w:val="20"/>
          <w:szCs w:val="20"/>
        </w:rPr>
        <w:t xml:space="preserve">această opțiune este inclusă explicit în Contractul de Subcontractare constituit ca anexă la </w:t>
      </w:r>
      <w:r>
        <w:rPr>
          <w:sz w:val="20"/>
          <w:szCs w:val="20"/>
        </w:rPr>
        <w:t>Acord-Cadru</w:t>
      </w:r>
      <w:r w:rsidRPr="00E9584A">
        <w:rPr>
          <w:sz w:val="20"/>
          <w:szCs w:val="20"/>
        </w:rPr>
        <w:t xml:space="preserve"> și făcând parte integrantă din acesta;</w:t>
      </w:r>
    </w:p>
    <w:p w:rsidR="003153B4" w:rsidRPr="00E9584A" w:rsidRDefault="003153B4" w:rsidP="006276D4">
      <w:pPr>
        <w:pStyle w:val="ListParagraph"/>
        <w:widowControl/>
        <w:numPr>
          <w:ilvl w:val="0"/>
          <w:numId w:val="54"/>
        </w:numPr>
        <w:autoSpaceDE/>
        <w:autoSpaceDN/>
        <w:spacing w:before="120" w:after="120" w:line="276" w:lineRule="auto"/>
        <w:contextualSpacing/>
        <w:jc w:val="both"/>
        <w:rPr>
          <w:sz w:val="20"/>
          <w:szCs w:val="20"/>
        </w:rPr>
      </w:pPr>
      <w:r w:rsidRPr="00E9584A">
        <w:rPr>
          <w:sz w:val="20"/>
          <w:szCs w:val="20"/>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3153B4" w:rsidRPr="00E9584A" w:rsidRDefault="003153B4"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partea din Contract/activitate realizată de Subcontractant astfel cum trebuie specificată în factura prezentată la plată,</w:t>
      </w:r>
    </w:p>
    <w:p w:rsidR="003153B4" w:rsidRPr="00E9584A" w:rsidRDefault="003153B4"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3153B4" w:rsidRPr="00E9584A" w:rsidRDefault="003153B4"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partea/proporția din suma solicitată la plată corespunzătoare părții din Contract/activității care este în sarcina Sub</w:t>
      </w:r>
      <w:r>
        <w:rPr>
          <w:sz w:val="20"/>
          <w:szCs w:val="20"/>
        </w:rPr>
        <w:t xml:space="preserve">prestatorul </w:t>
      </w:r>
      <w:r w:rsidRPr="00E9584A">
        <w:rPr>
          <w:sz w:val="20"/>
          <w:szCs w:val="20"/>
        </w:rPr>
        <w:t>ui, prin raportare la condițiile de acceptare la plată a facturilor emise de Contractant pentru Autoritatea contractantă, așa cum sunt acestea detaliate în Contract,</w:t>
      </w:r>
    </w:p>
    <w:p w:rsidR="003153B4" w:rsidRPr="00E9584A" w:rsidRDefault="003153B4"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stabilește condițiile în care se materializează opțiunea de plată directă,</w:t>
      </w:r>
    </w:p>
    <w:p w:rsidR="003153B4" w:rsidRDefault="003153B4"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precizează contul bancar al Sub</w:t>
      </w:r>
      <w:r>
        <w:rPr>
          <w:sz w:val="20"/>
          <w:szCs w:val="20"/>
        </w:rPr>
        <w:t xml:space="preserve">prestatorul </w:t>
      </w:r>
      <w:r w:rsidRPr="00E9584A">
        <w:rPr>
          <w:sz w:val="20"/>
          <w:szCs w:val="20"/>
        </w:rPr>
        <w:t>ui.</w:t>
      </w:r>
    </w:p>
    <w:p w:rsidR="003153B4" w:rsidRPr="00E9584A" w:rsidRDefault="003153B4" w:rsidP="0052031D">
      <w:pPr>
        <w:pStyle w:val="ListParagraph"/>
        <w:widowControl/>
        <w:autoSpaceDE/>
        <w:autoSpaceDN/>
        <w:spacing w:before="120" w:after="120" w:line="276" w:lineRule="auto"/>
        <w:ind w:left="1418"/>
        <w:contextualSpacing/>
        <w:jc w:val="both"/>
        <w:rPr>
          <w:sz w:val="20"/>
          <w:szCs w:val="20"/>
        </w:rPr>
      </w:pP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Cesiunea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20.1.- În prezentul </w:t>
      </w:r>
      <w:r>
        <w:rPr>
          <w:sz w:val="20"/>
          <w:szCs w:val="20"/>
        </w:rPr>
        <w:t>Acord-Cadru</w:t>
      </w:r>
      <w:r w:rsidRPr="00E9584A">
        <w:rPr>
          <w:sz w:val="20"/>
          <w:szCs w:val="20"/>
        </w:rPr>
        <w:t xml:space="preserve"> este permisă cesiunea drepturilor și obligațiilor născute din acest </w:t>
      </w:r>
      <w:r>
        <w:rPr>
          <w:sz w:val="20"/>
          <w:szCs w:val="20"/>
        </w:rPr>
        <w:t>Acord-Cadru</w:t>
      </w:r>
      <w:r w:rsidRPr="00E9584A">
        <w:rPr>
          <w:sz w:val="20"/>
          <w:szCs w:val="20"/>
        </w:rPr>
        <w:t>, numai cu acordul prealabil scris al Autorității contractante și în condițiile Legii nr. 98/2016.</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20.2.- </w:t>
      </w:r>
      <w:r>
        <w:rPr>
          <w:sz w:val="20"/>
          <w:szCs w:val="20"/>
        </w:rPr>
        <w:t xml:space="preserve">Prestatorul </w:t>
      </w:r>
      <w:r w:rsidRPr="00E9584A">
        <w:rPr>
          <w:sz w:val="20"/>
          <w:szCs w:val="20"/>
        </w:rPr>
        <w:t xml:space="preserve"> are obligația de a nu transfera total sau parțial obligațiile sale asumate prin </w:t>
      </w:r>
      <w:r>
        <w:rPr>
          <w:sz w:val="20"/>
          <w:szCs w:val="20"/>
        </w:rPr>
        <w:t>Acord-Cadru</w:t>
      </w:r>
      <w:r w:rsidRPr="00E9584A">
        <w:rPr>
          <w:sz w:val="20"/>
          <w:szCs w:val="20"/>
        </w:rPr>
        <w:t>, fără să obțină, în prealabil, acordul scris al Autorității contractante.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20.3.- Cesiunea nu va exonera </w:t>
      </w:r>
      <w:r>
        <w:rPr>
          <w:sz w:val="20"/>
          <w:szCs w:val="20"/>
        </w:rPr>
        <w:t xml:space="preserve">Prestatorul </w:t>
      </w:r>
      <w:r w:rsidRPr="00E9584A">
        <w:rPr>
          <w:sz w:val="20"/>
          <w:szCs w:val="20"/>
        </w:rPr>
        <w:t xml:space="preserve"> de nicio responsabilitate privind garanția sau orice alte obligații asumate prin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20.4.- </w:t>
      </w:r>
      <w:r>
        <w:rPr>
          <w:sz w:val="20"/>
          <w:szCs w:val="20"/>
        </w:rPr>
        <w:t xml:space="preserve">Prestatorul </w:t>
      </w:r>
      <w:r w:rsidRPr="00E9584A">
        <w:rPr>
          <w:sz w:val="20"/>
          <w:szCs w:val="20"/>
        </w:rPr>
        <w:t xml:space="preserve"> este obligat să notifice Autoritatea contractantă, cu privire la intenția de a cesiona drepturile sau obligațiile născute din acest </w:t>
      </w:r>
      <w:r>
        <w:rPr>
          <w:sz w:val="20"/>
          <w:szCs w:val="20"/>
        </w:rPr>
        <w:t>Acord-Cadru</w:t>
      </w:r>
      <w:r w:rsidRPr="00E9584A">
        <w:rPr>
          <w:sz w:val="20"/>
          <w:szCs w:val="20"/>
        </w:rPr>
        <w:t>. Cesiunea va produce efecte doar dacă toate părțile convin asupra acesteia.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lastRenderedPageBreak/>
        <w:t xml:space="preserve">20.5.- În cazul în care drepturile și obligațiile </w:t>
      </w:r>
      <w:r>
        <w:rPr>
          <w:sz w:val="20"/>
          <w:szCs w:val="20"/>
        </w:rPr>
        <w:t xml:space="preserve">Prestatorul </w:t>
      </w:r>
      <w:r w:rsidRPr="00E9584A">
        <w:rPr>
          <w:sz w:val="20"/>
          <w:szCs w:val="20"/>
        </w:rPr>
        <w:t xml:space="preserve">ui stabilite prin acest </w:t>
      </w:r>
      <w:r>
        <w:rPr>
          <w:sz w:val="20"/>
          <w:szCs w:val="20"/>
        </w:rPr>
        <w:t>Acord-Cadru</w:t>
      </w:r>
      <w:r w:rsidRPr="00E9584A">
        <w:rPr>
          <w:sz w:val="20"/>
          <w:szCs w:val="20"/>
        </w:rPr>
        <w:t xml:space="preserve"> sunt preluate de către un alt operator economic, ca urmare a unei succesiuni universale sau cu titlu universal în cadrul unui proces de reorganizare, </w:t>
      </w:r>
      <w:r>
        <w:rPr>
          <w:sz w:val="20"/>
          <w:szCs w:val="20"/>
        </w:rPr>
        <w:t xml:space="preserve">prestatorul </w:t>
      </w:r>
      <w:r w:rsidRPr="00E9584A">
        <w:rPr>
          <w:sz w:val="20"/>
          <w:szCs w:val="20"/>
        </w:rPr>
        <w:t xml:space="preserve"> poate să cesioneze oricare dintre drepturile și obligațiile ce decurg din </w:t>
      </w:r>
      <w:r>
        <w:rPr>
          <w:sz w:val="20"/>
          <w:szCs w:val="20"/>
        </w:rPr>
        <w:t>Acordul-Cadru</w:t>
      </w:r>
      <w:r w:rsidRPr="00E9584A">
        <w:rPr>
          <w:sz w:val="20"/>
          <w:szCs w:val="20"/>
        </w:rPr>
        <w:t xml:space="preserve">, inclusiv drepturile la plată, doar cu acceptul prealabil scris din partea Autorității contractante. În astfel de cazuri, </w:t>
      </w:r>
      <w:r>
        <w:rPr>
          <w:sz w:val="20"/>
          <w:szCs w:val="20"/>
        </w:rPr>
        <w:t xml:space="preserve">Prestatorul </w:t>
      </w:r>
      <w:r w:rsidRPr="00E9584A">
        <w:rPr>
          <w:sz w:val="20"/>
          <w:szCs w:val="20"/>
        </w:rPr>
        <w:t xml:space="preserve"> trebuie să furnizeze Autorității contractante informații cu privire la identitatea entității căreia îi cesionează drepturile.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20.6.- Orice drept sau obligație cesionat de către Contractant fără o autorizare prealabilă din partea Autorității contractante nu este executoriu împotriva Autorității contractante.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20.7.- În cazul transmiterii/preluării obligațiilor de către Contractant, Notificarea generează inițierea novației între cele două Părți, cu condiția respectării cerințelor stabilite prin art. 221 alin. (1) lit. d) pct. (ii) din Legea nr. 98/2016, pentru:</w:t>
      </w:r>
    </w:p>
    <w:p w:rsidR="003153B4" w:rsidRPr="00E9584A" w:rsidRDefault="003153B4" w:rsidP="006276D4">
      <w:pPr>
        <w:pStyle w:val="ListParagraph"/>
        <w:widowControl/>
        <w:numPr>
          <w:ilvl w:val="0"/>
          <w:numId w:val="44"/>
        </w:numPr>
        <w:autoSpaceDE/>
        <w:autoSpaceDN/>
        <w:spacing w:before="120" w:after="120" w:line="276" w:lineRule="auto"/>
        <w:contextualSpacing/>
        <w:jc w:val="both"/>
        <w:rPr>
          <w:sz w:val="20"/>
          <w:szCs w:val="20"/>
        </w:rPr>
      </w:pPr>
      <w:r w:rsidRPr="00E9584A">
        <w:rPr>
          <w:sz w:val="20"/>
          <w:szCs w:val="20"/>
        </w:rPr>
        <w:t xml:space="preserve">Operatorul Economic ce preia drepturile și obligațiile </w:t>
      </w:r>
      <w:r>
        <w:rPr>
          <w:sz w:val="20"/>
          <w:szCs w:val="20"/>
        </w:rPr>
        <w:t xml:space="preserve">Prestatorul </w:t>
      </w:r>
      <w:r w:rsidRPr="00E9584A">
        <w:rPr>
          <w:sz w:val="20"/>
          <w:szCs w:val="20"/>
        </w:rPr>
        <w:t xml:space="preserve">ui din acest </w:t>
      </w:r>
      <w:r>
        <w:rPr>
          <w:sz w:val="20"/>
          <w:szCs w:val="20"/>
        </w:rPr>
        <w:t>Acord-Cadru</w:t>
      </w:r>
      <w:r w:rsidRPr="00E9584A">
        <w:rPr>
          <w:sz w:val="20"/>
          <w:szCs w:val="20"/>
        </w:rPr>
        <w:t>, care îndeplinește criteriile de calificare stabilite inițial, respectiv în cadrul procedurii din care a rezultat prezentul</w:t>
      </w:r>
      <w:r w:rsidRPr="005665B5">
        <w:rPr>
          <w:sz w:val="20"/>
          <w:szCs w:val="20"/>
        </w:rPr>
        <w:t xml:space="preserve"> </w:t>
      </w:r>
      <w:r>
        <w:rPr>
          <w:sz w:val="20"/>
          <w:szCs w:val="20"/>
        </w:rPr>
        <w:t>Acord-Cadru</w:t>
      </w:r>
      <w:r w:rsidRPr="00E9584A">
        <w:rPr>
          <w:sz w:val="20"/>
          <w:szCs w:val="20"/>
        </w:rPr>
        <w:t>,</w:t>
      </w:r>
    </w:p>
    <w:p w:rsidR="003153B4" w:rsidRPr="00E9584A" w:rsidRDefault="003153B4" w:rsidP="006276D4">
      <w:pPr>
        <w:pStyle w:val="ListParagraph"/>
        <w:widowControl/>
        <w:numPr>
          <w:ilvl w:val="0"/>
          <w:numId w:val="44"/>
        </w:numPr>
        <w:autoSpaceDE/>
        <w:autoSpaceDN/>
        <w:spacing w:before="120" w:after="120" w:line="276" w:lineRule="auto"/>
        <w:contextualSpacing/>
        <w:jc w:val="both"/>
        <w:rPr>
          <w:sz w:val="20"/>
          <w:szCs w:val="20"/>
        </w:rPr>
      </w:pPr>
      <w:r w:rsidRPr="00E9584A">
        <w:rPr>
          <w:sz w:val="20"/>
          <w:szCs w:val="20"/>
        </w:rPr>
        <w:t xml:space="preserve">prezentul </w:t>
      </w:r>
      <w:r>
        <w:rPr>
          <w:sz w:val="20"/>
          <w:szCs w:val="20"/>
        </w:rPr>
        <w:t>Acord-Cadru</w:t>
      </w:r>
      <w:r w:rsidRPr="00E9584A">
        <w:rPr>
          <w:sz w:val="20"/>
          <w:szCs w:val="20"/>
        </w:rPr>
        <w:t xml:space="preserve">, cu condiția ca această modificare să nu presupună alte modificări substanțiale ale </w:t>
      </w:r>
      <w:r>
        <w:rPr>
          <w:sz w:val="20"/>
          <w:szCs w:val="20"/>
        </w:rPr>
        <w:t>Acord-Cadru</w:t>
      </w:r>
      <w:r w:rsidRPr="00E9584A">
        <w:rPr>
          <w:sz w:val="20"/>
          <w:szCs w:val="20"/>
        </w:rPr>
        <w:t>,</w:t>
      </w:r>
    </w:p>
    <w:p w:rsidR="003153B4" w:rsidRPr="00E9584A" w:rsidRDefault="003153B4" w:rsidP="006276D4">
      <w:pPr>
        <w:pStyle w:val="ListParagraph"/>
        <w:widowControl/>
        <w:numPr>
          <w:ilvl w:val="0"/>
          <w:numId w:val="44"/>
        </w:numPr>
        <w:autoSpaceDE/>
        <w:autoSpaceDN/>
        <w:spacing w:before="120" w:after="120" w:line="276" w:lineRule="auto"/>
        <w:ind w:left="720" w:hanging="357"/>
        <w:jc w:val="both"/>
        <w:rPr>
          <w:sz w:val="20"/>
          <w:szCs w:val="20"/>
        </w:rPr>
      </w:pPr>
      <w:r w:rsidRPr="00E9584A">
        <w:rPr>
          <w:sz w:val="20"/>
          <w:szCs w:val="20"/>
        </w:rPr>
        <w:t>Autoritatea contractantă, dar să nu se realizeze cu scopul de a eluda aplicarea procedurilor de atribuire prevăzute de Legea nr. 98/2016</w:t>
      </w:r>
      <w:r>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20.8.- În cazul încetării anticipate a </w:t>
      </w:r>
      <w:r>
        <w:rPr>
          <w:sz w:val="20"/>
          <w:szCs w:val="20"/>
        </w:rPr>
        <w:t>Acordului-Cadru</w:t>
      </w:r>
      <w:r w:rsidRPr="00E9584A">
        <w:rPr>
          <w:sz w:val="20"/>
          <w:szCs w:val="20"/>
        </w:rPr>
        <w:t xml:space="preserve">, </w:t>
      </w:r>
      <w:r>
        <w:rPr>
          <w:sz w:val="20"/>
          <w:szCs w:val="20"/>
        </w:rPr>
        <w:t xml:space="preserve">Prestatorul </w:t>
      </w:r>
      <w:r w:rsidRPr="00E9584A">
        <w:rPr>
          <w:sz w:val="20"/>
          <w:szCs w:val="20"/>
        </w:rPr>
        <w:t xml:space="preserve"> principal cesionează Autorității contractante contractele încheiate cu Subcontractanții.</w:t>
      </w:r>
    </w:p>
    <w:p w:rsidR="003153B4" w:rsidRDefault="003153B4" w:rsidP="003153B4">
      <w:pPr>
        <w:pStyle w:val="ListParagraph"/>
        <w:spacing w:before="120" w:after="120" w:line="276" w:lineRule="auto"/>
        <w:ind w:left="0"/>
        <w:jc w:val="both"/>
        <w:rPr>
          <w:sz w:val="20"/>
          <w:szCs w:val="20"/>
        </w:rPr>
      </w:pPr>
      <w:r w:rsidRPr="00E9584A">
        <w:rPr>
          <w:sz w:val="20"/>
          <w:szCs w:val="20"/>
        </w:rPr>
        <w:t xml:space="preserve">20.9.- În cazul în care terțul susținător nu și-a respectat obligațiile asumate prin angajamentul ferm de susținere, dreptul de creanță al </w:t>
      </w:r>
      <w:r>
        <w:rPr>
          <w:sz w:val="20"/>
          <w:szCs w:val="20"/>
        </w:rPr>
        <w:t xml:space="preserve">Prestatorul </w:t>
      </w:r>
      <w:r w:rsidRPr="00E9584A">
        <w:rPr>
          <w:sz w:val="20"/>
          <w:szCs w:val="20"/>
        </w:rPr>
        <w:t>ui asupra terțului susținător este cesionat cu titlu de garanție, către Autoritatea contractantă.</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Confidențialitatea informațiilor și protecția datelor cu caracter personal</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21.1.- </w:t>
      </w:r>
      <w:r>
        <w:rPr>
          <w:sz w:val="20"/>
          <w:szCs w:val="20"/>
        </w:rPr>
        <w:t xml:space="preserve">Prestatorul </w:t>
      </w:r>
      <w:r w:rsidRPr="00E9584A">
        <w:rPr>
          <w:sz w:val="20"/>
          <w:szCs w:val="20"/>
        </w:rPr>
        <w:t xml:space="preserve"> va considera toate documentele și informațiile care îi sunt puse la dispoziție în vederea încheierii și executării Contractului drept strict confidențiale.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21.1.- Obligația de confidențialitate nu se aplică în cazul solicitărilor legale privind divulgarea unor informații venite, în format oficial, din partea anumitor autorități publice conform prevederilor legale aplicabile.</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Obligațiile principale ale Autorității contractante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22.1.- Autoritatea contractantă va pune la dispoziția </w:t>
      </w:r>
      <w:r>
        <w:rPr>
          <w:sz w:val="20"/>
          <w:szCs w:val="20"/>
        </w:rPr>
        <w:t xml:space="preserve">Prestatorul </w:t>
      </w:r>
      <w:r w:rsidRPr="00E9584A">
        <w:rPr>
          <w:sz w:val="20"/>
          <w:szCs w:val="20"/>
        </w:rPr>
        <w:t xml:space="preserve">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w:t>
      </w:r>
      <w:r>
        <w:rPr>
          <w:sz w:val="20"/>
          <w:szCs w:val="20"/>
        </w:rPr>
        <w:t xml:space="preserve">Prestatorul </w:t>
      </w:r>
      <w:r w:rsidRPr="00E9584A">
        <w:rPr>
          <w:sz w:val="20"/>
          <w:szCs w:val="20"/>
        </w:rPr>
        <w:t xml:space="preserve">ui pentru </w:t>
      </w:r>
      <w:r>
        <w:rPr>
          <w:sz w:val="20"/>
          <w:szCs w:val="20"/>
        </w:rPr>
        <w:t>prestare</w:t>
      </w:r>
      <w:r w:rsidRPr="00E9584A">
        <w:rPr>
          <w:sz w:val="20"/>
          <w:szCs w:val="20"/>
        </w:rPr>
        <w:t xml:space="preserve">a </w:t>
      </w:r>
      <w:r>
        <w:rPr>
          <w:sz w:val="20"/>
          <w:szCs w:val="20"/>
        </w:rPr>
        <w:t>servicii</w:t>
      </w:r>
      <w:r w:rsidRPr="00E9584A">
        <w:rPr>
          <w:sz w:val="20"/>
          <w:szCs w:val="20"/>
        </w:rPr>
        <w:t>lor se prelungesc în mod corespunzător.</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22.2.- Autoritatea contractantă se obligă să respecte dispozițiile din Caietul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22.3.-Autoritatea</w:t>
      </w:r>
      <w:r>
        <w:rPr>
          <w:sz w:val="20"/>
          <w:szCs w:val="20"/>
        </w:rPr>
        <w:t xml:space="preserve"> </w:t>
      </w:r>
      <w:r w:rsidRPr="00E9584A">
        <w:rPr>
          <w:sz w:val="20"/>
          <w:szCs w:val="20"/>
        </w:rPr>
        <w:t xml:space="preserve">contractantă își asumă răspunderea pentru veridicitatea, corectitudinea și legalitatea datelor/informațiilor/documentelor puse la dispoziția </w:t>
      </w:r>
      <w:r>
        <w:rPr>
          <w:sz w:val="20"/>
          <w:szCs w:val="20"/>
        </w:rPr>
        <w:t xml:space="preserve">Prestatorul </w:t>
      </w:r>
      <w:r w:rsidRPr="00E9584A">
        <w:rPr>
          <w:sz w:val="20"/>
          <w:szCs w:val="20"/>
        </w:rPr>
        <w:t xml:space="preserve">ui în vederea îndeplinirii Contractului. În acest sens, se prezumă că toate datele/informațiile. Documentele prezentate </w:t>
      </w:r>
      <w:r>
        <w:rPr>
          <w:sz w:val="20"/>
          <w:szCs w:val="20"/>
        </w:rPr>
        <w:t xml:space="preserve">Prestatorul </w:t>
      </w:r>
      <w:r w:rsidRPr="00E9584A">
        <w:rPr>
          <w:sz w:val="20"/>
          <w:szCs w:val="20"/>
        </w:rPr>
        <w:t>ui sunt însușite de către conducătorul unității și/sau de către persoanele în drept având funcție de decizie care au aprobat respectivele documente.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22.4.- Autoritatea contractantă va colabora, atât cât este posibil, cu </w:t>
      </w:r>
      <w:r>
        <w:rPr>
          <w:sz w:val="20"/>
          <w:szCs w:val="20"/>
        </w:rPr>
        <w:t xml:space="preserve">Prestatorul </w:t>
      </w:r>
      <w:r w:rsidRPr="00E9584A">
        <w:rPr>
          <w:sz w:val="20"/>
          <w:szCs w:val="20"/>
        </w:rPr>
        <w:t xml:space="preserve"> pentru </w:t>
      </w:r>
      <w:r>
        <w:rPr>
          <w:sz w:val="20"/>
          <w:szCs w:val="20"/>
        </w:rPr>
        <w:t>prestare</w:t>
      </w:r>
      <w:r w:rsidRPr="00E9584A">
        <w:rPr>
          <w:sz w:val="20"/>
          <w:szCs w:val="20"/>
        </w:rPr>
        <w:t>a informațiilor pe care acesta din urmă le poate solicita în mod rezonabil pentru realizarea Contractului.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22.5.- Autoritatea contractanta are obligația să desemneze, în termen de </w:t>
      </w:r>
      <w:r>
        <w:rPr>
          <w:i/>
          <w:sz w:val="20"/>
          <w:szCs w:val="20"/>
        </w:rPr>
        <w:t xml:space="preserve">2 </w:t>
      </w:r>
      <w:r w:rsidRPr="00E9584A">
        <w:rPr>
          <w:sz w:val="20"/>
          <w:szCs w:val="20"/>
        </w:rPr>
        <w:t xml:space="preserve"> zile de la semnarea contractului, persoana de contact.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22.6.- Autoritatea Contractantă se obligă să recepționeze </w:t>
      </w:r>
      <w:r>
        <w:rPr>
          <w:sz w:val="20"/>
          <w:szCs w:val="20"/>
        </w:rPr>
        <w:t>servicii</w:t>
      </w:r>
      <w:r w:rsidRPr="00E9584A">
        <w:rPr>
          <w:sz w:val="20"/>
          <w:szCs w:val="20"/>
        </w:rPr>
        <w:t>le furnizate și să certifice conformitatea astfel cum este prevăzut în Caietul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lastRenderedPageBreak/>
        <w:t xml:space="preserve">22.7.-Autoritatea Contractantă poate notifica </w:t>
      </w:r>
      <w:r>
        <w:rPr>
          <w:sz w:val="20"/>
          <w:szCs w:val="20"/>
        </w:rPr>
        <w:t xml:space="preserve">Prestatorul </w:t>
      </w:r>
      <w:r w:rsidRPr="00E9584A">
        <w:rPr>
          <w:sz w:val="20"/>
          <w:szCs w:val="20"/>
        </w:rPr>
        <w:t xml:space="preserve"> cu privire la necesitatea revizuirii/respingerea </w:t>
      </w:r>
      <w:r>
        <w:rPr>
          <w:sz w:val="20"/>
          <w:szCs w:val="20"/>
        </w:rPr>
        <w:t>Servicii</w:t>
      </w:r>
      <w:r w:rsidRPr="00E9584A">
        <w:rPr>
          <w:sz w:val="20"/>
          <w:szCs w:val="20"/>
        </w:rPr>
        <w:t>lor. Solicitarea de revizuire/respingerea va fi motivată, cu comentarii scrise. Autoritatea contractantă are dreptul de a rezoluționa/rezilia contractul atunci când se respinge produsul livrat, de 2 ori, pe motive de calitate.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22.8.- Recepția </w:t>
      </w:r>
      <w:r>
        <w:rPr>
          <w:sz w:val="20"/>
          <w:szCs w:val="20"/>
        </w:rPr>
        <w:t>servicii</w:t>
      </w:r>
      <w:r w:rsidRPr="00E9584A">
        <w:rPr>
          <w:sz w:val="20"/>
          <w:szCs w:val="20"/>
        </w:rPr>
        <w:t>lor se va realiza conform procedurii prevăzute în Caietul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22.9.-Autoritatea contractantă se obligă să plătească Prețul Contractului către Contractant, în termen de maximum 30 de zile de la primirea facturii în original la sediul său și numai în condițiile Caietului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22.10.- </w:t>
      </w:r>
      <w:r>
        <w:rPr>
          <w:sz w:val="20"/>
          <w:szCs w:val="20"/>
        </w:rPr>
        <w:t xml:space="preserve">Prestatorul </w:t>
      </w:r>
      <w:r w:rsidRPr="00E9584A">
        <w:rPr>
          <w:sz w:val="20"/>
          <w:szCs w:val="20"/>
        </w:rPr>
        <w:t xml:space="preserve"> va emite factura împreună cu documentele justificative în conformitate cu prevederile Caietului de sarcini privind aprobarea Raportului de activitate aferent activității/perioadei pentru care se solicită plata.</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Asocierea de operatori economici, dacă este cazul</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23.1.- Fiecare asociați este responsabil individual și în solidar față de Autoritatea contractantă, fiind considerat ca având obligații comune și individuale pentru executarea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23.2.- Membrii asocierii înțeleg și confirmă că liderul stabilit prin acordul de asociere este desemnat de asociere să acționeze în numele său și este autorizată să angajeze asocierea în cadrul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23.3.- Membrii asocierii înțeleg și confirmă că liderul asocierii este autorizat să primească Dispoziții din partea Autorității contractante și să primească plata pentru și în numele persoanelor care constituie asocierea.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23.4.- Prevederile contractului de asociere nu sunt opozabile Autorității contractante.</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Obligațiile principale ale </w:t>
      </w:r>
      <w:r>
        <w:rPr>
          <w:b/>
          <w:sz w:val="20"/>
          <w:szCs w:val="20"/>
        </w:rPr>
        <w:t>Prestatorul</w:t>
      </w:r>
      <w:r w:rsidRPr="00E9584A">
        <w:rPr>
          <w:b/>
          <w:sz w:val="20"/>
          <w:szCs w:val="20"/>
        </w:rPr>
        <w:t>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24.1.- </w:t>
      </w:r>
      <w:r>
        <w:rPr>
          <w:sz w:val="20"/>
          <w:szCs w:val="20"/>
        </w:rPr>
        <w:t xml:space="preserve">Prestatorul </w:t>
      </w:r>
      <w:r w:rsidRPr="00E9584A">
        <w:rPr>
          <w:sz w:val="20"/>
          <w:szCs w:val="20"/>
        </w:rPr>
        <w:t xml:space="preserve"> va </w:t>
      </w:r>
      <w:r>
        <w:rPr>
          <w:sz w:val="20"/>
          <w:szCs w:val="20"/>
        </w:rPr>
        <w:t xml:space="preserve">presta </w:t>
      </w:r>
      <w:r w:rsidRPr="00E9584A">
        <w:rPr>
          <w:sz w:val="20"/>
          <w:szCs w:val="20"/>
        </w:rPr>
        <w:t xml:space="preserve"> </w:t>
      </w:r>
      <w:r>
        <w:rPr>
          <w:sz w:val="20"/>
          <w:szCs w:val="20"/>
        </w:rPr>
        <w:t>Servicii</w:t>
      </w:r>
      <w:r w:rsidRPr="00E9584A">
        <w:rPr>
          <w:sz w:val="20"/>
          <w:szCs w:val="20"/>
        </w:rPr>
        <w:t xml:space="preserve">le și își va îndeplini obligațiile în condițiile stabilite prin prezentul </w:t>
      </w:r>
      <w:r>
        <w:rPr>
          <w:sz w:val="20"/>
          <w:szCs w:val="20"/>
        </w:rPr>
        <w:t>Acord-Cadru</w:t>
      </w:r>
      <w:r w:rsidRPr="00E9584A">
        <w:rPr>
          <w:sz w:val="20"/>
          <w:szCs w:val="20"/>
        </w:rPr>
        <w:t xml:space="preserve">, cu respectarea prevederilor documentației de atribuire și a ofertei în baza căreia i-a fost adjudecat </w:t>
      </w:r>
      <w:r>
        <w:rPr>
          <w:sz w:val="20"/>
          <w:szCs w:val="20"/>
        </w:rPr>
        <w:t>Acordul-Cadru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24.2.- </w:t>
      </w:r>
      <w:r>
        <w:rPr>
          <w:sz w:val="20"/>
          <w:szCs w:val="20"/>
        </w:rPr>
        <w:t xml:space="preserve">Prestatorul </w:t>
      </w:r>
      <w:r w:rsidRPr="00E9584A">
        <w:rPr>
          <w:sz w:val="20"/>
          <w:szCs w:val="20"/>
        </w:rPr>
        <w:t xml:space="preserve"> va </w:t>
      </w:r>
      <w:r>
        <w:rPr>
          <w:sz w:val="20"/>
          <w:szCs w:val="20"/>
        </w:rPr>
        <w:t>presta</w:t>
      </w:r>
      <w:r w:rsidRPr="00E9584A">
        <w:rPr>
          <w:sz w:val="20"/>
          <w:szCs w:val="20"/>
        </w:rPr>
        <w:t xml:space="preserve"> </w:t>
      </w:r>
      <w:r>
        <w:rPr>
          <w:sz w:val="20"/>
          <w:szCs w:val="20"/>
        </w:rPr>
        <w:t>Servicii</w:t>
      </w:r>
      <w:r w:rsidRPr="00E9584A">
        <w:rPr>
          <w:sz w:val="20"/>
          <w:szCs w:val="20"/>
        </w:rPr>
        <w:t>le cu atenție, eficiență și diligență, cu respectarea dispozițiile legale, aprobările și standardele tehnice, profesionale și de calitate în vigoare.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3</w:t>
      </w:r>
      <w:r w:rsidRPr="00E9584A">
        <w:rPr>
          <w:sz w:val="20"/>
          <w:szCs w:val="20"/>
        </w:rPr>
        <w:t xml:space="preserve">.- </w:t>
      </w:r>
      <w:r>
        <w:rPr>
          <w:sz w:val="20"/>
          <w:szCs w:val="20"/>
        </w:rPr>
        <w:t xml:space="preserve">Prestatorul </w:t>
      </w:r>
      <w:r w:rsidRPr="00E9584A">
        <w:rPr>
          <w:sz w:val="20"/>
          <w:szCs w:val="20"/>
        </w:rPr>
        <w:t xml:space="preserve"> va respecta toate prevederile legale în vigoare în România și se va asigura că și Personalul său, implicat în Contract, va respecta prevederile legale, aprobările și standardele tehnice, profesionale și de calitate în vigoare.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4</w:t>
      </w:r>
      <w:r w:rsidRPr="00E9584A">
        <w:rPr>
          <w:sz w:val="20"/>
          <w:szCs w:val="20"/>
        </w:rPr>
        <w:t xml:space="preserve">.- În cazul în care </w:t>
      </w:r>
      <w:r>
        <w:rPr>
          <w:sz w:val="20"/>
          <w:szCs w:val="20"/>
        </w:rPr>
        <w:t xml:space="preserve">Prestatorul </w:t>
      </w:r>
      <w:r w:rsidRPr="00E9584A">
        <w:rPr>
          <w:sz w:val="20"/>
          <w:szCs w:val="20"/>
        </w:rPr>
        <w:t xml:space="preserve"> este o asociere alcătuită din doi sau mai mulți operatori economici, toți aceștia vor fi ținuți solidar responsabili de îndeplinirea obligațiilor din </w:t>
      </w:r>
      <w:r>
        <w:rPr>
          <w:sz w:val="20"/>
          <w:szCs w:val="20"/>
        </w:rPr>
        <w:t>Acordul-Cadru.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5</w:t>
      </w:r>
      <w:r w:rsidRPr="00E9584A">
        <w:rPr>
          <w:sz w:val="20"/>
          <w:szCs w:val="20"/>
        </w:rPr>
        <w:t xml:space="preserve">.- Părțile vor colabora, pentru </w:t>
      </w:r>
      <w:r>
        <w:rPr>
          <w:sz w:val="20"/>
          <w:szCs w:val="20"/>
        </w:rPr>
        <w:t>prestare</w:t>
      </w:r>
      <w:r w:rsidRPr="00E9584A">
        <w:rPr>
          <w:sz w:val="20"/>
          <w:szCs w:val="20"/>
        </w:rPr>
        <w:t xml:space="preserve">a de informații pe care le pot solicita în mod rezonabil între ele pentru realizarea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6</w:t>
      </w:r>
      <w:r w:rsidRPr="00E9584A">
        <w:rPr>
          <w:sz w:val="20"/>
          <w:szCs w:val="20"/>
        </w:rPr>
        <w:t xml:space="preserve">.- </w:t>
      </w:r>
      <w:r>
        <w:rPr>
          <w:sz w:val="20"/>
          <w:szCs w:val="20"/>
        </w:rPr>
        <w:t xml:space="preserve">Prestatorul </w:t>
      </w:r>
      <w:r w:rsidRPr="00E9584A">
        <w:rPr>
          <w:sz w:val="20"/>
          <w:szCs w:val="20"/>
        </w:rPr>
        <w:t xml:space="preserve"> va adopta toate măsurile necesare pentru a asigura, în mod continuu, Personalul, echipamentele și suportul necesare pentru îndeplinirea în mod eficient a obligațiilor asumate prin </w:t>
      </w:r>
      <w:r>
        <w:rPr>
          <w:sz w:val="20"/>
          <w:szCs w:val="20"/>
        </w:rPr>
        <w:t>Acordul-Cadru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7</w:t>
      </w:r>
      <w:r w:rsidRPr="00E9584A">
        <w:rPr>
          <w:sz w:val="20"/>
          <w:szCs w:val="20"/>
        </w:rPr>
        <w:t xml:space="preserve">.- </w:t>
      </w:r>
      <w:r>
        <w:rPr>
          <w:sz w:val="20"/>
          <w:szCs w:val="20"/>
        </w:rPr>
        <w:t xml:space="preserve">Prestatorul </w:t>
      </w:r>
      <w:r w:rsidRPr="00E9584A">
        <w:rPr>
          <w:sz w:val="20"/>
          <w:szCs w:val="20"/>
        </w:rPr>
        <w:t xml:space="preserve"> are obligația de a desemna, în termen de 5 (cinci) zile de la semnarea </w:t>
      </w:r>
      <w:r>
        <w:rPr>
          <w:sz w:val="20"/>
          <w:szCs w:val="20"/>
        </w:rPr>
        <w:t>Acordului-Cadru</w:t>
      </w:r>
      <w:r w:rsidRPr="00E9584A">
        <w:rPr>
          <w:sz w:val="20"/>
          <w:szCs w:val="20"/>
        </w:rPr>
        <w:t>, persoana de contact.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8</w:t>
      </w:r>
      <w:r w:rsidRPr="00E9584A">
        <w:rPr>
          <w:sz w:val="20"/>
          <w:szCs w:val="20"/>
        </w:rPr>
        <w:t xml:space="preserve">.- </w:t>
      </w:r>
      <w:r>
        <w:rPr>
          <w:sz w:val="20"/>
          <w:szCs w:val="20"/>
        </w:rPr>
        <w:t xml:space="preserve">Prestatorul </w:t>
      </w:r>
      <w:r w:rsidRPr="00E9584A">
        <w:rPr>
          <w:sz w:val="20"/>
          <w:szCs w:val="20"/>
        </w:rPr>
        <w:t xml:space="preserve"> are obligația de a asigura disponibilitatea Personalului, pe toată durata </w:t>
      </w:r>
      <w:r>
        <w:rPr>
          <w:sz w:val="20"/>
          <w:szCs w:val="20"/>
        </w:rPr>
        <w:t>Acordului-Cadru</w:t>
      </w:r>
      <w:r w:rsidRPr="00E9584A">
        <w:rPr>
          <w:sz w:val="20"/>
          <w:szCs w:val="20"/>
        </w:rPr>
        <w:t xml:space="preserve">. </w:t>
      </w:r>
      <w:r>
        <w:rPr>
          <w:sz w:val="20"/>
          <w:szCs w:val="20"/>
        </w:rPr>
        <w:t xml:space="preserve">Prestatorul </w:t>
      </w:r>
      <w:r w:rsidRPr="00E9584A">
        <w:rPr>
          <w:sz w:val="20"/>
          <w:szCs w:val="20"/>
        </w:rPr>
        <w:t xml:space="preserve"> are obligația de a asigura desfășurarea activităților stipulate în </w:t>
      </w:r>
      <w:r>
        <w:rPr>
          <w:sz w:val="20"/>
          <w:szCs w:val="20"/>
        </w:rPr>
        <w:t>Acordul-Cadru</w:t>
      </w:r>
      <w:r w:rsidRPr="00E9584A">
        <w:rPr>
          <w:sz w:val="20"/>
          <w:szCs w:val="20"/>
        </w:rPr>
        <w:t xml:space="preserve"> prin acoperirea cu Personal specializat pe toată durata implementării Contractului. </w:t>
      </w:r>
      <w:r>
        <w:rPr>
          <w:sz w:val="20"/>
          <w:szCs w:val="20"/>
        </w:rPr>
        <w:t xml:space="preserve">Prestatorul </w:t>
      </w:r>
      <w:r w:rsidRPr="00E9584A">
        <w:rPr>
          <w:sz w:val="20"/>
          <w:szCs w:val="20"/>
        </w:rPr>
        <w:t xml:space="preserve"> trebuie să se asigure că, pentru toată perioada </w:t>
      </w:r>
      <w:r>
        <w:rPr>
          <w:sz w:val="20"/>
          <w:szCs w:val="20"/>
        </w:rPr>
        <w:t>Acord-Cadru</w:t>
      </w:r>
      <w:r w:rsidRPr="00E9584A">
        <w:rPr>
          <w:sz w:val="20"/>
          <w:szCs w:val="20"/>
        </w:rPr>
        <w:t>, Personalul principal alocat fiecărei activități vor îndeplini obligațiile stabilite în sarcina acestora.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9</w:t>
      </w:r>
      <w:r w:rsidRPr="00E9584A">
        <w:rPr>
          <w:sz w:val="20"/>
          <w:szCs w:val="20"/>
        </w:rPr>
        <w:t xml:space="preserve">.- </w:t>
      </w:r>
      <w:r>
        <w:rPr>
          <w:sz w:val="20"/>
          <w:szCs w:val="20"/>
        </w:rPr>
        <w:t xml:space="preserve">Prestatorul </w:t>
      </w:r>
      <w:r w:rsidRPr="00E9584A">
        <w:rPr>
          <w:sz w:val="20"/>
          <w:szCs w:val="20"/>
        </w:rPr>
        <w:t xml:space="preserve"> nu va efectua schimbări în cadrul Personalului stabilit, fără aprobarea prealabilă scrisă a Autorității contractante. Autoritatea</w:t>
      </w:r>
      <w:r>
        <w:rPr>
          <w:sz w:val="20"/>
          <w:szCs w:val="20"/>
        </w:rPr>
        <w:t xml:space="preserve"> </w:t>
      </w:r>
      <w:r w:rsidRPr="00E9584A">
        <w:rPr>
          <w:sz w:val="20"/>
          <w:szCs w:val="20"/>
        </w:rPr>
        <w:t xml:space="preserve"> contractantă va transmite aprobarea/respingerea schimbărilor de Personal în termen de maximum 5 zile, calculat de la primirea documentelor justificative în formă completă și corectă. Aprobarea înlocuirii personalului/de personal </w:t>
      </w:r>
      <w:r w:rsidRPr="00E9584A">
        <w:rPr>
          <w:sz w:val="20"/>
          <w:szCs w:val="20"/>
        </w:rPr>
        <w:lastRenderedPageBreak/>
        <w:t>produce efecte cu data emiterii acesteia de către Autoritatea contractantă.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w:t>
      </w:r>
      <w:r>
        <w:rPr>
          <w:sz w:val="20"/>
          <w:szCs w:val="20"/>
        </w:rPr>
        <w:t>10</w:t>
      </w:r>
      <w:r w:rsidRPr="00E9584A">
        <w:rPr>
          <w:sz w:val="20"/>
          <w:szCs w:val="20"/>
        </w:rPr>
        <w:t xml:space="preserve">.- În situația în care </w:t>
      </w:r>
      <w:r>
        <w:rPr>
          <w:sz w:val="20"/>
          <w:szCs w:val="20"/>
        </w:rPr>
        <w:t xml:space="preserve">Prestatorul </w:t>
      </w:r>
      <w:r w:rsidRPr="00E9584A">
        <w:rPr>
          <w:sz w:val="20"/>
          <w:szCs w:val="20"/>
        </w:rPr>
        <w:t xml:space="preserve"> sau Autoritatea contractantă solicită înlocuirea Personalului, </w:t>
      </w:r>
      <w:r>
        <w:rPr>
          <w:sz w:val="20"/>
          <w:szCs w:val="20"/>
        </w:rPr>
        <w:t xml:space="preserve">Prestatorul </w:t>
      </w:r>
      <w:r w:rsidRPr="00E9584A">
        <w:rPr>
          <w:sz w:val="20"/>
          <w:szCs w:val="20"/>
        </w:rPr>
        <w:t xml:space="preserve">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w:t>
      </w:r>
      <w:r>
        <w:rPr>
          <w:sz w:val="20"/>
          <w:szCs w:val="20"/>
        </w:rPr>
        <w:t xml:space="preserve">Prestatorul </w:t>
      </w:r>
      <w:r w:rsidRPr="00E9584A">
        <w:rPr>
          <w:sz w:val="20"/>
          <w:szCs w:val="20"/>
        </w:rPr>
        <w:t>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24.1</w:t>
      </w:r>
      <w:r>
        <w:rPr>
          <w:sz w:val="20"/>
          <w:szCs w:val="20"/>
        </w:rPr>
        <w:t>1</w:t>
      </w:r>
      <w:r w:rsidRPr="00E9584A">
        <w:rPr>
          <w:sz w:val="20"/>
          <w:szCs w:val="20"/>
        </w:rPr>
        <w:t xml:space="preserve">.- În cazul în care </w:t>
      </w:r>
      <w:r>
        <w:rPr>
          <w:sz w:val="20"/>
          <w:szCs w:val="20"/>
        </w:rPr>
        <w:t xml:space="preserve">Prestatorul </w:t>
      </w:r>
      <w:r w:rsidRPr="00E9584A">
        <w:rPr>
          <w:sz w:val="20"/>
          <w:szCs w:val="20"/>
        </w:rPr>
        <w:t xml:space="preserve"> nu este în măsură să furnizeze un înlocuitor în condițiile stabilite la pct. 2</w:t>
      </w:r>
      <w:r>
        <w:rPr>
          <w:sz w:val="20"/>
          <w:szCs w:val="20"/>
        </w:rPr>
        <w:t>4</w:t>
      </w:r>
      <w:r w:rsidRPr="00E9584A">
        <w:rPr>
          <w:sz w:val="20"/>
          <w:szCs w:val="20"/>
        </w:rPr>
        <w:t>.1</w:t>
      </w:r>
      <w:r>
        <w:rPr>
          <w:sz w:val="20"/>
          <w:szCs w:val="20"/>
        </w:rPr>
        <w:t>0</w:t>
      </w:r>
      <w:r w:rsidRPr="00E9584A">
        <w:rPr>
          <w:sz w:val="20"/>
          <w:szCs w:val="20"/>
        </w:rPr>
        <w:t xml:space="preserve">, care să nu diminueze avantajul obținut de Contractant ca urmare a aplicării criteriului de atribuire din prezentul Contract, Autoritatea contractantă poate să decidă rezoluțiunea/rezilierea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24.1</w:t>
      </w:r>
      <w:r>
        <w:rPr>
          <w:sz w:val="20"/>
          <w:szCs w:val="20"/>
        </w:rPr>
        <w:t>2</w:t>
      </w:r>
      <w:r w:rsidRPr="00E9584A">
        <w:rPr>
          <w:sz w:val="20"/>
          <w:szCs w:val="20"/>
        </w:rPr>
        <w:t xml:space="preserve">.- Costurile suplimentare generate de înlocuirea Personalului incumbă </w:t>
      </w:r>
      <w:r>
        <w:rPr>
          <w:sz w:val="20"/>
          <w:szCs w:val="20"/>
        </w:rPr>
        <w:t xml:space="preserve">Prestatorul </w:t>
      </w:r>
      <w:r w:rsidRPr="00E9584A">
        <w:rPr>
          <w:sz w:val="20"/>
          <w:szCs w:val="20"/>
        </w:rPr>
        <w:t>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24.1</w:t>
      </w:r>
      <w:r>
        <w:rPr>
          <w:sz w:val="20"/>
          <w:szCs w:val="20"/>
        </w:rPr>
        <w:t>3</w:t>
      </w:r>
      <w:r w:rsidRPr="00E9584A">
        <w:rPr>
          <w:sz w:val="20"/>
          <w:szCs w:val="20"/>
        </w:rPr>
        <w:t xml:space="preserve">.- </w:t>
      </w:r>
      <w:r>
        <w:rPr>
          <w:sz w:val="20"/>
          <w:szCs w:val="20"/>
        </w:rPr>
        <w:t xml:space="preserve">Prestatorul </w:t>
      </w:r>
      <w:r w:rsidRPr="00E9584A">
        <w:rPr>
          <w:sz w:val="20"/>
          <w:szCs w:val="20"/>
        </w:rPr>
        <w:t xml:space="preserve"> se obligă să emită factura aferentă </w:t>
      </w:r>
      <w:r>
        <w:rPr>
          <w:sz w:val="20"/>
          <w:szCs w:val="20"/>
        </w:rPr>
        <w:t>servicii</w:t>
      </w:r>
      <w:r w:rsidRPr="00E9584A">
        <w:rPr>
          <w:sz w:val="20"/>
          <w:szCs w:val="20"/>
        </w:rPr>
        <w:t xml:space="preserve">lor furnizate prin prezentul </w:t>
      </w:r>
      <w:r>
        <w:rPr>
          <w:sz w:val="20"/>
          <w:szCs w:val="20"/>
        </w:rPr>
        <w:t>Acord-Cadru</w:t>
      </w:r>
      <w:r w:rsidRPr="00E9584A">
        <w:rPr>
          <w:sz w:val="20"/>
          <w:szCs w:val="20"/>
        </w:rPr>
        <w:t xml:space="preserve"> numai după aprobarea/recepția </w:t>
      </w:r>
      <w:r>
        <w:rPr>
          <w:sz w:val="20"/>
          <w:szCs w:val="20"/>
        </w:rPr>
        <w:t>servicii</w:t>
      </w:r>
      <w:r w:rsidRPr="00E9584A">
        <w:rPr>
          <w:sz w:val="20"/>
          <w:szCs w:val="20"/>
        </w:rPr>
        <w:t>lor în condițiile din Caietul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24.1</w:t>
      </w:r>
      <w:r>
        <w:rPr>
          <w:sz w:val="20"/>
          <w:szCs w:val="20"/>
        </w:rPr>
        <w:t>4</w:t>
      </w:r>
      <w:r w:rsidRPr="00E9584A">
        <w:rPr>
          <w:sz w:val="20"/>
          <w:szCs w:val="20"/>
        </w:rPr>
        <w:t xml:space="preserve">.- </w:t>
      </w:r>
      <w:r>
        <w:rPr>
          <w:sz w:val="20"/>
          <w:szCs w:val="20"/>
        </w:rPr>
        <w:t xml:space="preserve">Prestatorul </w:t>
      </w:r>
      <w:r w:rsidRPr="00E9584A">
        <w:rPr>
          <w:sz w:val="20"/>
          <w:szCs w:val="20"/>
        </w:rPr>
        <w:t xml:space="preserve"> este pe deplin responsabil pentru </w:t>
      </w:r>
      <w:r>
        <w:rPr>
          <w:sz w:val="20"/>
          <w:szCs w:val="20"/>
        </w:rPr>
        <w:t>prestare</w:t>
      </w:r>
      <w:r w:rsidRPr="00E9584A">
        <w:rPr>
          <w:sz w:val="20"/>
          <w:szCs w:val="20"/>
        </w:rPr>
        <w:t xml:space="preserve">a </w:t>
      </w:r>
      <w:r>
        <w:rPr>
          <w:sz w:val="20"/>
          <w:szCs w:val="20"/>
        </w:rPr>
        <w:t>servicii</w:t>
      </w:r>
      <w:r w:rsidRPr="00E9584A">
        <w:rPr>
          <w:sz w:val="20"/>
          <w:szCs w:val="20"/>
        </w:rPr>
        <w:t xml:space="preserve">lor în condițiile Caietului de sarcini, în conformitate cu propunerea sa tehnică. Totodată, este răspunzător atât de siguranța tuturor operațiunilor și metodelor de prestare, cât și de calificarea personalului folosit pe toată durata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24.1</w:t>
      </w:r>
      <w:r>
        <w:rPr>
          <w:sz w:val="20"/>
          <w:szCs w:val="20"/>
        </w:rPr>
        <w:t>5</w:t>
      </w:r>
      <w:r w:rsidRPr="00E9584A">
        <w:rPr>
          <w:sz w:val="20"/>
          <w:szCs w:val="20"/>
        </w:rPr>
        <w:t xml:space="preserve">.- </w:t>
      </w:r>
      <w:r>
        <w:rPr>
          <w:sz w:val="20"/>
          <w:szCs w:val="20"/>
        </w:rPr>
        <w:t xml:space="preserve">Prestatorul </w:t>
      </w:r>
      <w:r w:rsidRPr="00E9584A">
        <w:rPr>
          <w:sz w:val="20"/>
          <w:szCs w:val="20"/>
        </w:rPr>
        <w:t xml:space="preserve"> nu poate fi considerat răspunzător pentru încălcarea de către Autoritatea Contractantă sau de către orice altă persoană a reglementărilor aplicabile în ceea ce privește modul de utilizare a </w:t>
      </w:r>
      <w:r>
        <w:rPr>
          <w:sz w:val="20"/>
          <w:szCs w:val="20"/>
        </w:rPr>
        <w:t>Servicii</w:t>
      </w:r>
      <w:r w:rsidRPr="00E9584A">
        <w:rPr>
          <w:sz w:val="20"/>
          <w:szCs w:val="20"/>
        </w:rPr>
        <w:t>lor.</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Conflictul de interese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25.1.- </w:t>
      </w:r>
      <w:r>
        <w:rPr>
          <w:sz w:val="20"/>
          <w:szCs w:val="20"/>
        </w:rPr>
        <w:t xml:space="preserve">Prestatorul </w:t>
      </w:r>
      <w:r w:rsidRPr="00E9584A">
        <w:rPr>
          <w:sz w:val="20"/>
          <w:szCs w:val="20"/>
        </w:rPr>
        <w:t xml:space="preserve"> va lua toate măsurile necesare pentru a preveni ori stopa orice situație care ar putea compromite derularea obiectivă și imparțială a </w:t>
      </w:r>
      <w:r>
        <w:rPr>
          <w:sz w:val="20"/>
          <w:szCs w:val="20"/>
        </w:rPr>
        <w:t>Acordului-Cadru</w:t>
      </w:r>
      <w:r w:rsidRPr="00E9584A">
        <w:rPr>
          <w:sz w:val="20"/>
          <w:szCs w:val="20"/>
        </w:rPr>
        <w:t xml:space="preserve">.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w:t>
      </w:r>
      <w:r>
        <w:rPr>
          <w:sz w:val="20"/>
          <w:szCs w:val="20"/>
        </w:rPr>
        <w:t>Acordului-Cadru</w:t>
      </w:r>
      <w:r w:rsidRPr="00E9584A">
        <w:rPr>
          <w:sz w:val="20"/>
          <w:szCs w:val="20"/>
        </w:rPr>
        <w:t xml:space="preserve"> trebuie notificat în scris Autorității contractante, fără întârziere.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25.2.- </w:t>
      </w:r>
      <w:r>
        <w:rPr>
          <w:sz w:val="20"/>
          <w:szCs w:val="20"/>
        </w:rPr>
        <w:t xml:space="preserve">Prestatorul </w:t>
      </w:r>
      <w:r w:rsidRPr="00E9584A">
        <w:rPr>
          <w:sz w:val="20"/>
          <w:szCs w:val="20"/>
        </w:rPr>
        <w:t xml:space="preserve"> se va asigura că Personalul său nu se află într-o situație care ar putea genera un conflict de interese. </w:t>
      </w:r>
      <w:r>
        <w:rPr>
          <w:sz w:val="20"/>
          <w:szCs w:val="20"/>
        </w:rPr>
        <w:t xml:space="preserve">Prestatorul </w:t>
      </w:r>
      <w:r w:rsidRPr="00E9584A">
        <w:rPr>
          <w:sz w:val="20"/>
          <w:szCs w:val="20"/>
        </w:rPr>
        <w:t xml:space="preserve">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rsidR="003153B4" w:rsidRDefault="003153B4" w:rsidP="003153B4">
      <w:pPr>
        <w:pStyle w:val="ListParagraph"/>
        <w:spacing w:before="120" w:after="120" w:line="276" w:lineRule="auto"/>
        <w:ind w:left="0"/>
        <w:jc w:val="both"/>
        <w:rPr>
          <w:sz w:val="20"/>
          <w:szCs w:val="20"/>
        </w:rPr>
      </w:pPr>
      <w:r w:rsidRPr="00E9584A">
        <w:rPr>
          <w:sz w:val="20"/>
          <w:szCs w:val="20"/>
        </w:rPr>
        <w:t xml:space="preserve">25.3.- </w:t>
      </w:r>
      <w:r>
        <w:rPr>
          <w:sz w:val="20"/>
          <w:szCs w:val="20"/>
        </w:rPr>
        <w:t xml:space="preserve">Prestatorul </w:t>
      </w:r>
      <w:r w:rsidRPr="00E9584A">
        <w:rPr>
          <w:sz w:val="20"/>
          <w:szCs w:val="20"/>
        </w:rPr>
        <w:t xml:space="preserve"> are obligația de a respecta prevederile legale în domeniul achizițiilor publice cu privire la evitarea conflictului de interese. </w:t>
      </w:r>
      <w:r>
        <w:rPr>
          <w:sz w:val="20"/>
          <w:szCs w:val="20"/>
        </w:rPr>
        <w:t xml:space="preserve">Prestatorul </w:t>
      </w:r>
      <w:r w:rsidRPr="00E9584A">
        <w:rPr>
          <w:sz w:val="20"/>
          <w:szCs w:val="20"/>
        </w:rPr>
        <w:t xml:space="preserve"> nu are dreptul de a angaja sau de a încheia orice alte înțelegeri privind </w:t>
      </w:r>
      <w:r>
        <w:rPr>
          <w:sz w:val="20"/>
          <w:szCs w:val="20"/>
        </w:rPr>
        <w:t>prestare</w:t>
      </w:r>
      <w:r w:rsidRPr="00E9584A">
        <w:rPr>
          <w:sz w:val="20"/>
          <w:szCs w:val="20"/>
        </w:rPr>
        <w:t xml:space="preserve">a de </w:t>
      </w:r>
      <w:r>
        <w:rPr>
          <w:sz w:val="20"/>
          <w:szCs w:val="20"/>
        </w:rPr>
        <w:t>servicii</w:t>
      </w:r>
      <w:r w:rsidRPr="00E9584A">
        <w:rPr>
          <w:sz w:val="20"/>
          <w:szCs w:val="20"/>
        </w:rPr>
        <w:t xml:space="preserv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Pr>
          <w:sz w:val="20"/>
          <w:szCs w:val="20"/>
        </w:rPr>
        <w:t>prestator</w:t>
      </w:r>
      <w:r w:rsidRPr="00E9584A">
        <w:rPr>
          <w:sz w:val="20"/>
          <w:szCs w:val="20"/>
        </w:rPr>
        <w:t>ului de servicii de achiziție implicați în procedura de atribuire cu care autoritatea/ contractantă/</w:t>
      </w:r>
      <w:r>
        <w:rPr>
          <w:sz w:val="20"/>
          <w:szCs w:val="20"/>
        </w:rPr>
        <w:t>prestator</w:t>
      </w:r>
      <w:r w:rsidRPr="00E9584A">
        <w:rPr>
          <w:sz w:val="20"/>
          <w:szCs w:val="20"/>
        </w:rPr>
        <w:t xml:space="preserve">ul de servicii de achiziție implicat în procedura de atribuire a încetat relațiile contractuale ulterior atribuirii </w:t>
      </w:r>
      <w:r>
        <w:rPr>
          <w:sz w:val="20"/>
          <w:szCs w:val="20"/>
        </w:rPr>
        <w:t>Acordului-Cadru</w:t>
      </w:r>
      <w:r w:rsidRPr="00E9584A">
        <w:rPr>
          <w:sz w:val="20"/>
          <w:szCs w:val="20"/>
        </w:rPr>
        <w:t xml:space="preserve"> de achiziție publică/sectorială, pe parcursul unei perioade de cel puțin </w:t>
      </w:r>
      <w:r w:rsidR="009F7A6B">
        <w:rPr>
          <w:sz w:val="20"/>
          <w:szCs w:val="20"/>
        </w:rPr>
        <w:t>24</w:t>
      </w:r>
      <w:r w:rsidRPr="00E9584A">
        <w:rPr>
          <w:sz w:val="20"/>
          <w:szCs w:val="20"/>
        </w:rPr>
        <w:t xml:space="preserve"> luni de la încheierea </w:t>
      </w:r>
      <w:r>
        <w:rPr>
          <w:sz w:val="20"/>
          <w:szCs w:val="20"/>
        </w:rPr>
        <w:t>Acordului-Cadru</w:t>
      </w:r>
      <w:r w:rsidRPr="00E9584A">
        <w:rPr>
          <w:sz w:val="20"/>
          <w:szCs w:val="20"/>
        </w:rPr>
        <w:t xml:space="preserve">, sub sancțiunea rezoluțiunii/rezilierii </w:t>
      </w:r>
      <w:r>
        <w:rPr>
          <w:sz w:val="20"/>
          <w:szCs w:val="20"/>
        </w:rPr>
        <w:t>Acordului-Cadru.</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Conduita </w:t>
      </w:r>
      <w:r>
        <w:rPr>
          <w:b/>
          <w:sz w:val="20"/>
          <w:szCs w:val="20"/>
        </w:rPr>
        <w:t>Prestatorul</w:t>
      </w:r>
      <w:r w:rsidRPr="00E9584A">
        <w:rPr>
          <w:b/>
          <w:sz w:val="20"/>
          <w:szCs w:val="20"/>
        </w:rPr>
        <w:t>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26.1.- </w:t>
      </w:r>
      <w:r>
        <w:rPr>
          <w:sz w:val="20"/>
          <w:szCs w:val="20"/>
        </w:rPr>
        <w:t xml:space="preserve">Prestatorul </w:t>
      </w:r>
      <w:r w:rsidRPr="00E9584A">
        <w:rPr>
          <w:sz w:val="20"/>
          <w:szCs w:val="20"/>
        </w:rPr>
        <w:t xml:space="preserve">/Personalul </w:t>
      </w:r>
      <w:r>
        <w:rPr>
          <w:sz w:val="20"/>
          <w:szCs w:val="20"/>
        </w:rPr>
        <w:t>Prestatorul</w:t>
      </w:r>
      <w:r w:rsidRPr="00E9584A">
        <w:rPr>
          <w:sz w:val="20"/>
          <w:szCs w:val="20"/>
        </w:rPr>
        <w:t xml:space="preserve">ui/Subcontractanții va/vor acționa întotdeauna loial și imparțial și ca un consilier de </w:t>
      </w:r>
      <w:r w:rsidRPr="00E9584A">
        <w:rPr>
          <w:sz w:val="20"/>
          <w:szCs w:val="20"/>
        </w:rPr>
        <w:lastRenderedPageBreak/>
        <w:t>încredere pentru Autoritatea contractantă, conform regulilor și/sau codului de conduită al domeniului său de activitate precum și cu discreția necesară.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26.2.- În cazul în care </w:t>
      </w:r>
      <w:r>
        <w:rPr>
          <w:sz w:val="20"/>
          <w:szCs w:val="20"/>
        </w:rPr>
        <w:t xml:space="preserve">Prestatorul </w:t>
      </w:r>
      <w:r w:rsidRPr="00E9584A">
        <w:rPr>
          <w:sz w:val="20"/>
          <w:szCs w:val="20"/>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w:t>
      </w:r>
      <w:r>
        <w:rPr>
          <w:sz w:val="20"/>
          <w:szCs w:val="20"/>
        </w:rPr>
        <w:t>Acord-Cadru</w:t>
      </w:r>
      <w:r w:rsidRPr="00E9584A">
        <w:rPr>
          <w:sz w:val="20"/>
          <w:szCs w:val="20"/>
        </w:rPr>
        <w:t xml:space="preserve"> sau pentru a favoriza/defavoriza orice persoană în legătură cu prezentul </w:t>
      </w:r>
      <w:r>
        <w:rPr>
          <w:sz w:val="20"/>
          <w:szCs w:val="20"/>
        </w:rPr>
        <w:t>Acord-Cadru</w:t>
      </w:r>
      <w:r w:rsidRPr="00E9584A">
        <w:rPr>
          <w:sz w:val="20"/>
          <w:szCs w:val="20"/>
        </w:rPr>
        <w:t xml:space="preserve">, Autoritatea contractantă poate decide încetarea </w:t>
      </w:r>
      <w:r>
        <w:rPr>
          <w:sz w:val="20"/>
          <w:szCs w:val="20"/>
        </w:rPr>
        <w:t>Acordului-Cadru.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26.3.- </w:t>
      </w:r>
      <w:r>
        <w:rPr>
          <w:sz w:val="20"/>
          <w:szCs w:val="20"/>
        </w:rPr>
        <w:t xml:space="preserve">Prestatorul </w:t>
      </w:r>
      <w:r w:rsidRPr="00E9584A">
        <w:rPr>
          <w:sz w:val="20"/>
          <w:szCs w:val="20"/>
        </w:rPr>
        <w:t xml:space="preserve"> și Personalul său vor respecta secretul profesional, pe perioada executării Contractului, inclusiv pe perioada oricărei prelungiri a acestuia, precum și după încetarea </w:t>
      </w:r>
      <w:r>
        <w:rPr>
          <w:sz w:val="20"/>
          <w:szCs w:val="20"/>
        </w:rPr>
        <w:t>Acordului-Cadru</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Obligații privind daunele și penalitățile de întârziere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27.1.- </w:t>
      </w:r>
      <w:r>
        <w:rPr>
          <w:sz w:val="20"/>
          <w:szCs w:val="20"/>
        </w:rPr>
        <w:t xml:space="preserve">Prestatorul </w:t>
      </w:r>
      <w:r w:rsidRPr="00E9584A">
        <w:rPr>
          <w:sz w:val="20"/>
          <w:szCs w:val="20"/>
        </w:rPr>
        <w:t xml:space="preserve"> se obligă să despăgubească Autoritatea contractantă în limita prejudiciului creat, împotriva oricăror:</w:t>
      </w:r>
    </w:p>
    <w:p w:rsidR="003153B4" w:rsidRPr="00E9584A" w:rsidRDefault="003153B4" w:rsidP="006276D4">
      <w:pPr>
        <w:pStyle w:val="ListParagraph"/>
        <w:widowControl/>
        <w:numPr>
          <w:ilvl w:val="0"/>
          <w:numId w:val="45"/>
        </w:numPr>
        <w:autoSpaceDE/>
        <w:autoSpaceDN/>
        <w:spacing w:before="120" w:after="120" w:line="276" w:lineRule="auto"/>
        <w:contextualSpacing/>
        <w:jc w:val="both"/>
        <w:rPr>
          <w:sz w:val="20"/>
          <w:szCs w:val="20"/>
        </w:rPr>
      </w:pPr>
      <w:r w:rsidRPr="00E9584A">
        <w:rPr>
          <w:sz w:val="20"/>
          <w:szCs w:val="20"/>
        </w:rPr>
        <w:t xml:space="preserve">reclamații și acțiuni în justiție, ce rezultă din încălcarea unor drepturi de proprietate intelectuală (brevete, nume, mărci înregistrate etc.), legate de echipamentele, materialele, instalațiile folosite pentru sau în legătură cu </w:t>
      </w:r>
      <w:r>
        <w:rPr>
          <w:sz w:val="20"/>
          <w:szCs w:val="20"/>
        </w:rPr>
        <w:t>Servicii</w:t>
      </w:r>
      <w:r w:rsidRPr="00E9584A">
        <w:rPr>
          <w:sz w:val="20"/>
          <w:szCs w:val="20"/>
        </w:rPr>
        <w:t>le furnizate, și/sau</w:t>
      </w:r>
    </w:p>
    <w:p w:rsidR="003153B4" w:rsidRPr="00E9584A" w:rsidRDefault="003153B4" w:rsidP="006276D4">
      <w:pPr>
        <w:pStyle w:val="ListParagraph"/>
        <w:widowControl/>
        <w:numPr>
          <w:ilvl w:val="0"/>
          <w:numId w:val="45"/>
        </w:numPr>
        <w:autoSpaceDE/>
        <w:autoSpaceDN/>
        <w:spacing w:before="120" w:after="120" w:line="276" w:lineRule="auto"/>
        <w:ind w:left="720" w:hanging="357"/>
        <w:jc w:val="both"/>
        <w:rPr>
          <w:sz w:val="20"/>
          <w:szCs w:val="20"/>
        </w:rPr>
      </w:pPr>
      <w:r w:rsidRPr="00E9584A">
        <w:rPr>
          <w:sz w:val="20"/>
          <w:szCs w:val="20"/>
        </w:rPr>
        <w:t xml:space="preserve">daune, despăgubiri, penalități, costuri, taxe și cheltuieli de orice natură, aferente eventualelor încălcări ale dreptului de proprietate intelectuală, precum și ale obligațiilor sale conform prevederilor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27.2.- </w:t>
      </w:r>
      <w:r>
        <w:rPr>
          <w:sz w:val="20"/>
          <w:szCs w:val="20"/>
        </w:rPr>
        <w:t xml:space="preserve">Prestatorul </w:t>
      </w:r>
      <w:r w:rsidRPr="00E9584A">
        <w:rPr>
          <w:sz w:val="20"/>
          <w:szCs w:val="20"/>
        </w:rPr>
        <w:t xml:space="preserve"> va despăgubi Autoritatea</w:t>
      </w:r>
      <w:r>
        <w:rPr>
          <w:sz w:val="20"/>
          <w:szCs w:val="20"/>
        </w:rPr>
        <w:t xml:space="preserve"> </w:t>
      </w:r>
      <w:r w:rsidRPr="00E9584A">
        <w:rPr>
          <w:sz w:val="20"/>
          <w:szCs w:val="20"/>
        </w:rPr>
        <w:t>contractantă în măsura în care sunt îndeplinite cumulativ următoarele condiții:</w:t>
      </w:r>
    </w:p>
    <w:p w:rsidR="003153B4" w:rsidRPr="00E9584A" w:rsidRDefault="003153B4" w:rsidP="006276D4">
      <w:pPr>
        <w:pStyle w:val="ListParagraph"/>
        <w:widowControl/>
        <w:numPr>
          <w:ilvl w:val="0"/>
          <w:numId w:val="46"/>
        </w:numPr>
        <w:autoSpaceDE/>
        <w:autoSpaceDN/>
        <w:spacing w:before="120" w:after="120" w:line="276" w:lineRule="auto"/>
        <w:contextualSpacing/>
        <w:jc w:val="both"/>
        <w:rPr>
          <w:sz w:val="20"/>
          <w:szCs w:val="20"/>
        </w:rPr>
      </w:pPr>
      <w:r w:rsidRPr="00E9584A">
        <w:rPr>
          <w:sz w:val="20"/>
          <w:szCs w:val="20"/>
        </w:rPr>
        <w:t xml:space="preserve">despăgubirile să se refere exclusiv la daunele suferite de către Autoritatea contractantă ca urmare a culpei </w:t>
      </w:r>
      <w:r>
        <w:rPr>
          <w:sz w:val="20"/>
          <w:szCs w:val="20"/>
        </w:rPr>
        <w:t>Prestatorul</w:t>
      </w:r>
      <w:r w:rsidRPr="00E9584A">
        <w:rPr>
          <w:sz w:val="20"/>
          <w:szCs w:val="20"/>
        </w:rPr>
        <w:t>ui;</w:t>
      </w:r>
    </w:p>
    <w:p w:rsidR="003153B4" w:rsidRPr="00E9584A" w:rsidRDefault="003153B4" w:rsidP="006276D4">
      <w:pPr>
        <w:pStyle w:val="ListParagraph"/>
        <w:widowControl/>
        <w:numPr>
          <w:ilvl w:val="0"/>
          <w:numId w:val="46"/>
        </w:numPr>
        <w:autoSpaceDE/>
        <w:autoSpaceDN/>
        <w:spacing w:before="120" w:after="120" w:line="276" w:lineRule="auto"/>
        <w:contextualSpacing/>
        <w:jc w:val="both"/>
        <w:rPr>
          <w:sz w:val="20"/>
          <w:szCs w:val="20"/>
        </w:rPr>
      </w:pPr>
      <w:r w:rsidRPr="00E9584A">
        <w:rPr>
          <w:sz w:val="20"/>
          <w:szCs w:val="20"/>
        </w:rPr>
        <w:t xml:space="preserve">Autoritatea contractantă a notificat </w:t>
      </w:r>
      <w:r>
        <w:rPr>
          <w:sz w:val="20"/>
          <w:szCs w:val="20"/>
        </w:rPr>
        <w:t xml:space="preserve">Prestatorul </w:t>
      </w:r>
      <w:r w:rsidRPr="00E9584A">
        <w:rPr>
          <w:sz w:val="20"/>
          <w:szCs w:val="20"/>
        </w:rPr>
        <w:t xml:space="preserve"> despre primirea unei notificări/cereri cu privire la incidența oricăreia dintre situațiile prevăzute mai sus;</w:t>
      </w:r>
    </w:p>
    <w:p w:rsidR="003153B4" w:rsidRPr="00E9584A" w:rsidRDefault="003153B4" w:rsidP="006276D4">
      <w:pPr>
        <w:pStyle w:val="ListParagraph"/>
        <w:widowControl/>
        <w:numPr>
          <w:ilvl w:val="0"/>
          <w:numId w:val="46"/>
        </w:numPr>
        <w:autoSpaceDE/>
        <w:autoSpaceDN/>
        <w:spacing w:before="120" w:after="120" w:line="276" w:lineRule="auto"/>
        <w:ind w:left="720" w:hanging="357"/>
        <w:jc w:val="both"/>
        <w:rPr>
          <w:sz w:val="20"/>
          <w:szCs w:val="20"/>
        </w:rPr>
      </w:pPr>
      <w:r w:rsidRPr="00E9584A">
        <w:rPr>
          <w:sz w:val="20"/>
          <w:szCs w:val="20"/>
        </w:rPr>
        <w:t>valoarea despăgubirilor a fost stabilită prin titluri executorii emise conform prevederilor legale/hotărâri judecătorești definitive, după caz.</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27.3.- </w:t>
      </w:r>
      <w:bookmarkStart w:id="9" w:name="_Hlk4416862"/>
      <w:r w:rsidRPr="00E9584A">
        <w:rPr>
          <w:sz w:val="20"/>
          <w:szCs w:val="20"/>
        </w:rPr>
        <w:t xml:space="preserve">În cazul în care, </w:t>
      </w:r>
      <w:r>
        <w:rPr>
          <w:sz w:val="20"/>
          <w:szCs w:val="20"/>
        </w:rPr>
        <w:t xml:space="preserve">Prestatorul </w:t>
      </w:r>
      <w:r w:rsidRPr="00E9584A">
        <w:rPr>
          <w:sz w:val="20"/>
          <w:szCs w:val="20"/>
        </w:rPr>
        <w:t xml:space="preserve"> nu își îndeplinește la termen obligațiile asumate prin </w:t>
      </w:r>
      <w:r>
        <w:rPr>
          <w:sz w:val="20"/>
          <w:szCs w:val="20"/>
        </w:rPr>
        <w:t>Acordul-Cadru</w:t>
      </w:r>
      <w:r w:rsidRPr="00E9584A">
        <w:rPr>
          <w:sz w:val="20"/>
          <w:szCs w:val="20"/>
        </w:rPr>
        <w:t xml:space="preserve"> sau le </w:t>
      </w:r>
      <w:r w:rsidRPr="00203BD9">
        <w:rPr>
          <w:sz w:val="20"/>
          <w:szCs w:val="20"/>
        </w:rPr>
        <w:t>îndeplinește necorespunzător, atunci Autoritatea contractantă are dreptul de a percepe dobânda legală penalizatoare prevăzută la art. 3 alin. 2</w:t>
      </w:r>
      <w:r w:rsidRPr="00203BD9">
        <w:rPr>
          <w:sz w:val="20"/>
          <w:szCs w:val="20"/>
          <w:vertAlign w:val="superscript"/>
        </w:rPr>
        <w:t>1</w:t>
      </w:r>
      <w:r w:rsidRPr="00203BD9">
        <w:rPr>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Pr>
          <w:sz w:val="20"/>
          <w:szCs w:val="20"/>
        </w:rPr>
        <w:t>servicii</w:t>
      </w:r>
      <w:r w:rsidRPr="00203BD9">
        <w:rPr>
          <w:sz w:val="20"/>
          <w:szCs w:val="20"/>
        </w:rPr>
        <w:t>lor nelivrate pentru fiecare zi de întârziere, dar nu mai mult de valoarea contractului.</w:t>
      </w:r>
      <w:bookmarkEnd w:id="9"/>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27.4.- Răspunderea </w:t>
      </w:r>
      <w:r>
        <w:rPr>
          <w:sz w:val="20"/>
          <w:szCs w:val="20"/>
        </w:rPr>
        <w:t xml:space="preserve">Prestatorul </w:t>
      </w:r>
      <w:r w:rsidRPr="00E9584A">
        <w:rPr>
          <w:sz w:val="20"/>
          <w:szCs w:val="20"/>
        </w:rPr>
        <w:t>ui nu operează în următoarele situații:</w:t>
      </w:r>
    </w:p>
    <w:p w:rsidR="003153B4" w:rsidRPr="00E9584A" w:rsidRDefault="003153B4" w:rsidP="006276D4">
      <w:pPr>
        <w:pStyle w:val="ListParagraph"/>
        <w:widowControl/>
        <w:numPr>
          <w:ilvl w:val="1"/>
          <w:numId w:val="47"/>
        </w:numPr>
        <w:autoSpaceDE/>
        <w:autoSpaceDN/>
        <w:spacing w:before="120" w:after="120" w:line="276" w:lineRule="auto"/>
        <w:ind w:left="709"/>
        <w:contextualSpacing/>
        <w:jc w:val="both"/>
        <w:rPr>
          <w:sz w:val="20"/>
          <w:szCs w:val="20"/>
        </w:rPr>
      </w:pPr>
      <w:r w:rsidRPr="00E9584A">
        <w:rPr>
          <w:sz w:val="20"/>
          <w:szCs w:val="20"/>
        </w:rPr>
        <w:t xml:space="preserve">datele/informațiile/documentele necesare pentru îndeplinirea </w:t>
      </w:r>
      <w:r>
        <w:rPr>
          <w:sz w:val="20"/>
          <w:szCs w:val="20"/>
        </w:rPr>
        <w:t>Acordului-Cadru</w:t>
      </w:r>
      <w:r w:rsidRPr="00E9584A">
        <w:rPr>
          <w:sz w:val="20"/>
          <w:szCs w:val="20"/>
        </w:rPr>
        <w:t xml:space="preserve"> nu sunt puse la dispoziția </w:t>
      </w:r>
      <w:r>
        <w:rPr>
          <w:sz w:val="20"/>
          <w:szCs w:val="20"/>
        </w:rPr>
        <w:t>Prestatorul</w:t>
      </w:r>
      <w:r w:rsidRPr="00E9584A">
        <w:rPr>
          <w:sz w:val="20"/>
          <w:szCs w:val="20"/>
        </w:rPr>
        <w:t>ui sau sunt puse la dispoziție cu întârziere;</w:t>
      </w:r>
    </w:p>
    <w:p w:rsidR="003153B4" w:rsidRPr="00E9584A" w:rsidRDefault="003153B4" w:rsidP="006276D4">
      <w:pPr>
        <w:pStyle w:val="ListParagraph"/>
        <w:widowControl/>
        <w:numPr>
          <w:ilvl w:val="1"/>
          <w:numId w:val="47"/>
        </w:numPr>
        <w:autoSpaceDE/>
        <w:autoSpaceDN/>
        <w:spacing w:before="120" w:after="120" w:line="276" w:lineRule="auto"/>
        <w:ind w:left="709"/>
        <w:contextualSpacing/>
        <w:jc w:val="both"/>
        <w:rPr>
          <w:sz w:val="20"/>
          <w:szCs w:val="20"/>
        </w:rPr>
      </w:pPr>
      <w:r w:rsidRPr="00E9584A">
        <w:rPr>
          <w:sz w:val="20"/>
          <w:szCs w:val="20"/>
        </w:rPr>
        <w:t xml:space="preserve">neexecutarea sau executarea în mod necorespunzător a obligațiilor ce revin </w:t>
      </w:r>
      <w:r>
        <w:rPr>
          <w:sz w:val="20"/>
          <w:szCs w:val="20"/>
        </w:rPr>
        <w:t xml:space="preserve">Prestatorul </w:t>
      </w:r>
      <w:r w:rsidRPr="00E9584A">
        <w:rPr>
          <w:sz w:val="20"/>
          <w:szCs w:val="20"/>
        </w:rPr>
        <w:t>ui se datorează culpei Autorității contractante;</w:t>
      </w:r>
    </w:p>
    <w:p w:rsidR="003153B4" w:rsidRPr="00E9584A" w:rsidRDefault="003153B4" w:rsidP="006276D4">
      <w:pPr>
        <w:pStyle w:val="ListParagraph"/>
        <w:widowControl/>
        <w:numPr>
          <w:ilvl w:val="1"/>
          <w:numId w:val="47"/>
        </w:numPr>
        <w:autoSpaceDE/>
        <w:autoSpaceDN/>
        <w:spacing w:before="120" w:after="120" w:line="276" w:lineRule="auto"/>
        <w:ind w:left="709" w:hanging="357"/>
        <w:jc w:val="both"/>
        <w:rPr>
          <w:sz w:val="20"/>
          <w:szCs w:val="20"/>
        </w:rPr>
      </w:pPr>
      <w:r>
        <w:rPr>
          <w:sz w:val="20"/>
          <w:szCs w:val="20"/>
        </w:rPr>
        <w:t xml:space="preserve">Prestatorul </w:t>
      </w:r>
      <w:r w:rsidRPr="00E9584A">
        <w:rPr>
          <w:sz w:val="20"/>
          <w:szCs w:val="20"/>
        </w:rPr>
        <w:t xml:space="preserve"> se află în imposibilitatea fortuită de executare a obligaților contractuale imputate.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27.5.- În cazul în care Autoritatea contractantă, din vina sa exclusivă, nu își îndeplinește obligația de plată a facturii în termenul prevăzut la pct. </w:t>
      </w:r>
      <w:r>
        <w:rPr>
          <w:sz w:val="20"/>
          <w:szCs w:val="20"/>
        </w:rPr>
        <w:t>31</w:t>
      </w:r>
      <w:r w:rsidRPr="00E9584A">
        <w:rPr>
          <w:sz w:val="20"/>
          <w:szCs w:val="20"/>
        </w:rPr>
        <w:t xml:space="preserve">.3, </w:t>
      </w:r>
      <w:r>
        <w:rPr>
          <w:sz w:val="20"/>
          <w:szCs w:val="20"/>
        </w:rPr>
        <w:t xml:space="preserve">Prestatorul </w:t>
      </w:r>
      <w:r w:rsidRPr="00E9584A">
        <w:rPr>
          <w:sz w:val="20"/>
          <w:szCs w:val="20"/>
        </w:rPr>
        <w:t xml:space="preserve">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27.6.-Penalitățile de întârziere datorate curg de drept din data scadenței obligațiilor asumate conform prezentului </w:t>
      </w:r>
      <w:r>
        <w:rPr>
          <w:sz w:val="20"/>
          <w:szCs w:val="20"/>
        </w:rPr>
        <w:t>Acord-Cadru</w:t>
      </w:r>
      <w:r w:rsidRPr="00E9584A">
        <w:rPr>
          <w:sz w:val="20"/>
          <w:szCs w:val="20"/>
        </w:rPr>
        <w:t>.</w:t>
      </w:r>
    </w:p>
    <w:p w:rsidR="003153B4" w:rsidRDefault="003153B4" w:rsidP="003153B4">
      <w:pPr>
        <w:pStyle w:val="ListParagraph"/>
        <w:spacing w:before="120" w:after="120" w:line="276" w:lineRule="auto"/>
        <w:ind w:left="0"/>
        <w:jc w:val="both"/>
        <w:rPr>
          <w:sz w:val="20"/>
          <w:szCs w:val="20"/>
        </w:rPr>
      </w:pPr>
      <w:r w:rsidRPr="00E9584A">
        <w:rPr>
          <w:sz w:val="20"/>
          <w:szCs w:val="20"/>
        </w:rPr>
        <w:t xml:space="preserve">27.7.- În măsura în care Autoritatea contractantă nu efectuează plata în termenul stabilit la pct. </w:t>
      </w:r>
      <w:r>
        <w:rPr>
          <w:sz w:val="20"/>
          <w:szCs w:val="20"/>
        </w:rPr>
        <w:t>31</w:t>
      </w:r>
      <w:r w:rsidRPr="00E9584A">
        <w:rPr>
          <w:sz w:val="20"/>
          <w:szCs w:val="20"/>
        </w:rPr>
        <w:t xml:space="preserve">.3, </w:t>
      </w:r>
      <w:r>
        <w:rPr>
          <w:sz w:val="20"/>
          <w:szCs w:val="20"/>
        </w:rPr>
        <w:t xml:space="preserve">Prestatorul </w:t>
      </w:r>
      <w:r w:rsidRPr="00E9584A">
        <w:rPr>
          <w:sz w:val="20"/>
          <w:szCs w:val="20"/>
        </w:rPr>
        <w:t xml:space="preserve"> are dreptul de </w:t>
      </w:r>
      <w:r w:rsidRPr="00E9584A">
        <w:rPr>
          <w:sz w:val="20"/>
          <w:szCs w:val="20"/>
        </w:rPr>
        <w:lastRenderedPageBreak/>
        <w:t xml:space="preserve">a rezoluționa/rezilia contractul, fără a-i fi afectate drepturile la sumele cuvenite pentru </w:t>
      </w:r>
      <w:r>
        <w:rPr>
          <w:sz w:val="20"/>
          <w:szCs w:val="20"/>
        </w:rPr>
        <w:t>prestare</w:t>
      </w:r>
      <w:r w:rsidRPr="00E9584A">
        <w:rPr>
          <w:sz w:val="20"/>
          <w:szCs w:val="20"/>
        </w:rPr>
        <w:t xml:space="preserve">a </w:t>
      </w:r>
      <w:r>
        <w:rPr>
          <w:sz w:val="20"/>
          <w:szCs w:val="20"/>
        </w:rPr>
        <w:t>servicii</w:t>
      </w:r>
      <w:r w:rsidRPr="00E9584A">
        <w:rPr>
          <w:sz w:val="20"/>
          <w:szCs w:val="20"/>
        </w:rPr>
        <w:t>lor și la plata unor daune interese.</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Obligații privind asigurările și securitatea muncii care trebuie respectate de către Contractant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28.1.- </w:t>
      </w:r>
      <w:r>
        <w:rPr>
          <w:sz w:val="20"/>
          <w:szCs w:val="20"/>
        </w:rPr>
        <w:t xml:space="preserve">Prestatorul </w:t>
      </w:r>
      <w:r w:rsidRPr="00E9584A">
        <w:rPr>
          <w:sz w:val="20"/>
          <w:szCs w:val="20"/>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28.2.- </w:t>
      </w:r>
      <w:r>
        <w:rPr>
          <w:sz w:val="20"/>
          <w:szCs w:val="20"/>
        </w:rPr>
        <w:t xml:space="preserve">Prestatorul </w:t>
      </w:r>
      <w:r w:rsidRPr="00E9584A">
        <w:rPr>
          <w:sz w:val="20"/>
          <w:szCs w:val="20"/>
        </w:rPr>
        <w:t xml:space="preserve"> este Partea asiguratoare, care are obligația de a încheia, înainte de începerea Contractului, Asigurările, astfel cum este stabilit în Caietul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28.3.- Toate costurile ce decurg din sau în legătură cu încheierea și menținerea Asigurărilor </w:t>
      </w:r>
      <w:r>
        <w:rPr>
          <w:sz w:val="20"/>
          <w:szCs w:val="20"/>
        </w:rPr>
        <w:t xml:space="preserve">Prestatorul </w:t>
      </w:r>
      <w:r w:rsidRPr="00E9584A">
        <w:rPr>
          <w:sz w:val="20"/>
          <w:szCs w:val="20"/>
        </w:rPr>
        <w:t>ui stabilită în prezentul Contract se suportă de către Contractant.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28.4.- Orice daune neacoperite de beneficiile de asigurare cad în sarcina Părții obligate să suporte aceste daune conform Legii și/sau prevederilor contractuale.</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Drepturi de proprietate intelectuală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29.1.- Orice Rezultat/Rezultate elaborat(e) și/sau prelucrat(e) de către Contractant în executarea Contractului vor deveni proprietatea exclusivă a Autorității contractante, la momentul efectuării plății sumelor datorate </w:t>
      </w:r>
      <w:r>
        <w:rPr>
          <w:sz w:val="20"/>
          <w:szCs w:val="20"/>
        </w:rPr>
        <w:t xml:space="preserve">Prestatorul </w:t>
      </w:r>
      <w:r w:rsidRPr="00E9584A">
        <w:rPr>
          <w:sz w:val="20"/>
          <w:szCs w:val="20"/>
        </w:rPr>
        <w:t xml:space="preserve">ui conform prevederilor prezentului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29.2.- 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Obligații în legătură cu calitatea </w:t>
      </w:r>
      <w:r>
        <w:rPr>
          <w:b/>
          <w:sz w:val="20"/>
          <w:szCs w:val="20"/>
        </w:rPr>
        <w:t>Servicii</w:t>
      </w:r>
      <w:r w:rsidRPr="00E9584A">
        <w:rPr>
          <w:b/>
          <w:sz w:val="20"/>
          <w:szCs w:val="20"/>
        </w:rPr>
        <w:t>lor</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30.1.- </w:t>
      </w:r>
      <w:r>
        <w:rPr>
          <w:sz w:val="20"/>
          <w:szCs w:val="20"/>
        </w:rPr>
        <w:t xml:space="preserve">Prestatorul </w:t>
      </w:r>
      <w:r w:rsidRPr="00E9584A">
        <w:rPr>
          <w:sz w:val="20"/>
          <w:szCs w:val="20"/>
        </w:rPr>
        <w:t xml:space="preserve"> garantează Autorității contractante că acesta operează un sistem de management al calității pentru </w:t>
      </w:r>
      <w:r>
        <w:rPr>
          <w:sz w:val="20"/>
          <w:szCs w:val="20"/>
        </w:rPr>
        <w:t>Servicii</w:t>
      </w:r>
      <w:r w:rsidRPr="00E9584A">
        <w:rPr>
          <w:sz w:val="20"/>
          <w:szCs w:val="20"/>
        </w:rPr>
        <w:t xml:space="preserve">le furnizate în cadrul Contractului și că va aplica acest sistem, pe toată perioada derulării Contractului. </w:t>
      </w:r>
      <w:r>
        <w:rPr>
          <w:sz w:val="20"/>
          <w:szCs w:val="20"/>
        </w:rPr>
        <w:t xml:space="preserve">Prestatorul </w:t>
      </w:r>
      <w:r w:rsidRPr="00E9584A">
        <w:rPr>
          <w:sz w:val="20"/>
          <w:szCs w:val="20"/>
        </w:rPr>
        <w:t xml:space="preserve"> va corecta, pe cheltuiala sa, orice Neconformitate, astfel încât să demonstreze, în orice moment, Autorității contractante, că remedierea acestor Neconformități, se realizează conform Planului de management al calității.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30.2.- Autoritatea contractantă notifică </w:t>
      </w:r>
      <w:r>
        <w:rPr>
          <w:sz w:val="20"/>
          <w:szCs w:val="20"/>
        </w:rPr>
        <w:t xml:space="preserve">Prestatorul </w:t>
      </w:r>
      <w:r w:rsidRPr="00E9584A">
        <w:rPr>
          <w:sz w:val="20"/>
          <w:szCs w:val="20"/>
        </w:rPr>
        <w:t xml:space="preserve"> cu privire la fiecare Neconformitate imediat ce acesta o identifică. La Finalizare, </w:t>
      </w:r>
      <w:r>
        <w:rPr>
          <w:sz w:val="20"/>
          <w:szCs w:val="20"/>
        </w:rPr>
        <w:t xml:space="preserve">Prestatorul </w:t>
      </w:r>
      <w:r w:rsidRPr="00E9584A">
        <w:rPr>
          <w:sz w:val="20"/>
          <w:szCs w:val="20"/>
        </w:rPr>
        <w:t xml:space="preserve">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w:t>
      </w:r>
      <w:r>
        <w:rPr>
          <w:sz w:val="20"/>
          <w:szCs w:val="20"/>
        </w:rPr>
        <w:t xml:space="preserve">Prestatorul </w:t>
      </w:r>
      <w:r w:rsidRPr="00E9584A">
        <w:rPr>
          <w:sz w:val="20"/>
          <w:szCs w:val="20"/>
        </w:rPr>
        <w:t xml:space="preserve"> remediază Neconformitățile, în termenul comunicat de Autoritatea contractantă. </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Facturare și plăți în cadrul </w:t>
      </w:r>
      <w:r w:rsidRPr="00A476E3">
        <w:rPr>
          <w:b/>
          <w:sz w:val="20"/>
          <w:szCs w:val="20"/>
        </w:rPr>
        <w:t>Acord</w:t>
      </w:r>
      <w:r>
        <w:rPr>
          <w:b/>
          <w:sz w:val="20"/>
          <w:szCs w:val="20"/>
        </w:rPr>
        <w:t>ului</w:t>
      </w:r>
      <w:r w:rsidRPr="00A476E3">
        <w:rPr>
          <w:b/>
          <w:sz w:val="20"/>
          <w:szCs w:val="20"/>
        </w:rPr>
        <w:t>-Cadru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31.1.- Plățile care urmează a fi realizate în cadrul </w:t>
      </w:r>
      <w:r>
        <w:rPr>
          <w:sz w:val="20"/>
          <w:szCs w:val="20"/>
        </w:rPr>
        <w:t>acordului-cadru</w:t>
      </w:r>
      <w:r w:rsidRPr="00E9584A">
        <w:rPr>
          <w:sz w:val="20"/>
          <w:szCs w:val="20"/>
        </w:rPr>
        <w:t xml:space="preserve"> se vor face numai după emiterea facturii ca urmare a aprobării de către Autoritatea Contractantă a </w:t>
      </w:r>
      <w:r>
        <w:rPr>
          <w:sz w:val="20"/>
          <w:szCs w:val="20"/>
        </w:rPr>
        <w:t>servicii</w:t>
      </w:r>
      <w:r w:rsidRPr="00E9584A">
        <w:rPr>
          <w:sz w:val="20"/>
          <w:szCs w:val="20"/>
        </w:rPr>
        <w:t>lor aferente activităților efectuate de Contractant, în condițiile Caietului de sarcini.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31.2.- Plata contravalorii </w:t>
      </w:r>
      <w:r>
        <w:rPr>
          <w:sz w:val="20"/>
          <w:szCs w:val="20"/>
        </w:rPr>
        <w:t>Servicii</w:t>
      </w:r>
      <w:r w:rsidRPr="00E9584A">
        <w:rPr>
          <w:sz w:val="20"/>
          <w:szCs w:val="20"/>
        </w:rPr>
        <w:t xml:space="preserve">lor furnizate se face, prin virament bancar, în baza facturii, emisă de către Contractant pentru suma la care este îndreptățit conform prevederilor contractuale, direct în contul </w:t>
      </w:r>
      <w:r>
        <w:rPr>
          <w:sz w:val="20"/>
          <w:szCs w:val="20"/>
        </w:rPr>
        <w:t xml:space="preserve">Prestatorul </w:t>
      </w:r>
      <w:r w:rsidRPr="00E9584A">
        <w:rPr>
          <w:sz w:val="20"/>
          <w:szCs w:val="20"/>
        </w:rPr>
        <w:t>ui indicat pe factură.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31.3.- Termenul de plată este de maxim 30 de zile de la primirea facturii în original la sediul Autorității contractante în condițiile stabilite mai sus.</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lastRenderedPageBreak/>
        <w:t xml:space="preserve">31.4.- Moneda utilizată în cadrul prezentului </w:t>
      </w:r>
      <w:r w:rsidRPr="00A476E3">
        <w:rPr>
          <w:sz w:val="20"/>
          <w:szCs w:val="20"/>
        </w:rPr>
        <w:t>Acord-Cadru</w:t>
      </w:r>
      <w:r w:rsidRPr="00E9584A">
        <w:rPr>
          <w:sz w:val="20"/>
          <w:szCs w:val="20"/>
        </w:rPr>
        <w:t>: LEU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31.5.- Facturile furnizate vor fi emise și completate în conformitate cu legislația română în vigoare.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31.6.- Dacă factura are elemente greșite și/sau greșeli de calcul identificate de Autoritatea Contractantă, și sunt necesare revizuiri, clarificări suplimentare sau alte documente suport din partea </w:t>
      </w:r>
      <w:r>
        <w:rPr>
          <w:sz w:val="20"/>
          <w:szCs w:val="20"/>
        </w:rPr>
        <w:t xml:space="preserve">Prestatorul </w:t>
      </w:r>
      <w:r w:rsidRPr="00E9584A">
        <w:rPr>
          <w:sz w:val="20"/>
          <w:szCs w:val="20"/>
        </w:rPr>
        <w:t>ui, termenul de 30 de zile pentru plata facturii se suspendă. Repunerea în termen se face de la momentul îndeplinirii condițiilor de formă și de fond ale facturii.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31.7.- </w:t>
      </w:r>
      <w:r>
        <w:rPr>
          <w:sz w:val="20"/>
          <w:szCs w:val="20"/>
        </w:rPr>
        <w:t xml:space="preserve">Prestatorul </w:t>
      </w:r>
      <w:r w:rsidRPr="00E9584A">
        <w:rPr>
          <w:sz w:val="20"/>
          <w:szCs w:val="20"/>
        </w:rPr>
        <w:t xml:space="preserve">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w:t>
      </w:r>
      <w:r>
        <w:rPr>
          <w:sz w:val="20"/>
          <w:szCs w:val="20"/>
        </w:rPr>
        <w:t xml:space="preserve">prestatorul </w:t>
      </w:r>
      <w:r w:rsidRPr="00E9584A">
        <w:rPr>
          <w:sz w:val="20"/>
          <w:szCs w:val="20"/>
        </w:rPr>
        <w:t>ui sau alte Organisme de control abilitate de lege.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31.8.-Solicitările de plată către terți pot fi onorate numai după operarea unei cesiuni de drepturi/obligații ale </w:t>
      </w:r>
      <w:r>
        <w:rPr>
          <w:sz w:val="20"/>
          <w:szCs w:val="20"/>
        </w:rPr>
        <w:t xml:space="preserve">Prestatorul </w:t>
      </w:r>
      <w:r w:rsidRPr="00E9584A">
        <w:rPr>
          <w:sz w:val="20"/>
          <w:szCs w:val="20"/>
        </w:rPr>
        <w:t xml:space="preserve">ui către terți, cu respectarea clauzelor prezentului </w:t>
      </w:r>
      <w:r>
        <w:rPr>
          <w:sz w:val="20"/>
          <w:szCs w:val="20"/>
        </w:rPr>
        <w:t>Acord-Cadru</w:t>
      </w:r>
      <w:r w:rsidRPr="00E9584A">
        <w:rPr>
          <w:sz w:val="20"/>
          <w:szCs w:val="20"/>
        </w:rPr>
        <w:t>.</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Suspendarea </w:t>
      </w:r>
      <w:r w:rsidRPr="00A476E3">
        <w:rPr>
          <w:b/>
          <w:sz w:val="20"/>
          <w:szCs w:val="20"/>
        </w:rPr>
        <w:t>Acord</w:t>
      </w:r>
      <w:r>
        <w:rPr>
          <w:b/>
          <w:sz w:val="20"/>
          <w:szCs w:val="20"/>
        </w:rPr>
        <w:t>ului</w:t>
      </w:r>
      <w:r w:rsidRPr="00A476E3">
        <w:rPr>
          <w:b/>
          <w:sz w:val="20"/>
          <w:szCs w:val="20"/>
        </w:rPr>
        <w:t>-Cadru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32.1.- În situații temeinic justificate, părțile pot conveni suspendarea executării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32.2.- În cazul în care se constată că procedura de atribuire a </w:t>
      </w:r>
      <w:r>
        <w:rPr>
          <w:sz w:val="20"/>
          <w:szCs w:val="20"/>
        </w:rPr>
        <w:t>Acordului-Cadru</w:t>
      </w:r>
      <w:r w:rsidRPr="00E9584A">
        <w:rPr>
          <w:sz w:val="20"/>
          <w:szCs w:val="20"/>
        </w:rPr>
        <w:t xml:space="preserve"> de </w:t>
      </w:r>
      <w:r>
        <w:rPr>
          <w:sz w:val="20"/>
          <w:szCs w:val="20"/>
        </w:rPr>
        <w:t>Servicii</w:t>
      </w:r>
      <w:r w:rsidRPr="00E9584A">
        <w:rPr>
          <w:sz w:val="20"/>
          <w:szCs w:val="20"/>
        </w:rPr>
        <w:t xml:space="preserve"> sau executarea Contractului este viciată de erori esențiale, nereguli sau de fraudă, Părțile au dreptul să suspende executarea </w:t>
      </w:r>
      <w:r>
        <w:rPr>
          <w:sz w:val="20"/>
          <w:szCs w:val="20"/>
        </w:rPr>
        <w:t>Acordului-Cadru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32.3.-În cazul suspendării/sistării temporare a furnizării </w:t>
      </w:r>
      <w:r>
        <w:rPr>
          <w:sz w:val="20"/>
          <w:szCs w:val="20"/>
        </w:rPr>
        <w:t>Servicii</w:t>
      </w:r>
      <w:r w:rsidRPr="00E9584A">
        <w:rPr>
          <w:sz w:val="20"/>
          <w:szCs w:val="20"/>
        </w:rPr>
        <w:t>lor, durata Contractului se va prelungi automat cu perioada suspendării/sistării.</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Forța majoră</w:t>
      </w:r>
    </w:p>
    <w:p w:rsidR="003153B4" w:rsidRPr="00E9584A" w:rsidRDefault="003153B4" w:rsidP="003153B4">
      <w:pPr>
        <w:pStyle w:val="ListParagraph"/>
        <w:spacing w:before="120" w:after="120" w:line="276" w:lineRule="auto"/>
        <w:ind w:left="0"/>
        <w:jc w:val="both"/>
        <w:rPr>
          <w:sz w:val="20"/>
          <w:szCs w:val="20"/>
        </w:rPr>
      </w:pPr>
      <w:bookmarkStart w:id="10" w:name="_Hlk4402320"/>
      <w:r w:rsidRPr="00E9584A">
        <w:rPr>
          <w:sz w:val="20"/>
          <w:szCs w:val="20"/>
        </w:rPr>
        <w:t xml:space="preserve">33.1.- Forța majoră și cazul fortuit exonerează de răspundere Părțile în cazul neexecutării parțiale sau totale a obligațiilor asumate prin prezentul </w:t>
      </w:r>
      <w:r>
        <w:rPr>
          <w:sz w:val="20"/>
          <w:szCs w:val="20"/>
        </w:rPr>
        <w:t>Acordul-Cadru</w:t>
      </w:r>
      <w:r w:rsidRPr="00E9584A">
        <w:rPr>
          <w:sz w:val="20"/>
          <w:szCs w:val="20"/>
        </w:rPr>
        <w:t>, în conformitate cu prevederile art. 1.351 din Codul civil.</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33.2.- Forța majoră și cazul fortuit trebuie dovedite.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33.3.- Partea care invocă forța majoră sau cazul fortuit are obligația să o aducă la cunoștință celeilalte părți, în scris, de îndată ce s-a produs evenimentul.</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33.4.- Partea care a invocat forța majoră sau cazul fortuit are obligația să aducă la cunoștința celeilalte părți încetarea cauzei acesteia de îndată ce evenimentul a luat sfârșit.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33.5.- Îndeplinirea </w:t>
      </w:r>
      <w:r>
        <w:rPr>
          <w:sz w:val="20"/>
          <w:szCs w:val="20"/>
        </w:rPr>
        <w:t>Acordului-Cadru</w:t>
      </w:r>
      <w:r w:rsidRPr="00E9584A">
        <w:rPr>
          <w:sz w:val="20"/>
          <w:szCs w:val="20"/>
        </w:rPr>
        <w:t xml:space="preserve"> va fi suspendată în perioada de acțiune a forței majore, dar fără a prejudicia drepturile ce li se cuveneau părților până la apariția acesteia.</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33.6.- Dacă forța majoră acționează sau se estimează că va acționa o perioadă mai mare de 15 zile, fiecare parte va avea dreptul să notifice celeilalte părți încetarea de plin drept a prezentului </w:t>
      </w:r>
      <w:r>
        <w:rPr>
          <w:sz w:val="20"/>
          <w:szCs w:val="20"/>
        </w:rPr>
        <w:t>Acord-Cadru</w:t>
      </w:r>
      <w:r w:rsidRPr="00E9584A">
        <w:rPr>
          <w:sz w:val="20"/>
          <w:szCs w:val="20"/>
        </w:rPr>
        <w:t>, fără ca vreuna din părți să poată pretinde celeilalte daune-interese.</w:t>
      </w:r>
    </w:p>
    <w:bookmarkEnd w:id="10"/>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 xml:space="preserve">Încetarea </w:t>
      </w:r>
      <w:r w:rsidRPr="00A476E3">
        <w:rPr>
          <w:b/>
          <w:sz w:val="20"/>
          <w:szCs w:val="20"/>
        </w:rPr>
        <w:t>Acord</w:t>
      </w:r>
      <w:r>
        <w:rPr>
          <w:b/>
          <w:sz w:val="20"/>
          <w:szCs w:val="20"/>
        </w:rPr>
        <w:t>ului</w:t>
      </w:r>
      <w:r w:rsidRPr="00A476E3">
        <w:rPr>
          <w:b/>
          <w:sz w:val="20"/>
          <w:szCs w:val="20"/>
        </w:rPr>
        <w:t>-Cadru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34.1.- Prezentul </w:t>
      </w:r>
      <w:r>
        <w:rPr>
          <w:sz w:val="20"/>
          <w:szCs w:val="20"/>
        </w:rPr>
        <w:t>Acord-Cadru</w:t>
      </w:r>
      <w:r w:rsidRPr="00E9584A">
        <w:rPr>
          <w:sz w:val="20"/>
          <w:szCs w:val="20"/>
        </w:rPr>
        <w:t xml:space="preserve"> încetează de drept prin ajungere la termen sau la momentul la care toate obligațiile stabilite în sarcina părților au fost executate.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34.2.- Autoritatea contractantă își rezervă dreptul de a rezoluționa/rezilia </w:t>
      </w:r>
      <w:r>
        <w:rPr>
          <w:sz w:val="20"/>
          <w:szCs w:val="20"/>
        </w:rPr>
        <w:t>Acord-Cadru</w:t>
      </w:r>
      <w:r w:rsidRPr="00E9584A">
        <w:rPr>
          <w:sz w:val="20"/>
          <w:szCs w:val="20"/>
        </w:rPr>
        <w:t>, fără însă a fi afectat dreptul Părților de a pretinde plata unor daune sau alte prejudicii, dacă:</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lastRenderedPageBreak/>
        <w:t xml:space="preserve">Prestatorul </w:t>
      </w:r>
      <w:r w:rsidRPr="00E9584A">
        <w:rPr>
          <w:sz w:val="20"/>
          <w:szCs w:val="20"/>
        </w:rPr>
        <w:t xml:space="preserve"> nu se conformează, în perioada de timp, conform notificării emise de către Autoritatea contractantă, prin care i se solicită remedierea Neconformității sau executarea obligațiilor care decurg din prezentul </w:t>
      </w:r>
      <w:r>
        <w:rPr>
          <w:sz w:val="20"/>
          <w:szCs w:val="20"/>
        </w:rPr>
        <w:t>Acord-Cadru</w:t>
      </w:r>
      <w:r w:rsidRPr="00E9584A">
        <w:rPr>
          <w:sz w:val="20"/>
          <w:szCs w:val="20"/>
        </w:rPr>
        <w:t>;</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subcontractează părți din </w:t>
      </w:r>
      <w:r>
        <w:rPr>
          <w:sz w:val="20"/>
          <w:szCs w:val="20"/>
        </w:rPr>
        <w:t>Acord-Cadru</w:t>
      </w:r>
      <w:r w:rsidRPr="00E9584A">
        <w:rPr>
          <w:sz w:val="20"/>
          <w:szCs w:val="20"/>
        </w:rPr>
        <w:t xml:space="preserve"> fără a avea acordul scris al Autorității contractante;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cesionează drepturile și obligațiile sale fără acordul scris al Autorității contractante;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înlocuiește personalul/experții nominalizați fără acordul Autorității Contractante;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Are loc orice modificare organizațională care implică o schimbare cu privire la personalitatea juridică, natura sau controlul </w:t>
      </w:r>
      <w:r>
        <w:rPr>
          <w:sz w:val="20"/>
          <w:szCs w:val="20"/>
        </w:rPr>
        <w:t xml:space="preserve">Prestatorul </w:t>
      </w:r>
      <w:r w:rsidRPr="00E9584A">
        <w:rPr>
          <w:sz w:val="20"/>
          <w:szCs w:val="20"/>
        </w:rPr>
        <w:t xml:space="preserve">ui, cu excepția situației în care asemenea modificări sunt realizate prin Act Adițional la prezentul </w:t>
      </w:r>
      <w:r>
        <w:rPr>
          <w:sz w:val="20"/>
          <w:szCs w:val="20"/>
        </w:rPr>
        <w:t>Acord-Cadru</w:t>
      </w:r>
      <w:r w:rsidRPr="00E9584A">
        <w:rPr>
          <w:sz w:val="20"/>
          <w:szCs w:val="20"/>
        </w:rPr>
        <w:t>, cu respectarea dispozițiilor legale;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Devin incidente oricare alte incapacități legale care să împiedice executarea </w:t>
      </w:r>
      <w:r>
        <w:rPr>
          <w:sz w:val="20"/>
          <w:szCs w:val="20"/>
        </w:rPr>
        <w:t>Acordului-Cadru</w:t>
      </w:r>
      <w:r w:rsidRPr="00E9584A">
        <w:rPr>
          <w:sz w:val="20"/>
          <w:szCs w:val="20"/>
        </w:rPr>
        <w:t>;</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eșuează în a furniza/menține/prelungi/reîntregi/completa garanțiile ori asigurările solicitate prin </w:t>
      </w:r>
      <w:r>
        <w:rPr>
          <w:sz w:val="20"/>
          <w:szCs w:val="20"/>
        </w:rPr>
        <w:t>Acord-Cadru</w:t>
      </w:r>
      <w:r w:rsidRPr="00E9584A">
        <w:rPr>
          <w:sz w:val="20"/>
          <w:szCs w:val="20"/>
        </w:rPr>
        <w:t>;</w:t>
      </w:r>
    </w:p>
    <w:p w:rsidR="003153B4" w:rsidRPr="00E9584A" w:rsidRDefault="003153B4" w:rsidP="006276D4">
      <w:pPr>
        <w:pStyle w:val="ListParagraph"/>
        <w:widowControl/>
        <w:numPr>
          <w:ilvl w:val="0"/>
          <w:numId w:val="48"/>
        </w:numPr>
        <w:autoSpaceDE/>
        <w:autoSpaceDN/>
        <w:spacing w:before="120" w:after="120" w:line="276" w:lineRule="auto"/>
        <w:ind w:left="630"/>
        <w:contextualSpacing/>
        <w:jc w:val="both"/>
        <w:rPr>
          <w:sz w:val="20"/>
          <w:szCs w:val="20"/>
        </w:rPr>
      </w:pPr>
      <w:r w:rsidRPr="00E9584A">
        <w:rPr>
          <w:sz w:val="20"/>
          <w:szCs w:val="20"/>
        </w:rPr>
        <w:t xml:space="preserve">în cazul în care, printr-un act normativ, se modifică interesul public al Autorității contractante în legătură cu care se furnizează </w:t>
      </w:r>
      <w:r>
        <w:rPr>
          <w:sz w:val="20"/>
          <w:szCs w:val="20"/>
        </w:rPr>
        <w:t>Servicii</w:t>
      </w:r>
      <w:r w:rsidRPr="00E9584A">
        <w:rPr>
          <w:sz w:val="20"/>
          <w:szCs w:val="20"/>
        </w:rPr>
        <w:t xml:space="preserve">lor care fac obiectul </w:t>
      </w:r>
      <w:r>
        <w:rPr>
          <w:sz w:val="20"/>
          <w:szCs w:val="20"/>
        </w:rPr>
        <w:t>Acordului-Cadru</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la momentul atribuirii </w:t>
      </w:r>
      <w:r>
        <w:rPr>
          <w:sz w:val="20"/>
          <w:szCs w:val="20"/>
        </w:rPr>
        <w:t>Acordului-Cadru,</w:t>
      </w:r>
      <w:r w:rsidRPr="00E9584A">
        <w:rPr>
          <w:sz w:val="20"/>
          <w:szCs w:val="20"/>
        </w:rPr>
        <w:t xml:space="preserve"> </w:t>
      </w:r>
      <w:r>
        <w:rPr>
          <w:sz w:val="20"/>
          <w:szCs w:val="20"/>
        </w:rPr>
        <w:t xml:space="preserve">Prestatorul </w:t>
      </w:r>
      <w:r w:rsidRPr="00E9584A">
        <w:rPr>
          <w:sz w:val="20"/>
          <w:szCs w:val="20"/>
        </w:rPr>
        <w:t xml:space="preserve"> se afla în una dintre situațiile care ar fi determinat excluderea sa din procedura de atribuire;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în situația în care Contractul nu ar fi trebuit să fie atribuit </w:t>
      </w:r>
      <w:r>
        <w:rPr>
          <w:sz w:val="20"/>
          <w:szCs w:val="20"/>
        </w:rPr>
        <w:t xml:space="preserve">Prestatorul </w:t>
      </w:r>
      <w:r w:rsidRPr="00E9584A">
        <w:rPr>
          <w:sz w:val="20"/>
          <w:szCs w:val="20"/>
        </w:rPr>
        <w:t>ui deoarece au fost încălcate grav obligațiile care rezultă din legislația europeană relevantă iar această împrejurarea fost constatată printr-o decizie a Curții de Justiție a Uniunii Europene;</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În cazul în care împotriva </w:t>
      </w:r>
      <w:r>
        <w:rPr>
          <w:sz w:val="20"/>
          <w:szCs w:val="20"/>
        </w:rPr>
        <w:t xml:space="preserve">Prestatorul </w:t>
      </w:r>
      <w:r w:rsidRPr="00E9584A">
        <w:rPr>
          <w:sz w:val="20"/>
          <w:szCs w:val="20"/>
        </w:rPr>
        <w:t>ui se deschide procedura falimentului;</w:t>
      </w:r>
    </w:p>
    <w:p w:rsidR="003153B4" w:rsidRPr="00E9584A" w:rsidRDefault="003153B4"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a săvârșit nereguli sau fraude în cadrul procedurii de atribuire a </w:t>
      </w:r>
      <w:r>
        <w:rPr>
          <w:sz w:val="20"/>
          <w:szCs w:val="20"/>
        </w:rPr>
        <w:t>Acordului-Cadru</w:t>
      </w:r>
      <w:r w:rsidRPr="00E9584A">
        <w:rPr>
          <w:sz w:val="20"/>
          <w:szCs w:val="20"/>
        </w:rPr>
        <w:t xml:space="preserve"> sau în legătură cu executare acestuia, ce au provocat o vătămare Autorității contractante;</w:t>
      </w:r>
    </w:p>
    <w:p w:rsidR="003153B4" w:rsidRPr="00E9584A" w:rsidRDefault="003153B4" w:rsidP="006276D4">
      <w:pPr>
        <w:pStyle w:val="ListParagraph"/>
        <w:widowControl/>
        <w:numPr>
          <w:ilvl w:val="0"/>
          <w:numId w:val="48"/>
        </w:numPr>
        <w:autoSpaceDE/>
        <w:autoSpaceDN/>
        <w:spacing w:before="120" w:after="120" w:line="276" w:lineRule="auto"/>
        <w:ind w:left="630" w:hanging="357"/>
        <w:jc w:val="both"/>
        <w:rPr>
          <w:sz w:val="20"/>
          <w:szCs w:val="20"/>
        </w:rPr>
      </w:pPr>
      <w:r w:rsidRPr="00E9584A">
        <w:rPr>
          <w:sz w:val="20"/>
          <w:szCs w:val="20"/>
        </w:rPr>
        <w:t xml:space="preserve">Valorificarea de către Autoritatea contractantă a rezultatelor prezentului </w:t>
      </w:r>
      <w:r>
        <w:rPr>
          <w:sz w:val="20"/>
          <w:szCs w:val="20"/>
        </w:rPr>
        <w:t>Acord-Cadru</w:t>
      </w:r>
      <w:r w:rsidRPr="00E9584A">
        <w:rPr>
          <w:sz w:val="20"/>
          <w:szCs w:val="20"/>
        </w:rPr>
        <w:t xml:space="preserve"> este grav compromisă ca urmare a întârzierii prestațiilor din vina </w:t>
      </w:r>
      <w:r>
        <w:rPr>
          <w:sz w:val="20"/>
          <w:szCs w:val="20"/>
        </w:rPr>
        <w:t xml:space="preserve">Prestatorul </w:t>
      </w:r>
      <w:r w:rsidRPr="00E9584A">
        <w:rPr>
          <w:sz w:val="20"/>
          <w:szCs w:val="20"/>
        </w:rPr>
        <w:t>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34.3.- </w:t>
      </w:r>
      <w:r>
        <w:rPr>
          <w:sz w:val="20"/>
          <w:szCs w:val="20"/>
        </w:rPr>
        <w:t xml:space="preserve">Prestatorul </w:t>
      </w:r>
      <w:r w:rsidRPr="00E9584A">
        <w:rPr>
          <w:sz w:val="20"/>
          <w:szCs w:val="20"/>
        </w:rPr>
        <w:t xml:space="preserve"> poate rezoluționa/rezilia </w:t>
      </w:r>
      <w:r>
        <w:rPr>
          <w:sz w:val="20"/>
          <w:szCs w:val="20"/>
        </w:rPr>
        <w:t>Acord-Cadru</w:t>
      </w:r>
      <w:r w:rsidRPr="00E9584A">
        <w:rPr>
          <w:sz w:val="20"/>
          <w:szCs w:val="20"/>
        </w:rPr>
        <w:t xml:space="preserve"> fără însă a fi afectat dreptul Părților de a pretinde plata unor daune sau alte prejudicii, în cazul în care:</w:t>
      </w:r>
    </w:p>
    <w:p w:rsidR="003153B4" w:rsidRPr="00E9584A" w:rsidRDefault="003153B4" w:rsidP="006276D4">
      <w:pPr>
        <w:pStyle w:val="ListParagraph"/>
        <w:widowControl/>
        <w:numPr>
          <w:ilvl w:val="0"/>
          <w:numId w:val="49"/>
        </w:numPr>
        <w:autoSpaceDE/>
        <w:autoSpaceDN/>
        <w:spacing w:before="120" w:after="120" w:line="276" w:lineRule="auto"/>
        <w:jc w:val="both"/>
        <w:rPr>
          <w:sz w:val="20"/>
          <w:szCs w:val="20"/>
        </w:rPr>
      </w:pPr>
      <w:r w:rsidRPr="00E9584A">
        <w:rPr>
          <w:sz w:val="20"/>
          <w:szCs w:val="20"/>
        </w:rPr>
        <w:t xml:space="preserve">Autoritatea contractantă a comis erori esențiale, nereguli sau fraude în cadrul procedurii de atribuire a </w:t>
      </w:r>
      <w:r>
        <w:rPr>
          <w:sz w:val="20"/>
          <w:szCs w:val="20"/>
        </w:rPr>
        <w:t>Acord-Cadru</w:t>
      </w:r>
      <w:r w:rsidRPr="00E9584A">
        <w:rPr>
          <w:sz w:val="20"/>
          <w:szCs w:val="20"/>
        </w:rPr>
        <w:t xml:space="preserve"> sau în legătură cu executare acestuia, ce au provocat o vătămare </w:t>
      </w:r>
      <w:r>
        <w:rPr>
          <w:sz w:val="20"/>
          <w:szCs w:val="20"/>
        </w:rPr>
        <w:t xml:space="preserve">Prestatorul </w:t>
      </w:r>
      <w:r w:rsidRPr="00E9584A">
        <w:rPr>
          <w:sz w:val="20"/>
          <w:szCs w:val="20"/>
        </w:rPr>
        <w:t>ui.</w:t>
      </w:r>
    </w:p>
    <w:p w:rsidR="003153B4" w:rsidRPr="00E9584A" w:rsidRDefault="003153B4" w:rsidP="006276D4">
      <w:pPr>
        <w:pStyle w:val="ListParagraph"/>
        <w:widowControl/>
        <w:numPr>
          <w:ilvl w:val="0"/>
          <w:numId w:val="49"/>
        </w:numPr>
        <w:autoSpaceDE/>
        <w:autoSpaceDN/>
        <w:spacing w:before="120" w:after="120" w:line="276" w:lineRule="auto"/>
        <w:jc w:val="both"/>
        <w:rPr>
          <w:sz w:val="20"/>
          <w:szCs w:val="20"/>
        </w:rPr>
      </w:pPr>
      <w:r w:rsidRPr="00E9584A">
        <w:rPr>
          <w:sz w:val="20"/>
          <w:szCs w:val="20"/>
        </w:rPr>
        <w:t xml:space="preserve">Autoritatea contractantă nu își îndeplinește obligațiile de plată a </w:t>
      </w:r>
      <w:r>
        <w:rPr>
          <w:sz w:val="20"/>
          <w:szCs w:val="20"/>
        </w:rPr>
        <w:t>servicii</w:t>
      </w:r>
      <w:r w:rsidRPr="00E9584A">
        <w:rPr>
          <w:sz w:val="20"/>
          <w:szCs w:val="20"/>
        </w:rPr>
        <w:t xml:space="preserve">lor prestate de Contractant, în condițiile stabilite prin prezentul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34.4.- Rezoluțiunea/Rezilierea </w:t>
      </w:r>
      <w:r>
        <w:rPr>
          <w:sz w:val="20"/>
          <w:szCs w:val="20"/>
        </w:rPr>
        <w:t>Acordului-Cadru</w:t>
      </w:r>
      <w:r w:rsidRPr="00E9584A">
        <w:rPr>
          <w:sz w:val="20"/>
          <w:szCs w:val="20"/>
        </w:rPr>
        <w:t xml:space="preserve"> în condițiile pct. 3</w:t>
      </w:r>
      <w:r>
        <w:rPr>
          <w:sz w:val="20"/>
          <w:szCs w:val="20"/>
        </w:rPr>
        <w:t>4</w:t>
      </w:r>
      <w:r w:rsidRPr="00E9584A">
        <w:rPr>
          <w:sz w:val="20"/>
          <w:szCs w:val="20"/>
        </w:rPr>
        <w:t>.2 și pct. 3</w:t>
      </w:r>
      <w:r>
        <w:rPr>
          <w:sz w:val="20"/>
          <w:szCs w:val="20"/>
        </w:rPr>
        <w:t>4</w:t>
      </w:r>
      <w:r w:rsidRPr="00E9584A">
        <w:rPr>
          <w:sz w:val="20"/>
          <w:szCs w:val="20"/>
        </w:rPr>
        <w:t>.3 intervine cu efecte depline, fără a mai fi necesară îndeplinirea vreunei formalități prealabile și fără a mai fi necesară intervenția vreunei instanțe judecătorești și/sau arbitrale.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34.5.- Prevederile prezentului </w:t>
      </w:r>
      <w:r>
        <w:rPr>
          <w:sz w:val="20"/>
          <w:szCs w:val="20"/>
        </w:rPr>
        <w:t>Acord-Cadru</w:t>
      </w:r>
      <w:r w:rsidRPr="00E9584A">
        <w:rPr>
          <w:sz w:val="20"/>
          <w:szCs w:val="20"/>
        </w:rPr>
        <w:t xml:space="preserve"> în materia rezoluțiunii/rezilierii </w:t>
      </w:r>
      <w:r>
        <w:rPr>
          <w:sz w:val="20"/>
          <w:szCs w:val="20"/>
        </w:rPr>
        <w:t>Acordului-Cadru</w:t>
      </w:r>
      <w:r w:rsidRPr="00E9584A">
        <w:rPr>
          <w:sz w:val="20"/>
          <w:szCs w:val="20"/>
        </w:rPr>
        <w:t xml:space="preserve"> se completează cu prevederile în materie ale Codului Civil în vigoare.</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34.6.- 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rsidR="003153B4" w:rsidRDefault="003153B4" w:rsidP="003153B4">
      <w:pPr>
        <w:pStyle w:val="ListParagraph"/>
        <w:spacing w:before="120" w:after="120" w:line="276" w:lineRule="auto"/>
        <w:ind w:left="0"/>
        <w:jc w:val="both"/>
        <w:rPr>
          <w:sz w:val="20"/>
          <w:szCs w:val="20"/>
        </w:rPr>
      </w:pPr>
      <w:r w:rsidRPr="00E9584A">
        <w:rPr>
          <w:sz w:val="20"/>
          <w:szCs w:val="20"/>
        </w:rPr>
        <w:t>34.</w:t>
      </w:r>
      <w:r>
        <w:rPr>
          <w:sz w:val="20"/>
          <w:szCs w:val="20"/>
        </w:rPr>
        <w:t>7</w:t>
      </w:r>
      <w:r w:rsidRPr="00E9584A">
        <w:rPr>
          <w:sz w:val="20"/>
          <w:szCs w:val="20"/>
        </w:rPr>
        <w:t xml:space="preserve">.-Autoritatea contractantă își rezervă dreptul de a denunța unilateral contractul de </w:t>
      </w:r>
      <w:r>
        <w:rPr>
          <w:sz w:val="20"/>
          <w:szCs w:val="20"/>
        </w:rPr>
        <w:t>prestare</w:t>
      </w:r>
      <w:r w:rsidRPr="00E9584A">
        <w:rPr>
          <w:sz w:val="20"/>
          <w:szCs w:val="20"/>
        </w:rPr>
        <w:t xml:space="preserve"> </w:t>
      </w:r>
      <w:r>
        <w:rPr>
          <w:sz w:val="20"/>
          <w:szCs w:val="20"/>
        </w:rPr>
        <w:t>servicii</w:t>
      </w:r>
      <w:r w:rsidRPr="00E9584A">
        <w:rPr>
          <w:sz w:val="20"/>
          <w:szCs w:val="20"/>
        </w:rPr>
        <w:t xml:space="preserve">, în cel mult 15 zile de la apariția unor circumstanțe care nu au putut fi prevăzute la data încheierii </w:t>
      </w:r>
      <w:r>
        <w:rPr>
          <w:sz w:val="20"/>
          <w:szCs w:val="20"/>
        </w:rPr>
        <w:t>Acordului-Cadru</w:t>
      </w:r>
      <w:r w:rsidRPr="00E9584A">
        <w:rPr>
          <w:sz w:val="20"/>
          <w:szCs w:val="20"/>
        </w:rPr>
        <w:t xml:space="preserve">, cu condiția notificării </w:t>
      </w:r>
      <w:r>
        <w:rPr>
          <w:sz w:val="20"/>
          <w:szCs w:val="20"/>
        </w:rPr>
        <w:t xml:space="preserve">Prestatorul </w:t>
      </w:r>
      <w:r w:rsidRPr="00E9584A">
        <w:rPr>
          <w:sz w:val="20"/>
          <w:szCs w:val="20"/>
        </w:rPr>
        <w:t>ui cu cel puțin 3 zile înainte de momentul denunțării.</w:t>
      </w:r>
    </w:p>
    <w:p w:rsidR="0052031D" w:rsidRPr="00E9584A" w:rsidRDefault="0052031D" w:rsidP="003153B4">
      <w:pPr>
        <w:pStyle w:val="ListParagraph"/>
        <w:spacing w:before="120" w:after="120" w:line="276" w:lineRule="auto"/>
        <w:ind w:left="0"/>
        <w:jc w:val="both"/>
        <w:rPr>
          <w:sz w:val="20"/>
          <w:szCs w:val="20"/>
        </w:rPr>
      </w:pP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lastRenderedPageBreak/>
        <w:t>Insolvență și faliment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35.1.- În cazul deschiderii unei proceduri generale de insolvență împotriva </w:t>
      </w:r>
      <w:r>
        <w:rPr>
          <w:sz w:val="20"/>
          <w:szCs w:val="20"/>
        </w:rPr>
        <w:t xml:space="preserve">Prestatorul </w:t>
      </w:r>
      <w:r w:rsidRPr="00E9584A">
        <w:rPr>
          <w:sz w:val="20"/>
          <w:szCs w:val="20"/>
        </w:rPr>
        <w:t>ui, acesta are obligația de a notifica Autoritatea contractantă în termen de 3 (trei) zile de la deschiderea procedurii.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35.2.- </w:t>
      </w:r>
      <w:r>
        <w:rPr>
          <w:sz w:val="20"/>
          <w:szCs w:val="20"/>
        </w:rPr>
        <w:t xml:space="preserve">Prestatorul </w:t>
      </w:r>
      <w:r w:rsidRPr="00E9584A">
        <w:rPr>
          <w:sz w:val="20"/>
          <w:szCs w:val="20"/>
        </w:rPr>
        <w:t xml:space="preserve">, are obligația de a prezenta Autorității contractante, în termen de 30 (treizeci) de zile de la notificare, o analiză detaliată referitoare la incidența deschiderii procedurii generale de insolvență asupra </w:t>
      </w:r>
      <w:r>
        <w:rPr>
          <w:sz w:val="20"/>
          <w:szCs w:val="20"/>
        </w:rPr>
        <w:t>Acordului-Cadru</w:t>
      </w:r>
      <w:r w:rsidRPr="00E9584A">
        <w:rPr>
          <w:sz w:val="20"/>
          <w:szCs w:val="20"/>
        </w:rPr>
        <w:t xml:space="preserve"> și asupra livrărilor și de a propune măsuri, acționând ca un Contractant diligent.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35.3.- În cazul deschiderii unei proceduri generale de insolvență împotriva unui Subcontractant, unui terț susținător sau, dacă este cazul, în situația menționată la capitolul </w:t>
      </w:r>
      <w:r>
        <w:rPr>
          <w:sz w:val="20"/>
          <w:szCs w:val="20"/>
        </w:rPr>
        <w:t>23</w:t>
      </w:r>
      <w:r w:rsidRPr="00E9584A">
        <w:rPr>
          <w:sz w:val="20"/>
          <w:szCs w:val="20"/>
        </w:rPr>
        <w:t xml:space="preserve">. – Asocierea de operatori economici din prezentul </w:t>
      </w:r>
      <w:r>
        <w:rPr>
          <w:sz w:val="20"/>
          <w:szCs w:val="20"/>
        </w:rPr>
        <w:t xml:space="preserve">Acord-Cadru, Prestatorul </w:t>
      </w:r>
      <w:r w:rsidRPr="00E9584A">
        <w:rPr>
          <w:sz w:val="20"/>
          <w:szCs w:val="20"/>
        </w:rPr>
        <w:t xml:space="preserve"> are aceleași obligații stabilite la clauzele 31.1 și 31.2 din prezentul </w:t>
      </w:r>
      <w:r>
        <w:rPr>
          <w:sz w:val="20"/>
          <w:szCs w:val="20"/>
        </w:rPr>
        <w:t>Acord-Cadru</w:t>
      </w:r>
      <w:r w:rsidRPr="00E9584A">
        <w:rPr>
          <w:sz w:val="20"/>
          <w:szCs w:val="20"/>
        </w:rPr>
        <w:t>.</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35.4.- În cazul în care </w:t>
      </w:r>
      <w:r>
        <w:rPr>
          <w:sz w:val="20"/>
          <w:szCs w:val="20"/>
        </w:rPr>
        <w:t xml:space="preserve">Prestatorul </w:t>
      </w:r>
      <w:r w:rsidRPr="00E9584A">
        <w:rPr>
          <w:sz w:val="20"/>
          <w:szCs w:val="20"/>
        </w:rPr>
        <w:t xml:space="preserve"> intră în stare de faliment, în proces de lichidare sau se află într-o situație care produce efecte similare, </w:t>
      </w:r>
      <w:r>
        <w:rPr>
          <w:sz w:val="20"/>
          <w:szCs w:val="20"/>
        </w:rPr>
        <w:t xml:space="preserve">Prestatorul </w:t>
      </w:r>
      <w:r w:rsidRPr="00E9584A">
        <w:rPr>
          <w:sz w:val="20"/>
          <w:szCs w:val="20"/>
        </w:rPr>
        <w:t xml:space="preserve"> este obligat să acționeze în același fel cum este stipulat la clauzele 3</w:t>
      </w:r>
      <w:r>
        <w:rPr>
          <w:sz w:val="20"/>
          <w:szCs w:val="20"/>
        </w:rPr>
        <w:t>5</w:t>
      </w:r>
      <w:r w:rsidRPr="00E9584A">
        <w:rPr>
          <w:sz w:val="20"/>
          <w:szCs w:val="20"/>
        </w:rPr>
        <w:t>.1, 3</w:t>
      </w:r>
      <w:r>
        <w:rPr>
          <w:sz w:val="20"/>
          <w:szCs w:val="20"/>
        </w:rPr>
        <w:t>5</w:t>
      </w:r>
      <w:r w:rsidRPr="00E9584A">
        <w:rPr>
          <w:sz w:val="20"/>
          <w:szCs w:val="20"/>
        </w:rPr>
        <w:t>.2 și 3</w:t>
      </w:r>
      <w:r>
        <w:rPr>
          <w:sz w:val="20"/>
          <w:szCs w:val="20"/>
        </w:rPr>
        <w:t>5</w:t>
      </w:r>
      <w:r w:rsidRPr="00E9584A">
        <w:rPr>
          <w:sz w:val="20"/>
          <w:szCs w:val="20"/>
        </w:rPr>
        <w:t xml:space="preserve">.3 din prezentul </w:t>
      </w:r>
      <w:r>
        <w:rPr>
          <w:sz w:val="20"/>
          <w:szCs w:val="20"/>
        </w:rPr>
        <w:t>Acord-Cadru</w:t>
      </w:r>
      <w:r w:rsidRPr="00E9584A">
        <w:rPr>
          <w:sz w:val="20"/>
          <w:szCs w:val="20"/>
        </w:rPr>
        <w:t>.</w:t>
      </w:r>
    </w:p>
    <w:p w:rsidR="003153B4" w:rsidRDefault="003153B4" w:rsidP="003153B4">
      <w:pPr>
        <w:spacing w:before="120" w:after="120" w:line="276" w:lineRule="auto"/>
        <w:jc w:val="both"/>
        <w:rPr>
          <w:sz w:val="20"/>
          <w:szCs w:val="20"/>
        </w:rPr>
      </w:pPr>
      <w:r w:rsidRPr="00E9584A">
        <w:rPr>
          <w:sz w:val="20"/>
          <w:szCs w:val="20"/>
        </w:rPr>
        <w:t>35.5.- Nicio astfel de măsură propusă conform celor stipulate la clauzele 3</w:t>
      </w:r>
      <w:r>
        <w:rPr>
          <w:sz w:val="20"/>
          <w:szCs w:val="20"/>
        </w:rPr>
        <w:t>5</w:t>
      </w:r>
      <w:r w:rsidRPr="00E9584A">
        <w:rPr>
          <w:sz w:val="20"/>
          <w:szCs w:val="20"/>
        </w:rPr>
        <w:t>.2, 3</w:t>
      </w:r>
      <w:r>
        <w:rPr>
          <w:sz w:val="20"/>
          <w:szCs w:val="20"/>
        </w:rPr>
        <w:t>5</w:t>
      </w:r>
      <w:r w:rsidRPr="00E9584A">
        <w:rPr>
          <w:sz w:val="20"/>
          <w:szCs w:val="20"/>
        </w:rPr>
        <w:t>.3 și 3</w:t>
      </w:r>
      <w:r>
        <w:rPr>
          <w:sz w:val="20"/>
          <w:szCs w:val="20"/>
        </w:rPr>
        <w:t>5</w:t>
      </w:r>
      <w:r w:rsidRPr="00E9584A">
        <w:rPr>
          <w:sz w:val="20"/>
          <w:szCs w:val="20"/>
        </w:rPr>
        <w:t>.4 din prezentul Contract, nu poate fi aplicată, dacă nu este acceptată, în scris, de Autoritatea contractantă.</w:t>
      </w:r>
    </w:p>
    <w:p w:rsidR="003153B4" w:rsidRPr="00E9584A" w:rsidRDefault="003153B4" w:rsidP="003153B4">
      <w:pPr>
        <w:spacing w:before="120" w:after="120" w:line="276" w:lineRule="auto"/>
        <w:jc w:val="both"/>
        <w:rPr>
          <w:sz w:val="20"/>
          <w:szCs w:val="20"/>
        </w:rPr>
      </w:pP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Limba Contractului</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36.1.- Limba prezentului </w:t>
      </w:r>
      <w:r>
        <w:rPr>
          <w:sz w:val="20"/>
          <w:szCs w:val="20"/>
        </w:rPr>
        <w:t>Acord-Cadru</w:t>
      </w:r>
      <w:r w:rsidRPr="00E9584A">
        <w:rPr>
          <w:sz w:val="20"/>
          <w:szCs w:val="20"/>
        </w:rPr>
        <w:t xml:space="preserve"> și a tuturor comunicărilor scrise va fi limba oficială a Statului Român, respectiv limba română.</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Legea aplicabilă</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37.1.- Legea aplicabilă prezentului </w:t>
      </w:r>
      <w:r>
        <w:rPr>
          <w:sz w:val="20"/>
          <w:szCs w:val="20"/>
        </w:rPr>
        <w:t>Acord-Cadru</w:t>
      </w:r>
      <w:r w:rsidRPr="00E9584A">
        <w:rPr>
          <w:sz w:val="20"/>
          <w:szCs w:val="20"/>
        </w:rPr>
        <w:t xml:space="preserve">, este legea română, </w:t>
      </w:r>
      <w:r>
        <w:rPr>
          <w:sz w:val="20"/>
          <w:szCs w:val="20"/>
        </w:rPr>
        <w:t>Acord-Cadru</w:t>
      </w:r>
      <w:r w:rsidRPr="00E9584A">
        <w:rPr>
          <w:sz w:val="20"/>
          <w:szCs w:val="20"/>
        </w:rPr>
        <w:t xml:space="preserve"> l urmând a fi interpretat potrivit acestei legi.</w:t>
      </w:r>
    </w:p>
    <w:p w:rsidR="003153B4" w:rsidRPr="00E9584A" w:rsidRDefault="003153B4" w:rsidP="006276D4">
      <w:pPr>
        <w:pStyle w:val="ListParagraph"/>
        <w:widowControl/>
        <w:numPr>
          <w:ilvl w:val="0"/>
          <w:numId w:val="56"/>
        </w:numPr>
        <w:autoSpaceDE/>
        <w:autoSpaceDN/>
        <w:spacing w:before="120" w:after="120" w:line="276" w:lineRule="auto"/>
        <w:ind w:left="0" w:firstLine="0"/>
        <w:jc w:val="both"/>
        <w:rPr>
          <w:b/>
          <w:sz w:val="20"/>
          <w:szCs w:val="20"/>
        </w:rPr>
      </w:pPr>
      <w:r w:rsidRPr="00E9584A">
        <w:rPr>
          <w:b/>
          <w:sz w:val="20"/>
          <w:szCs w:val="20"/>
        </w:rPr>
        <w:t>Soluționarea eventualelor divergențe și a litigiilor</w:t>
      </w:r>
    </w:p>
    <w:p w:rsidR="003153B4" w:rsidRPr="00E9584A" w:rsidRDefault="003153B4" w:rsidP="003153B4">
      <w:pPr>
        <w:pStyle w:val="ListParagraph"/>
        <w:spacing w:before="120" w:after="120" w:line="276" w:lineRule="auto"/>
        <w:ind w:left="0"/>
        <w:jc w:val="both"/>
        <w:rPr>
          <w:sz w:val="20"/>
          <w:szCs w:val="20"/>
        </w:rPr>
      </w:pPr>
      <w:bookmarkStart w:id="11" w:name="_Hlk4402268"/>
      <w:r w:rsidRPr="00E9584A">
        <w:rPr>
          <w:sz w:val="20"/>
          <w:szCs w:val="20"/>
        </w:rPr>
        <w:t xml:space="preserve">38.1.- Părțile vor depune toate eforturile pentru a rezolva pe cale amiabilă, prin tratative directe și negociere amiabilă, orice neînțelegere sau dispute/divergențe care se poate/pot ivi între ele în cadrul sau în legătură cu îndeplinirea </w:t>
      </w:r>
      <w:r>
        <w:rPr>
          <w:sz w:val="20"/>
          <w:szCs w:val="20"/>
        </w:rPr>
        <w:t>Acord-Cadru.</w:t>
      </w:r>
    </w:p>
    <w:p w:rsidR="003153B4" w:rsidRPr="00E9584A" w:rsidRDefault="003153B4" w:rsidP="003153B4">
      <w:pPr>
        <w:pStyle w:val="ListParagraph"/>
        <w:spacing w:before="120" w:after="120" w:line="276" w:lineRule="auto"/>
        <w:ind w:left="0"/>
        <w:jc w:val="both"/>
        <w:rPr>
          <w:sz w:val="20"/>
          <w:szCs w:val="20"/>
        </w:rPr>
      </w:pPr>
      <w:r w:rsidRPr="00E9584A">
        <w:rPr>
          <w:sz w:val="20"/>
          <w:szCs w:val="20"/>
        </w:rPr>
        <w:t xml:space="preserve">38.2.- Dacă disputa nu a fost astfel soluționată și Părțile au, în continuare, opinii divergente în legătură cu sau în îndeplinirea </w:t>
      </w:r>
      <w:r>
        <w:rPr>
          <w:sz w:val="20"/>
          <w:szCs w:val="20"/>
        </w:rPr>
        <w:t>Acord-Cadru</w:t>
      </w:r>
      <w:r w:rsidRPr="00E9584A">
        <w:rPr>
          <w:sz w:val="20"/>
          <w:szCs w:val="20"/>
        </w:rPr>
        <w:t>, acestea trebuie să se notifice reciproc și în scris, în privința poziției lor asupra aspectului în dispută precum și cu privire la a soluția pe care o întrevăd pentru rezolvarea ei.</w:t>
      </w:r>
    </w:p>
    <w:p w:rsidR="003153B4" w:rsidRPr="00E9584A" w:rsidRDefault="003153B4" w:rsidP="003153B4">
      <w:pPr>
        <w:spacing w:before="120" w:after="120" w:line="276" w:lineRule="auto"/>
        <w:jc w:val="both"/>
        <w:rPr>
          <w:sz w:val="20"/>
          <w:szCs w:val="20"/>
        </w:rPr>
      </w:pPr>
      <w:r w:rsidRPr="00E9584A">
        <w:rPr>
          <w:sz w:val="20"/>
          <w:szCs w:val="20"/>
        </w:rPr>
        <w:t xml:space="preserve">38.3.- Dacă încercarea de soluționare pe cale amiabilă eșuează sau dacă una dintre Părți nu răspunde în termen </w:t>
      </w:r>
      <w:r w:rsidRPr="00FA3274">
        <w:rPr>
          <w:sz w:val="20"/>
          <w:szCs w:val="20"/>
        </w:rPr>
        <w:t>de</w:t>
      </w:r>
      <w:r>
        <w:rPr>
          <w:i/>
          <w:sz w:val="20"/>
          <w:szCs w:val="20"/>
        </w:rPr>
        <w:t xml:space="preserve"> 15 zile </w:t>
      </w:r>
      <w:r w:rsidRPr="00624360">
        <w:rPr>
          <w:sz w:val="20"/>
          <w:szCs w:val="20"/>
        </w:rPr>
        <w:t>de</w:t>
      </w:r>
      <w:r w:rsidRPr="00E9584A">
        <w:rPr>
          <w:sz w:val="20"/>
          <w:szCs w:val="20"/>
        </w:rPr>
        <w:t xml:space="preserve"> la solicitare, oricare din Părți are dreptul de a se adresa instanțelor de judecată competente.</w:t>
      </w:r>
    </w:p>
    <w:bookmarkEnd w:id="11"/>
    <w:p w:rsidR="003153B4" w:rsidRPr="00602707" w:rsidRDefault="003153B4" w:rsidP="003153B4">
      <w:pPr>
        <w:spacing w:before="120" w:after="120" w:line="276" w:lineRule="auto"/>
        <w:ind w:left="1"/>
        <w:jc w:val="both"/>
        <w:rPr>
          <w:sz w:val="20"/>
          <w:szCs w:val="20"/>
        </w:rPr>
      </w:pPr>
      <w:r w:rsidRPr="00602707">
        <w:rPr>
          <w:sz w:val="20"/>
          <w:szCs w:val="20"/>
        </w:rPr>
        <w:t xml:space="preserve">Drept pentru </w:t>
      </w:r>
      <w:r w:rsidRPr="00B434D2">
        <w:rPr>
          <w:sz w:val="20"/>
          <w:szCs w:val="20"/>
        </w:rPr>
        <w:t xml:space="preserve">care, Părțile au încheiat prezentul Acord-Cadru azi, </w:t>
      </w:r>
      <w:r>
        <w:rPr>
          <w:color w:val="0B1FD9"/>
          <w:sz w:val="20"/>
          <w:szCs w:val="20"/>
        </w:rPr>
        <w:t>...................................</w:t>
      </w:r>
      <w:r w:rsidRPr="00B434D2">
        <w:rPr>
          <w:sz w:val="20"/>
          <w:szCs w:val="20"/>
        </w:rPr>
        <w:t xml:space="preserve"> în </w:t>
      </w:r>
      <w:r>
        <w:rPr>
          <w:sz w:val="20"/>
          <w:szCs w:val="20"/>
        </w:rPr>
        <w:t>2</w:t>
      </w:r>
      <w:r w:rsidRPr="00B434D2">
        <w:rPr>
          <w:sz w:val="20"/>
          <w:szCs w:val="20"/>
        </w:rPr>
        <w:t xml:space="preserve"> exemplare.</w:t>
      </w:r>
    </w:p>
    <w:p w:rsidR="003153B4" w:rsidRDefault="003153B4" w:rsidP="003153B4">
      <w:pPr>
        <w:pStyle w:val="DefaultText"/>
        <w:spacing w:line="360" w:lineRule="auto"/>
        <w:ind w:left="720"/>
        <w:rPr>
          <w:b/>
          <w:sz w:val="20"/>
        </w:rPr>
      </w:pPr>
      <w:r w:rsidRPr="00602707">
        <w:rPr>
          <w:b/>
          <w:sz w:val="20"/>
        </w:rPr>
        <w:t>U.P.B.</w:t>
      </w:r>
      <w:r w:rsidRPr="00602707">
        <w:rPr>
          <w:b/>
          <w:sz w:val="20"/>
        </w:rPr>
        <w:tab/>
      </w:r>
      <w:r w:rsidRPr="00602707">
        <w:rPr>
          <w:b/>
          <w:sz w:val="20"/>
        </w:rPr>
        <w:tab/>
      </w:r>
      <w:r w:rsidRPr="00602707">
        <w:rPr>
          <w:b/>
          <w:sz w:val="20"/>
        </w:rPr>
        <w:tab/>
      </w:r>
      <w:r w:rsidRPr="00602707">
        <w:rPr>
          <w:b/>
          <w:sz w:val="20"/>
        </w:rPr>
        <w:tab/>
      </w:r>
      <w:r w:rsidRPr="00602707">
        <w:rPr>
          <w:b/>
          <w:sz w:val="20"/>
        </w:rPr>
        <w:tab/>
      </w:r>
      <w:r w:rsidRPr="00602707">
        <w:rPr>
          <w:b/>
          <w:sz w:val="20"/>
        </w:rPr>
        <w:tab/>
      </w:r>
      <w:r w:rsidRPr="00602707">
        <w:rPr>
          <w:b/>
          <w:sz w:val="20"/>
        </w:rPr>
        <w:tab/>
      </w:r>
      <w:r w:rsidRPr="00602707">
        <w:rPr>
          <w:b/>
          <w:sz w:val="20"/>
        </w:rPr>
        <w:tab/>
      </w:r>
    </w:p>
    <w:p w:rsidR="006D695F" w:rsidRDefault="006D695F" w:rsidP="003153B4">
      <w:pPr>
        <w:pStyle w:val="DefaultText"/>
        <w:spacing w:line="360" w:lineRule="auto"/>
        <w:ind w:left="720"/>
        <w:rPr>
          <w:b/>
          <w:sz w:val="20"/>
        </w:rPr>
      </w:pPr>
    </w:p>
    <w:p w:rsidR="006D695F" w:rsidRDefault="006D695F" w:rsidP="003153B4">
      <w:pPr>
        <w:pStyle w:val="DefaultText"/>
        <w:spacing w:line="360" w:lineRule="auto"/>
        <w:ind w:left="720"/>
        <w:rPr>
          <w:b/>
          <w:sz w:val="20"/>
        </w:rPr>
      </w:pPr>
    </w:p>
    <w:p w:rsidR="006D695F" w:rsidRDefault="006D695F" w:rsidP="003153B4">
      <w:pPr>
        <w:pStyle w:val="DefaultText"/>
        <w:spacing w:line="360" w:lineRule="auto"/>
        <w:ind w:left="720"/>
        <w:rPr>
          <w:b/>
          <w:sz w:val="20"/>
        </w:rPr>
      </w:pPr>
    </w:p>
    <w:p w:rsidR="006D695F" w:rsidRDefault="006D695F" w:rsidP="003153B4">
      <w:pPr>
        <w:pStyle w:val="DefaultText"/>
        <w:spacing w:line="360" w:lineRule="auto"/>
        <w:ind w:left="720"/>
        <w:rPr>
          <w:b/>
          <w:sz w:val="20"/>
        </w:rPr>
      </w:pPr>
    </w:p>
    <w:p w:rsidR="006D695F" w:rsidRDefault="006D695F" w:rsidP="003153B4">
      <w:pPr>
        <w:pStyle w:val="DefaultText"/>
        <w:spacing w:line="360" w:lineRule="auto"/>
        <w:ind w:left="720"/>
        <w:rPr>
          <w:b/>
          <w:sz w:val="20"/>
        </w:rPr>
      </w:pPr>
    </w:p>
    <w:p w:rsidR="00581CF5" w:rsidRDefault="00581CF5" w:rsidP="003153B4">
      <w:pPr>
        <w:pStyle w:val="DefaultText"/>
        <w:spacing w:line="360" w:lineRule="auto"/>
        <w:ind w:left="720"/>
        <w:rPr>
          <w:b/>
          <w:sz w:val="20"/>
        </w:rPr>
      </w:pPr>
    </w:p>
    <w:p w:rsidR="00581CF5" w:rsidRPr="00F114A1" w:rsidRDefault="00581CF5" w:rsidP="00581CF5">
      <w:pPr>
        <w:spacing w:before="120" w:after="120" w:line="276" w:lineRule="auto"/>
        <w:ind w:left="1"/>
        <w:jc w:val="center"/>
        <w:rPr>
          <w:b/>
          <w:sz w:val="20"/>
          <w:szCs w:val="20"/>
        </w:rPr>
      </w:pPr>
      <w:r>
        <w:rPr>
          <w:b/>
          <w:sz w:val="20"/>
          <w:szCs w:val="20"/>
        </w:rPr>
        <w:lastRenderedPageBreak/>
        <w:t xml:space="preserve">Contract </w:t>
      </w:r>
      <w:r w:rsidRPr="00F114A1">
        <w:rPr>
          <w:b/>
          <w:sz w:val="20"/>
          <w:szCs w:val="20"/>
        </w:rPr>
        <w:t>subsecvent</w:t>
      </w:r>
      <w:r w:rsidRPr="00F114A1">
        <w:rPr>
          <w:b/>
          <w:color w:val="0000FF"/>
          <w:sz w:val="20"/>
          <w:szCs w:val="20"/>
        </w:rPr>
        <w:t xml:space="preserve"> </w:t>
      </w:r>
      <w:r w:rsidRPr="00F114A1">
        <w:rPr>
          <w:b/>
          <w:sz w:val="20"/>
          <w:szCs w:val="20"/>
        </w:rPr>
        <w:t xml:space="preserve"> Nr. </w:t>
      </w:r>
      <w:r>
        <w:rPr>
          <w:b/>
          <w:sz w:val="20"/>
          <w:szCs w:val="20"/>
        </w:rPr>
        <w:t>.......................</w:t>
      </w:r>
    </w:p>
    <w:p w:rsidR="00581CF5" w:rsidRPr="00E9584A" w:rsidRDefault="00581CF5" w:rsidP="00581CF5">
      <w:pPr>
        <w:spacing w:before="120" w:after="120" w:line="276" w:lineRule="auto"/>
        <w:ind w:left="1"/>
        <w:jc w:val="center"/>
        <w:rPr>
          <w:b/>
          <w:sz w:val="20"/>
          <w:szCs w:val="20"/>
        </w:rPr>
      </w:pPr>
      <w:r w:rsidRPr="00F114A1">
        <w:rPr>
          <w:b/>
          <w:sz w:val="20"/>
          <w:szCs w:val="20"/>
        </w:rPr>
        <w:t xml:space="preserve">Acord cadru Nr. </w:t>
      </w:r>
      <w:r>
        <w:rPr>
          <w:b/>
          <w:color w:val="0000FF"/>
          <w:sz w:val="20"/>
          <w:szCs w:val="20"/>
        </w:rPr>
        <w:t>......................</w:t>
      </w:r>
    </w:p>
    <w:p w:rsidR="00581CF5" w:rsidRPr="00C679BB" w:rsidRDefault="00581CF5" w:rsidP="00581CF5">
      <w:pPr>
        <w:spacing w:before="120" w:after="120" w:line="276" w:lineRule="auto"/>
        <w:ind w:left="1" w:firstLine="719"/>
        <w:jc w:val="both"/>
        <w:rPr>
          <w:sz w:val="20"/>
          <w:szCs w:val="20"/>
        </w:rPr>
      </w:pPr>
      <w:r w:rsidRPr="00E9584A">
        <w:rPr>
          <w:sz w:val="20"/>
          <w:szCs w:val="20"/>
        </w:rPr>
        <w:t xml:space="preserve">Prezentul Contract de achiziție publică/sectorială de  produse, (denumit în continuare „Contract”), s-a încheiat având în vedere prevederile din Legea nr. 98/2016 privind achizițiile publice (denumită în continuare „Legea nr. </w:t>
      </w:r>
      <w:r w:rsidRPr="00C679BB">
        <w:rPr>
          <w:sz w:val="20"/>
          <w:szCs w:val="20"/>
        </w:rPr>
        <w:t>98/2016”), precum și orice alte prevederi legale emise în aplicarea acesteia</w:t>
      </w:r>
    </w:p>
    <w:p w:rsidR="00581CF5" w:rsidRPr="00E9584A" w:rsidRDefault="00581CF5" w:rsidP="00581CF5">
      <w:pPr>
        <w:spacing w:before="120" w:after="120" w:line="276" w:lineRule="auto"/>
        <w:ind w:left="1"/>
        <w:jc w:val="both"/>
        <w:rPr>
          <w:sz w:val="20"/>
          <w:szCs w:val="20"/>
        </w:rPr>
      </w:pPr>
      <w:r w:rsidRPr="00E9584A">
        <w:rPr>
          <w:sz w:val="20"/>
          <w:szCs w:val="20"/>
        </w:rPr>
        <w:t>între:</w:t>
      </w:r>
    </w:p>
    <w:p w:rsidR="00581CF5" w:rsidRPr="00E9584A" w:rsidRDefault="00581CF5" w:rsidP="00581CF5">
      <w:pPr>
        <w:ind w:firstLine="720"/>
        <w:jc w:val="both"/>
        <w:rPr>
          <w:b/>
          <w:sz w:val="20"/>
          <w:szCs w:val="20"/>
          <w:lang w:val="pt-BR"/>
        </w:rPr>
      </w:pPr>
      <w:r w:rsidRPr="00E9584A">
        <w:rPr>
          <w:b/>
          <w:sz w:val="20"/>
          <w:szCs w:val="20"/>
          <w:lang w:val="es-ES"/>
        </w:rPr>
        <w:t>UNIVERSITATEA POLITEHNICA DIN BUCURESTI</w:t>
      </w:r>
      <w:r w:rsidRPr="00E9584A">
        <w:rPr>
          <w:sz w:val="20"/>
          <w:szCs w:val="20"/>
          <w:lang w:val="es-ES"/>
        </w:rPr>
        <w:t xml:space="preserve"> cu sediul in Bucuresti, Splaiul Independentei, nr. 313, Sector 6, tel./fax: </w:t>
      </w:r>
      <w:r w:rsidRPr="00E9584A">
        <w:rPr>
          <w:sz w:val="20"/>
          <w:szCs w:val="20"/>
        </w:rPr>
        <w:t>021.402.92.05; 021.402.93.72</w:t>
      </w:r>
      <w:r w:rsidRPr="00E9584A">
        <w:rPr>
          <w:sz w:val="20"/>
          <w:szCs w:val="20"/>
          <w:lang w:val="es-ES"/>
        </w:rPr>
        <w:t xml:space="preserve">, cod fiscal 4183199 cont trezorerie </w:t>
      </w:r>
      <w:r w:rsidRPr="00C679BB">
        <w:rPr>
          <w:color w:val="365F91" w:themeColor="accent1" w:themeShade="BF"/>
          <w:sz w:val="20"/>
          <w:szCs w:val="20"/>
          <w:lang w:val="es-ES"/>
        </w:rPr>
        <w:t>RO43TREZ23F650601570202X,</w:t>
      </w:r>
      <w:r w:rsidRPr="00E9584A">
        <w:rPr>
          <w:color w:val="365F91" w:themeColor="accent1" w:themeShade="BF"/>
          <w:sz w:val="20"/>
          <w:szCs w:val="20"/>
          <w:lang w:val="es-ES"/>
        </w:rPr>
        <w:t xml:space="preserve"> </w:t>
      </w:r>
      <w:r w:rsidRPr="00E9584A">
        <w:rPr>
          <w:sz w:val="20"/>
          <w:szCs w:val="20"/>
          <w:lang w:val="es-ES"/>
        </w:rPr>
        <w:t xml:space="preserve">deschis la Trezoreria Sector 6, reprezentată prin Mihnea COSTOIU, avand funcţia de Rector, si Dorina ADAMESCU avand functia de Director Economic în calitate de </w:t>
      </w:r>
      <w:r w:rsidRPr="00E9584A">
        <w:rPr>
          <w:b/>
          <w:sz w:val="20"/>
          <w:szCs w:val="20"/>
          <w:lang w:val="es-ES"/>
        </w:rPr>
        <w:t>achizitor</w:t>
      </w:r>
      <w:r w:rsidRPr="00E9584A">
        <w:rPr>
          <w:sz w:val="20"/>
          <w:szCs w:val="20"/>
          <w:lang w:val="es-ES"/>
        </w:rPr>
        <w:t>,</w:t>
      </w:r>
      <w:r w:rsidRPr="00E9584A">
        <w:rPr>
          <w:sz w:val="20"/>
          <w:szCs w:val="20"/>
        </w:rPr>
        <w:t xml:space="preserve"> denumită în continuare „Autoritatea contractantă”,</w:t>
      </w:r>
      <w:r w:rsidRPr="00E9584A">
        <w:rPr>
          <w:sz w:val="20"/>
          <w:szCs w:val="20"/>
          <w:lang w:val="es-ES"/>
        </w:rPr>
        <w:t xml:space="preserve"> pe de o parte</w:t>
      </w:r>
      <w:r w:rsidRPr="00E9584A">
        <w:rPr>
          <w:b/>
          <w:sz w:val="20"/>
          <w:szCs w:val="20"/>
          <w:lang w:val="pt-BR"/>
        </w:rPr>
        <w:t xml:space="preserve"> </w:t>
      </w:r>
    </w:p>
    <w:p w:rsidR="00581CF5" w:rsidRPr="00E9584A" w:rsidRDefault="00581CF5" w:rsidP="00581CF5">
      <w:pPr>
        <w:spacing w:before="120" w:after="120" w:line="276" w:lineRule="auto"/>
        <w:ind w:left="1"/>
        <w:jc w:val="both"/>
        <w:rPr>
          <w:sz w:val="20"/>
          <w:szCs w:val="20"/>
        </w:rPr>
      </w:pPr>
      <w:r w:rsidRPr="00E9584A">
        <w:rPr>
          <w:sz w:val="20"/>
          <w:szCs w:val="20"/>
        </w:rPr>
        <w:t>și</w:t>
      </w:r>
    </w:p>
    <w:p w:rsidR="00581CF5" w:rsidRPr="00E9584A" w:rsidRDefault="00581CF5" w:rsidP="00581CF5">
      <w:pPr>
        <w:spacing w:before="120" w:after="120" w:line="276" w:lineRule="auto"/>
        <w:ind w:left="1" w:firstLine="719"/>
        <w:jc w:val="both"/>
        <w:rPr>
          <w:sz w:val="20"/>
          <w:szCs w:val="20"/>
        </w:rPr>
      </w:pPr>
      <w:r>
        <w:rPr>
          <w:b/>
          <w:sz w:val="20"/>
          <w:szCs w:val="20"/>
        </w:rPr>
        <w:t>..............................</w:t>
      </w:r>
      <w:r w:rsidRPr="003771FE">
        <w:rPr>
          <w:sz w:val="20"/>
          <w:szCs w:val="20"/>
        </w:rPr>
        <w:t xml:space="preserve">cu sediul în: </w:t>
      </w:r>
      <w:r>
        <w:rPr>
          <w:sz w:val="20"/>
          <w:szCs w:val="20"/>
        </w:rPr>
        <w:t>......................................</w:t>
      </w:r>
      <w:r w:rsidRPr="003771FE">
        <w:rPr>
          <w:sz w:val="20"/>
          <w:szCs w:val="20"/>
        </w:rPr>
        <w:t xml:space="preserve">, nr. </w:t>
      </w:r>
      <w:r>
        <w:rPr>
          <w:sz w:val="20"/>
          <w:szCs w:val="20"/>
        </w:rPr>
        <w:t>........,</w:t>
      </w:r>
      <w:r w:rsidRPr="003771FE">
        <w:rPr>
          <w:sz w:val="20"/>
          <w:szCs w:val="20"/>
        </w:rPr>
        <w:t xml:space="preserve"> telefon: </w:t>
      </w:r>
      <w:r>
        <w:rPr>
          <w:sz w:val="20"/>
          <w:szCs w:val="20"/>
        </w:rPr>
        <w:t>..............</w:t>
      </w:r>
      <w:r w:rsidRPr="003771FE">
        <w:rPr>
          <w:sz w:val="20"/>
          <w:szCs w:val="20"/>
        </w:rPr>
        <w:t xml:space="preserve">, e-mail: </w:t>
      </w:r>
      <w:r>
        <w:rPr>
          <w:sz w:val="20"/>
          <w:szCs w:val="20"/>
        </w:rPr>
        <w:t>...................</w:t>
      </w:r>
      <w:r w:rsidRPr="003771FE">
        <w:rPr>
          <w:sz w:val="20"/>
          <w:szCs w:val="20"/>
        </w:rPr>
        <w:t xml:space="preserve"> număr de înmatriculare </w:t>
      </w:r>
      <w:r>
        <w:rPr>
          <w:sz w:val="20"/>
          <w:szCs w:val="20"/>
        </w:rPr>
        <w:t>...................</w:t>
      </w:r>
      <w:r w:rsidRPr="003771FE">
        <w:rPr>
          <w:sz w:val="20"/>
          <w:szCs w:val="20"/>
        </w:rPr>
        <w:t xml:space="preserve">cod de înregistrare fiscală </w:t>
      </w:r>
      <w:r>
        <w:rPr>
          <w:sz w:val="20"/>
          <w:szCs w:val="20"/>
        </w:rPr>
        <w:t>......................</w:t>
      </w:r>
      <w:r w:rsidRPr="003771FE">
        <w:rPr>
          <w:sz w:val="20"/>
          <w:szCs w:val="20"/>
        </w:rPr>
        <w:t xml:space="preserve"> cont IBAN nr. </w:t>
      </w:r>
      <w:r>
        <w:rPr>
          <w:sz w:val="20"/>
          <w:szCs w:val="20"/>
        </w:rPr>
        <w:t>......................................</w:t>
      </w:r>
      <w:r w:rsidRPr="003771FE">
        <w:rPr>
          <w:sz w:val="20"/>
          <w:szCs w:val="20"/>
        </w:rPr>
        <w:t xml:space="preserve">deschis </w:t>
      </w:r>
      <w:r>
        <w:rPr>
          <w:sz w:val="20"/>
          <w:szCs w:val="20"/>
        </w:rPr>
        <w:t>...........................</w:t>
      </w:r>
      <w:r w:rsidRPr="003771FE">
        <w:rPr>
          <w:sz w:val="20"/>
          <w:szCs w:val="20"/>
        </w:rPr>
        <w:t xml:space="preserve"> reprezentată prin</w:t>
      </w:r>
      <w:r>
        <w:rPr>
          <w:sz w:val="20"/>
          <w:szCs w:val="20"/>
        </w:rPr>
        <w:t>............................</w:t>
      </w:r>
      <w:r w:rsidRPr="003771FE">
        <w:rPr>
          <w:sz w:val="20"/>
          <w:szCs w:val="20"/>
        </w:rPr>
        <w:t xml:space="preserve">, avand funcția de Reprezentant Legal în calitate de </w:t>
      </w:r>
      <w:r w:rsidRPr="003771FE">
        <w:rPr>
          <w:b/>
          <w:sz w:val="20"/>
          <w:szCs w:val="20"/>
        </w:rPr>
        <w:t>Promitent</w:t>
      </w:r>
      <w:r>
        <w:rPr>
          <w:b/>
          <w:sz w:val="20"/>
          <w:szCs w:val="20"/>
        </w:rPr>
        <w:t xml:space="preserve"> prestator </w:t>
      </w:r>
      <w:r w:rsidRPr="003771FE">
        <w:rPr>
          <w:b/>
          <w:sz w:val="20"/>
          <w:szCs w:val="20"/>
        </w:rPr>
        <w:t xml:space="preserve"> </w:t>
      </w:r>
      <w:r w:rsidRPr="003771FE">
        <w:rPr>
          <w:sz w:val="20"/>
          <w:szCs w:val="20"/>
        </w:rPr>
        <w:t>și denumită în continuare „Contractant”, pe de altă parte,</w:t>
      </w:r>
      <w:r>
        <w:rPr>
          <w:sz w:val="20"/>
          <w:szCs w:val="20"/>
        </w:rPr>
        <w:t xml:space="preserve"> </w:t>
      </w:r>
      <w:r w:rsidRPr="00E9584A">
        <w:rPr>
          <w:sz w:val="20"/>
          <w:szCs w:val="20"/>
        </w:rPr>
        <w:t>denumite, în continuare, împreună, "Părțile" și care,</w:t>
      </w:r>
    </w:p>
    <w:p w:rsidR="00581CF5" w:rsidRPr="00E9584A" w:rsidRDefault="00581CF5" w:rsidP="00581CF5">
      <w:pPr>
        <w:spacing w:before="120" w:after="120" w:line="276" w:lineRule="auto"/>
        <w:ind w:left="1"/>
        <w:jc w:val="both"/>
        <w:rPr>
          <w:sz w:val="20"/>
          <w:szCs w:val="20"/>
        </w:rPr>
      </w:pPr>
      <w:r w:rsidRPr="00E9584A">
        <w:rPr>
          <w:sz w:val="20"/>
          <w:szCs w:val="20"/>
        </w:rPr>
        <w:t>având în vedere că:</w:t>
      </w:r>
    </w:p>
    <w:p w:rsidR="00581CF5" w:rsidRPr="00E9584A" w:rsidRDefault="00581CF5" w:rsidP="006276D4">
      <w:pPr>
        <w:pStyle w:val="ListParagraph"/>
        <w:widowControl/>
        <w:numPr>
          <w:ilvl w:val="0"/>
          <w:numId w:val="35"/>
        </w:numPr>
        <w:autoSpaceDE/>
        <w:autoSpaceDN/>
        <w:spacing w:before="120" w:after="120" w:line="276" w:lineRule="auto"/>
        <w:ind w:left="0" w:firstLine="0"/>
        <w:jc w:val="both"/>
        <w:rPr>
          <w:sz w:val="20"/>
          <w:szCs w:val="20"/>
        </w:rPr>
      </w:pPr>
      <w:r w:rsidRPr="00E9584A">
        <w:rPr>
          <w:sz w:val="20"/>
          <w:szCs w:val="20"/>
        </w:rPr>
        <w:t>DEFINIŢII</w:t>
      </w:r>
    </w:p>
    <w:p w:rsidR="00581CF5" w:rsidRPr="00E9584A" w:rsidRDefault="00581CF5" w:rsidP="006276D4">
      <w:pPr>
        <w:pStyle w:val="ListParagraph"/>
        <w:widowControl/>
        <w:numPr>
          <w:ilvl w:val="0"/>
          <w:numId w:val="36"/>
        </w:numPr>
        <w:autoSpaceDE/>
        <w:autoSpaceDN/>
        <w:spacing w:before="120" w:after="120" w:line="276" w:lineRule="auto"/>
        <w:ind w:left="0" w:firstLine="0"/>
        <w:jc w:val="both"/>
        <w:rPr>
          <w:sz w:val="20"/>
          <w:szCs w:val="20"/>
        </w:rPr>
      </w:pPr>
      <w:r w:rsidRPr="00E9584A">
        <w:rPr>
          <w:sz w:val="20"/>
          <w:szCs w:val="20"/>
        </w:rPr>
        <w:t>În prezentul Contract, următorii termeni vor fi interpretați astfel:</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Autoritate contractantă și Contractant - Părțile contractante, așa cum sunt acestea numite în prezentul Contract;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Act Adițional - document prin care se modifică termenii și condițiile prezentului Contract de achiziție publică/sectorială de produse, în condițiile Legii nr. 98/2016 privind achizițiile publice</w:t>
      </w:r>
      <w:r>
        <w:rPr>
          <w:sz w:val="20"/>
          <w:szCs w:val="20"/>
        </w:rPr>
        <w: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Caiet de Sarcini – anexa 1 la Contract care include obiectivele, sarcinile specificațiile și caracteristicile </w:t>
      </w:r>
      <w:r>
        <w:rPr>
          <w:sz w:val="20"/>
          <w:szCs w:val="20"/>
        </w:rPr>
        <w:t>Serviciilor</w:t>
      </w:r>
      <w:r w:rsidRPr="00E9584A">
        <w:rPr>
          <w:sz w:val="20"/>
          <w:szCs w:val="20"/>
        </w:rPr>
        <w:t xml:space="preserve">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w:t>
      </w:r>
      <w:r>
        <w:rPr>
          <w:sz w:val="20"/>
          <w:szCs w:val="20"/>
        </w:rPr>
        <w:t xml:space="preserve">Prestatorul </w:t>
      </w:r>
      <w:r w:rsidRPr="00E9584A">
        <w:rPr>
          <w:sz w:val="20"/>
          <w:szCs w:val="20"/>
        </w:rPr>
        <w:t>ui în ceea ce privește informațiile și documentele care trebuie puse la dispoziția Autorității contractante;</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Cazul fortuit – Eveniment care nu poate fi prevăzut și nici împiedicat de către cel care ar fi fost chemat să răspundă dacă evenimentul nu s-ar fi produs.</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Cesiune - înțelegere scrisă prin care </w:t>
      </w:r>
      <w:r>
        <w:rPr>
          <w:sz w:val="20"/>
          <w:szCs w:val="20"/>
        </w:rPr>
        <w:t xml:space="preserve">Prestatorul </w:t>
      </w:r>
      <w:r w:rsidRPr="00E9584A">
        <w:rPr>
          <w:sz w:val="20"/>
          <w:szCs w:val="20"/>
        </w:rPr>
        <w:t xml:space="preserve"> transferă unei terțe părți, în condițiile Legii nr. 98/2016, drepturile și/sau obligațiile deținute prin Contract sau parte din acestea;</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Conflict de interese - orice situație influențând capacitatea </w:t>
      </w:r>
      <w:r>
        <w:rPr>
          <w:sz w:val="20"/>
          <w:szCs w:val="20"/>
        </w:rPr>
        <w:t xml:space="preserve">Prestatorul </w:t>
      </w:r>
      <w:r w:rsidRPr="00E9584A">
        <w:rPr>
          <w:sz w:val="20"/>
          <w:szCs w:val="20"/>
        </w:rPr>
        <w:t xml:space="preserve">ui de a exprima o opinie profesională obiectivă și imparțială sau care îl împiedică pe acesta, în orice moment, să acorde prioritate intereselor Autorității contractante, orice motiv în legătură cu posibile contracte în viitor sau în conflict cu alte angajamente, trecute sau prezente, ale </w:t>
      </w:r>
      <w:r>
        <w:rPr>
          <w:sz w:val="20"/>
          <w:szCs w:val="20"/>
        </w:rPr>
        <w:t xml:space="preserve">Prestatorul </w:t>
      </w:r>
      <w:r w:rsidRPr="00E9584A">
        <w:rPr>
          <w:sz w:val="20"/>
          <w:szCs w:val="20"/>
        </w:rPr>
        <w:t xml:space="preserve">ui. Aceste restricții sunt, de asemenea, aplicabile oricăror Subcontractanți, acționând sub autoritatea și controlul </w:t>
      </w:r>
      <w:r>
        <w:rPr>
          <w:sz w:val="20"/>
          <w:szCs w:val="20"/>
        </w:rPr>
        <w:t xml:space="preserve">Prestatorul </w:t>
      </w:r>
      <w:r w:rsidRPr="00E9584A">
        <w:rPr>
          <w:sz w:val="20"/>
          <w:szCs w:val="20"/>
        </w:rPr>
        <w:t>ui, în condițiile Legii nr. 98/2016, în cazul în care este aplicabil;</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lastRenderedPageBreak/>
        <w:t xml:space="preserve">Contract - prezentul Contract de achiziție publică/sectorială de produse care are ca obiect furnizarea [se precizează denumirea </w:t>
      </w:r>
      <w:r>
        <w:rPr>
          <w:sz w:val="20"/>
          <w:szCs w:val="20"/>
        </w:rPr>
        <w:t>serviciilor</w:t>
      </w:r>
      <w:r w:rsidRPr="00E9584A">
        <w:rPr>
          <w:sz w:val="20"/>
          <w:szCs w:val="20"/>
        </w:rPr>
        <w:t xml:space="preserve"> ce vor fi achiziționate] (și toate Anexele sale), cu titlu oneros, asimilat, potrivit Legii, actului administrativ, încheiat în scris, între Autoritatea contractantă și Contractant, care are ca obiect furnizarea de Produse.</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Contract de Subcontractare - acordul încheiat în scris între Contractant și un terț ce dobândește calitatea de Subcontractant, în condițiile Legii nr. 98/2016,</w:t>
      </w:r>
      <w:r>
        <w:rPr>
          <w:sz w:val="20"/>
          <w:szCs w:val="20"/>
        </w:rPr>
        <w:t xml:space="preserve"> </w:t>
      </w:r>
      <w:r w:rsidRPr="00E9584A">
        <w:rPr>
          <w:sz w:val="20"/>
          <w:szCs w:val="20"/>
        </w:rPr>
        <w:t xml:space="preserve">prin care </w:t>
      </w:r>
      <w:r>
        <w:rPr>
          <w:sz w:val="20"/>
          <w:szCs w:val="20"/>
        </w:rPr>
        <w:t xml:space="preserve">Prestatorul </w:t>
      </w:r>
      <w:r w:rsidRPr="00E9584A">
        <w:rPr>
          <w:sz w:val="20"/>
          <w:szCs w:val="20"/>
        </w:rPr>
        <w:t xml:space="preserve"> subcontractează Sub</w:t>
      </w:r>
      <w:r>
        <w:rPr>
          <w:sz w:val="20"/>
          <w:szCs w:val="20"/>
        </w:rPr>
        <w:t xml:space="preserve">prestatorul </w:t>
      </w:r>
      <w:r w:rsidRPr="00E9584A">
        <w:rPr>
          <w:sz w:val="20"/>
          <w:szCs w:val="20"/>
        </w:rPr>
        <w:t>ui partea din Contract în conformitate cu prevederile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Despăgubire - suma, neprevăzută expres în Contractul, care este acordată de către instanța de judecată ca despăgubire plătibilă Părții prejudiciate în urma încălcării prevederilor Contractului de către cealaltă Parte;</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Dispoziție - document scris(ă) emis(ă) de Autoritatea contractantă în executarea Contractului și cu respectarea prevederilor acestuia, în limitele Legii nr. 98/2016, și a normelor de aplicare a acesteia;</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Documentele Autorității contractante - toate și fiecare dintre documentele necesare în mod direct sau implicit prin natura </w:t>
      </w:r>
      <w:r>
        <w:rPr>
          <w:sz w:val="20"/>
          <w:szCs w:val="20"/>
        </w:rPr>
        <w:t>Serviciilor</w:t>
      </w:r>
      <w:r w:rsidRPr="00E9584A">
        <w:rPr>
          <w:sz w:val="20"/>
          <w:szCs w:val="20"/>
        </w:rPr>
        <w:t xml:space="preserve"> care fac obiectul Contractului, inclusiv, dar fără a se limita la: planuri, regulamente, specificații, desene, schițe, modele, date informatice și rapoarte, furnizate de Autoritatea contractantă și necesare </w:t>
      </w:r>
      <w:r>
        <w:rPr>
          <w:sz w:val="20"/>
          <w:szCs w:val="20"/>
        </w:rPr>
        <w:t xml:space="preserve">Prestatorul </w:t>
      </w:r>
      <w:r w:rsidRPr="00E9584A">
        <w:rPr>
          <w:sz w:val="20"/>
          <w:szCs w:val="20"/>
        </w:rPr>
        <w:t>ui în vederea realizării obiectului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w:t>
      </w:r>
      <w:r>
        <w:rPr>
          <w:sz w:val="20"/>
          <w:szCs w:val="20"/>
        </w:rPr>
        <w:t>Serviciilor</w:t>
      </w:r>
      <w:r w:rsidRPr="00E9584A">
        <w:rPr>
          <w:sz w:val="20"/>
          <w:szCs w:val="20"/>
        </w:rPr>
        <w:t xml:space="preserve">, dacă aceasta din urmă este neîntreruptă. Durata Contractului este mai mare decât durata reală de furnizare a </w:t>
      </w:r>
      <w:r>
        <w:rPr>
          <w:sz w:val="20"/>
          <w:szCs w:val="20"/>
        </w:rPr>
        <w:t>Serviciilor</w:t>
      </w:r>
      <w:r w:rsidRPr="00E9584A">
        <w:rPr>
          <w:sz w:val="20"/>
          <w:szCs w:val="20"/>
        </w:rPr>
        <w:t xml:space="preserve">, dacă aceasta din urmă se întrerupe, din orice motiv, caz în care Durata Contractului cuprinde și intervalele de timp în care furnizarea </w:t>
      </w:r>
      <w:r>
        <w:rPr>
          <w:sz w:val="20"/>
          <w:szCs w:val="20"/>
        </w:rPr>
        <w:t>Serviciilor</w:t>
      </w:r>
      <w:r w:rsidRPr="00E9584A">
        <w:rPr>
          <w:sz w:val="20"/>
          <w:szCs w:val="20"/>
        </w:rPr>
        <w:t xml:space="preserve"> este suspendată sau prelungită. Durata de furnizare a </w:t>
      </w:r>
      <w:r>
        <w:rPr>
          <w:sz w:val="20"/>
          <w:szCs w:val="20"/>
        </w:rPr>
        <w:t>Serviciilor</w:t>
      </w:r>
      <w:r w:rsidRPr="00E9584A">
        <w:rPr>
          <w:sz w:val="20"/>
          <w:szCs w:val="20"/>
        </w:rPr>
        <w:t xml:space="preserve"> nu poate depăși, ca termen, limita termenului la care expiră durata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Contractul este considerat finalizat atunci când </w:t>
      </w:r>
      <w:r>
        <w:rPr>
          <w:sz w:val="20"/>
          <w:szCs w:val="20"/>
        </w:rPr>
        <w:t xml:space="preserve">prestatorul </w:t>
      </w:r>
      <w:r w:rsidRPr="00E9584A">
        <w:rPr>
          <w:sz w:val="20"/>
          <w:szCs w:val="20"/>
        </w:rPr>
        <w:t>:</w:t>
      </w:r>
    </w:p>
    <w:p w:rsidR="00581CF5" w:rsidRPr="00E9584A" w:rsidRDefault="00581CF5" w:rsidP="006276D4">
      <w:pPr>
        <w:pStyle w:val="ListParagraph"/>
        <w:widowControl/>
        <w:numPr>
          <w:ilvl w:val="0"/>
          <w:numId w:val="39"/>
        </w:numPr>
        <w:autoSpaceDE/>
        <w:autoSpaceDN/>
        <w:spacing w:before="120" w:after="120" w:line="276" w:lineRule="auto"/>
        <w:contextualSpacing/>
        <w:jc w:val="both"/>
        <w:rPr>
          <w:sz w:val="20"/>
          <w:szCs w:val="20"/>
        </w:rPr>
      </w:pPr>
      <w:r w:rsidRPr="00E9584A">
        <w:rPr>
          <w:sz w:val="20"/>
          <w:szCs w:val="20"/>
        </w:rPr>
        <w:t>a realizat toate activitățile stabilite prin Contract și a prezentat toate Rezultatele, astfel cum este stabilit în Oferta sa și în Contract,</w:t>
      </w:r>
    </w:p>
    <w:p w:rsidR="00581CF5" w:rsidRPr="00E9584A" w:rsidRDefault="00581CF5" w:rsidP="006276D4">
      <w:pPr>
        <w:pStyle w:val="ListParagraph"/>
        <w:widowControl/>
        <w:numPr>
          <w:ilvl w:val="0"/>
          <w:numId w:val="39"/>
        </w:numPr>
        <w:autoSpaceDE/>
        <w:autoSpaceDN/>
        <w:spacing w:before="120" w:after="120" w:line="276" w:lineRule="auto"/>
        <w:ind w:left="714" w:hanging="357"/>
        <w:jc w:val="both"/>
        <w:rPr>
          <w:sz w:val="20"/>
          <w:szCs w:val="20"/>
        </w:rPr>
      </w:pPr>
      <w:r w:rsidRPr="00E9584A">
        <w:rPr>
          <w:sz w:val="20"/>
          <w:szCs w:val="20"/>
        </w:rPr>
        <w:t xml:space="preserve">a remediat eventualele Neconformități care nu ar fi permis utilizarea </w:t>
      </w:r>
      <w:r>
        <w:rPr>
          <w:sz w:val="20"/>
          <w:szCs w:val="20"/>
        </w:rPr>
        <w:t>Serviciilor</w:t>
      </w:r>
      <w:r w:rsidRPr="00E9584A">
        <w:rPr>
          <w:sz w:val="20"/>
          <w:szCs w:val="20"/>
        </w:rPr>
        <w:t xml:space="preserve"> de către Autoritatea contractantă, în vederea obținerii beneficiilor anticipate și îndeplinirii obiectivelor comunicate prin Caietul de Sarcini;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Întârziere - orice eșec al </w:t>
      </w:r>
      <w:r>
        <w:rPr>
          <w:sz w:val="20"/>
          <w:szCs w:val="20"/>
        </w:rPr>
        <w:t xml:space="preserve">Prestatorul </w:t>
      </w:r>
      <w:r w:rsidRPr="00E9584A">
        <w:rPr>
          <w:sz w:val="20"/>
          <w:szCs w:val="20"/>
        </w:rPr>
        <w:t>ui sau al Autorității contractante de a executa orice obligații contractuale în termenul convenit;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Lună - luna calendaristică (12 luni/an);</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lastRenderedPageBreak/>
        <w:t xml:space="preserve">Neconformitate (Neconformități) - execuția de slabă calitate sau deficiențe care încalcă siguranța, calitatea sau cerințele tehnice și/sau profesionale prevăzute de prezentul Contract și/sau de Legea aplicabilă și/sau care fac Rezultatele furnizării </w:t>
      </w:r>
      <w:r>
        <w:rPr>
          <w:sz w:val="20"/>
          <w:szCs w:val="20"/>
        </w:rPr>
        <w:t>serviciilor</w:t>
      </w:r>
      <w:r w:rsidRPr="00E9584A">
        <w:rPr>
          <w:sz w:val="20"/>
          <w:szCs w:val="20"/>
        </w:rPr>
        <w:t xml:space="preserve">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w:t>
      </w:r>
      <w:r>
        <w:rPr>
          <w:sz w:val="20"/>
          <w:szCs w:val="20"/>
        </w:rPr>
        <w:t>Serviciilor</w:t>
      </w:r>
      <w:r w:rsidRPr="00E9584A">
        <w:rPr>
          <w:sz w:val="20"/>
          <w:szCs w:val="20"/>
        </w:rPr>
        <w:t xml:space="preserve"> care fac obiectul prezentului Contract;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Ofertă - actul juridic prin care </w:t>
      </w:r>
      <w:r>
        <w:rPr>
          <w:sz w:val="20"/>
          <w:szCs w:val="20"/>
        </w:rPr>
        <w:t xml:space="preserve">Prestatorul </w:t>
      </w:r>
      <w:r w:rsidRPr="00E9584A">
        <w:rPr>
          <w:sz w:val="20"/>
          <w:szCs w:val="20"/>
        </w:rPr>
        <w:t xml:space="preserve">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Personal - persoanele desemnate de către Contractant sau de către oricare dintre Subcontractanți pentru îndeplinirea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Prețul Contractului - Prețul plătibil </w:t>
      </w:r>
      <w:r>
        <w:rPr>
          <w:sz w:val="20"/>
          <w:szCs w:val="20"/>
        </w:rPr>
        <w:t xml:space="preserve">Prestatorul </w:t>
      </w:r>
      <w:r w:rsidRPr="00E9584A">
        <w:rPr>
          <w:sz w:val="20"/>
          <w:szCs w:val="20"/>
        </w:rPr>
        <w:t xml:space="preserve">ui de către Autoritatea contractantă, în baza și în conformitate cu prevederile Contractului, a ofertei </w:t>
      </w:r>
      <w:r>
        <w:rPr>
          <w:sz w:val="20"/>
          <w:szCs w:val="20"/>
        </w:rPr>
        <w:t xml:space="preserve">Prestatorul </w:t>
      </w:r>
      <w:r w:rsidRPr="00E9584A">
        <w:rPr>
          <w:sz w:val="20"/>
          <w:szCs w:val="20"/>
        </w:rPr>
        <w:t>ui și a documentației de atribuire, pentru îndeplinirea integrală și corespunzătoare a tuturor obligațiilor asumate prin Contract;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Prejudiciu – paguba produsă Autorității Contractante de către Contractant prin neexecutarea/ executarea necorespunzătoare ori cu întârziere a obligațiilor stabilite în sarcina sa, prin prezentul contract;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Proces-Verbal de Recepție a </w:t>
      </w:r>
      <w:r>
        <w:rPr>
          <w:sz w:val="20"/>
          <w:szCs w:val="20"/>
        </w:rPr>
        <w:t>Serviciilor</w:t>
      </w:r>
      <w:r w:rsidRPr="00E9584A">
        <w:rPr>
          <w:sz w:val="20"/>
          <w:szCs w:val="20"/>
        </w:rPr>
        <w:t xml:space="preserve"> - documentul prin care sunt acceptate Produsele furnizate, întocmit de Contractant și semnat de Autoritatea contractantă, prin care acesta din urmă confirmă furnizarea </w:t>
      </w:r>
      <w:r>
        <w:rPr>
          <w:sz w:val="20"/>
          <w:szCs w:val="20"/>
        </w:rPr>
        <w:t>Serviciilor</w:t>
      </w:r>
      <w:r w:rsidRPr="00E9584A">
        <w:rPr>
          <w:sz w:val="20"/>
          <w:szCs w:val="20"/>
        </w:rPr>
        <w:t xml:space="preserve"> în mod corespunzător de către Contractant și că acestea au fost acceptate de către Autoritatea contractantă;</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Recepția - reprezintă operațiunea prin care Autoritatea contractantă își exprimă acceptarea față de produsele furnizate în cadrul contractului de achiziție publică/sectorială și pe baza căreia efectuează plata;</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Rezultat/Rezultate - oricare și toate informațiile, documentele, rapoartele colectate și/sau pregătite de Contractant ca urmare a </w:t>
      </w:r>
      <w:r>
        <w:rPr>
          <w:sz w:val="20"/>
          <w:szCs w:val="20"/>
        </w:rPr>
        <w:t>Serviciilor</w:t>
      </w:r>
      <w:r w:rsidRPr="00E9584A">
        <w:rPr>
          <w:sz w:val="20"/>
          <w:szCs w:val="20"/>
        </w:rPr>
        <w:t xml:space="preserve"> furnizate astfel cum sunt acestea descrise în Caietul de Sarcini;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Scris(ă) sau în scris - orice ansamblu de cuvinte sau cifre care poate fi citit, reprodus și comunicat ulterior, stocat pe suport de hârtie, inclusiv informații transmise și stocate prin Mijloace electronice de comunicare în cadrul Contractului;</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Standarde profesionale - cerințele profesionale legate de calitatea </w:t>
      </w:r>
      <w:r>
        <w:rPr>
          <w:sz w:val="20"/>
          <w:szCs w:val="20"/>
        </w:rPr>
        <w:t>Serviciilor</w:t>
      </w:r>
      <w:r w:rsidRPr="00E9584A">
        <w:rPr>
          <w:sz w:val="20"/>
          <w:szCs w:val="20"/>
        </w:rPr>
        <w:t xml:space="preserve"> care ar fi respectate de către orice Contractant diligent care posedă cunoștințele și experiența necesară și pe care </w:t>
      </w:r>
      <w:r>
        <w:rPr>
          <w:sz w:val="20"/>
          <w:szCs w:val="20"/>
        </w:rPr>
        <w:t xml:space="preserve">Prestatorul </w:t>
      </w:r>
      <w:r w:rsidRPr="00E9584A">
        <w:rPr>
          <w:sz w:val="20"/>
          <w:szCs w:val="20"/>
        </w:rPr>
        <w:t xml:space="preserve"> este obligat să le respecte în furnizarea tuturor </w:t>
      </w:r>
      <w:r>
        <w:rPr>
          <w:sz w:val="20"/>
          <w:szCs w:val="20"/>
        </w:rPr>
        <w:t>Serviciilor</w:t>
      </w:r>
      <w:r w:rsidRPr="00E9584A">
        <w:rPr>
          <w:sz w:val="20"/>
          <w:szCs w:val="20"/>
        </w:rPr>
        <w:t xml:space="preserve"> incluse în prezentul Contract;</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 xml:space="preserve">Subcontractant - orice operator economic care nu este parte a acestui Contract și care execută și/sau furnizează anumite părți ori elemente ale Contractului ori îndeplinește activități care fac parte din obiectul Contractului, răspunzând în fața </w:t>
      </w:r>
      <w:r>
        <w:rPr>
          <w:sz w:val="20"/>
          <w:szCs w:val="20"/>
        </w:rPr>
        <w:t xml:space="preserve">Prestatorul </w:t>
      </w:r>
      <w:r w:rsidRPr="00E9584A">
        <w:rPr>
          <w:sz w:val="20"/>
          <w:szCs w:val="20"/>
        </w:rPr>
        <w:t>ui pentru organizarea și derularea tuturor etapelor necesare în acest scop;</w:t>
      </w:r>
    </w:p>
    <w:p w:rsidR="00581CF5" w:rsidRPr="00E9584A"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 contractante nu este luată în calculul termenului. Dacă ultima zi a unui termen exprimat altfel decât în ore este o zi de sărbătoare legală, o duminică sau o sâmbătă, termenul se încheie la expirarea ultimei ore a următoarei zile lucrătoare;</w:t>
      </w:r>
    </w:p>
    <w:p w:rsidR="00581CF5" w:rsidRDefault="00581CF5" w:rsidP="006276D4">
      <w:pPr>
        <w:pStyle w:val="ListParagraph"/>
        <w:widowControl/>
        <w:numPr>
          <w:ilvl w:val="0"/>
          <w:numId w:val="38"/>
        </w:numPr>
        <w:autoSpaceDE/>
        <w:autoSpaceDN/>
        <w:spacing w:before="120" w:after="120" w:line="276" w:lineRule="auto"/>
        <w:ind w:left="0" w:firstLine="0"/>
        <w:jc w:val="both"/>
        <w:rPr>
          <w:sz w:val="20"/>
          <w:szCs w:val="20"/>
        </w:rPr>
      </w:pPr>
      <w:r w:rsidRPr="00E9584A">
        <w:rPr>
          <w:sz w:val="20"/>
          <w:szCs w:val="20"/>
        </w:rPr>
        <w:lastRenderedPageBreak/>
        <w:t>Zi - înseamnă zi calendaristică, iar anul înseamnă 365 de zile; în afara cazului în care se prevede expres că sunt zile lucrătoare.</w:t>
      </w:r>
    </w:p>
    <w:p w:rsidR="00581CF5" w:rsidRPr="00581CF5" w:rsidRDefault="00581CF5" w:rsidP="00581CF5">
      <w:pPr>
        <w:widowControl/>
        <w:autoSpaceDE/>
        <w:autoSpaceDN/>
        <w:spacing w:before="120" w:after="120" w:line="276" w:lineRule="auto"/>
        <w:ind w:left="90"/>
        <w:jc w:val="both"/>
        <w:rPr>
          <w:b/>
          <w:sz w:val="20"/>
          <w:szCs w:val="20"/>
        </w:rPr>
      </w:pPr>
      <w:r>
        <w:rPr>
          <w:b/>
          <w:sz w:val="20"/>
          <w:szCs w:val="20"/>
        </w:rPr>
        <w:t xml:space="preserve">2. </w:t>
      </w:r>
      <w:r w:rsidRPr="00581CF5">
        <w:rPr>
          <w:b/>
          <w:sz w:val="20"/>
          <w:szCs w:val="20"/>
        </w:rPr>
        <w:t>Interpretare</w:t>
      </w:r>
    </w:p>
    <w:p w:rsidR="00581CF5" w:rsidRPr="00E9584A" w:rsidRDefault="00581CF5" w:rsidP="006276D4">
      <w:pPr>
        <w:pStyle w:val="ListParagraph"/>
        <w:widowControl/>
        <w:numPr>
          <w:ilvl w:val="0"/>
          <w:numId w:val="40"/>
        </w:numPr>
        <w:autoSpaceDE/>
        <w:autoSpaceDN/>
        <w:spacing w:before="120" w:after="120" w:line="276" w:lineRule="auto"/>
        <w:ind w:left="0" w:firstLine="0"/>
        <w:jc w:val="both"/>
        <w:rPr>
          <w:sz w:val="20"/>
          <w:szCs w:val="20"/>
        </w:rPr>
      </w:pPr>
      <w:r w:rsidRPr="00E9584A">
        <w:rPr>
          <w:sz w:val="20"/>
          <w:szCs w:val="20"/>
        </w:rPr>
        <w:t>În prezentul Contract, cu excepția unei prevederi contrare, cuvintele la forma singular vor include forma de plural, și invers, iar cuvintele la forma de gen masculin vor include forma de gen feminin, și invers, acolo unde acest lucru este permis de context.</w:t>
      </w:r>
    </w:p>
    <w:p w:rsidR="00581CF5" w:rsidRDefault="00581CF5" w:rsidP="006276D4">
      <w:pPr>
        <w:pStyle w:val="ListParagraph"/>
        <w:widowControl/>
        <w:numPr>
          <w:ilvl w:val="0"/>
          <w:numId w:val="40"/>
        </w:numPr>
        <w:autoSpaceDE/>
        <w:autoSpaceDN/>
        <w:spacing w:before="120" w:after="120" w:line="276" w:lineRule="auto"/>
        <w:ind w:left="0" w:firstLine="0"/>
        <w:jc w:val="both"/>
        <w:rPr>
          <w:sz w:val="20"/>
          <w:szCs w:val="20"/>
        </w:rPr>
      </w:pPr>
      <w:r w:rsidRPr="00E9584A">
        <w:rPr>
          <w:sz w:val="20"/>
          <w:szCs w:val="20"/>
        </w:rPr>
        <w:t>În cazul în care se constată contradicții între prevederile clauzelor contractuale și documentele achiziției, se vor aplica regulile specifice stabilite prin documentele achiziției.</w:t>
      </w:r>
    </w:p>
    <w:p w:rsidR="00581CF5" w:rsidRPr="00E9584A" w:rsidRDefault="00581CF5" w:rsidP="00581CF5">
      <w:pPr>
        <w:spacing w:before="120" w:after="120" w:line="276" w:lineRule="auto"/>
        <w:jc w:val="both"/>
        <w:rPr>
          <w:b/>
          <w:sz w:val="20"/>
          <w:szCs w:val="20"/>
        </w:rPr>
      </w:pPr>
      <w:r w:rsidRPr="00E9584A">
        <w:rPr>
          <w:b/>
          <w:sz w:val="20"/>
          <w:szCs w:val="20"/>
        </w:rPr>
        <w:t xml:space="preserve">3. Obligatiile </w:t>
      </w:r>
      <w:r>
        <w:rPr>
          <w:b/>
          <w:sz w:val="20"/>
          <w:szCs w:val="20"/>
        </w:rPr>
        <w:t>prestatorului</w:t>
      </w:r>
    </w:p>
    <w:p w:rsidR="00581CF5" w:rsidRPr="00E9584A" w:rsidRDefault="00581CF5" w:rsidP="00581CF5">
      <w:pPr>
        <w:spacing w:before="120" w:after="120" w:line="276" w:lineRule="auto"/>
        <w:jc w:val="both"/>
        <w:rPr>
          <w:sz w:val="20"/>
          <w:szCs w:val="20"/>
        </w:rPr>
      </w:pPr>
      <w:r w:rsidRPr="00E9584A">
        <w:rPr>
          <w:sz w:val="20"/>
          <w:szCs w:val="20"/>
          <w:lang w:val="it-IT"/>
        </w:rPr>
        <w:t xml:space="preserve">3.1. </w:t>
      </w:r>
      <w:r>
        <w:rPr>
          <w:sz w:val="20"/>
          <w:szCs w:val="20"/>
          <w:lang w:val="it-IT"/>
        </w:rPr>
        <w:t xml:space="preserve">Prestatorul </w:t>
      </w:r>
      <w:r w:rsidRPr="00E9584A">
        <w:rPr>
          <w:sz w:val="20"/>
          <w:szCs w:val="20"/>
          <w:lang w:val="it-IT"/>
        </w:rPr>
        <w:t>se obligă, sa</w:t>
      </w:r>
      <w:r>
        <w:rPr>
          <w:sz w:val="20"/>
          <w:szCs w:val="20"/>
          <w:lang w:val="it-IT"/>
        </w:rPr>
        <w:t xml:space="preserve"> presteze Servicii de arhivare </w:t>
      </w:r>
      <w:r w:rsidRPr="00E9584A">
        <w:rPr>
          <w:b/>
          <w:i/>
          <w:sz w:val="20"/>
          <w:szCs w:val="20"/>
          <w:lang w:val="it-IT"/>
        </w:rPr>
        <w:t xml:space="preserve">, </w:t>
      </w:r>
      <w:r w:rsidRPr="00E9584A">
        <w:rPr>
          <w:sz w:val="20"/>
          <w:szCs w:val="20"/>
          <w:lang w:val="it-IT"/>
        </w:rPr>
        <w:t xml:space="preserve">în condiţiile convenite în prezentul </w:t>
      </w:r>
      <w:r>
        <w:rPr>
          <w:sz w:val="20"/>
          <w:szCs w:val="20"/>
          <w:lang w:val="it-IT"/>
        </w:rPr>
        <w:t>contract.</w:t>
      </w:r>
      <w:r w:rsidRPr="00E9584A">
        <w:rPr>
          <w:i/>
          <w:sz w:val="20"/>
          <w:szCs w:val="20"/>
          <w:lang w:val="it-IT"/>
        </w:rPr>
        <w:t xml:space="preserve"> </w:t>
      </w:r>
    </w:p>
    <w:p w:rsidR="00581CF5" w:rsidRPr="00E9584A" w:rsidRDefault="00581CF5" w:rsidP="00581CF5">
      <w:pPr>
        <w:pStyle w:val="DefaultText"/>
        <w:jc w:val="both"/>
        <w:rPr>
          <w:sz w:val="20"/>
          <w:lang w:val="it-IT"/>
        </w:rPr>
      </w:pPr>
      <w:r w:rsidRPr="00E9584A">
        <w:rPr>
          <w:color w:val="000000"/>
          <w:sz w:val="20"/>
          <w:lang w:val="ro-RO"/>
        </w:rPr>
        <w:t>3.2.</w:t>
      </w:r>
      <w:r w:rsidRPr="00E9584A">
        <w:rPr>
          <w:sz w:val="20"/>
          <w:lang w:val="it-IT"/>
        </w:rPr>
        <w:t xml:space="preserve"> </w:t>
      </w:r>
      <w:r>
        <w:rPr>
          <w:color w:val="000000"/>
          <w:sz w:val="20"/>
          <w:lang w:val="ro-RO"/>
        </w:rPr>
        <w:t xml:space="preserve">Prestatorul </w:t>
      </w:r>
      <w:r w:rsidRPr="00E9584A">
        <w:rPr>
          <w:color w:val="000000"/>
          <w:sz w:val="20"/>
          <w:lang w:val="ro-RO"/>
        </w:rPr>
        <w:t xml:space="preserve">se obliga ca </w:t>
      </w:r>
      <w:r>
        <w:rPr>
          <w:color w:val="000000"/>
          <w:sz w:val="20"/>
          <w:lang w:val="ro-RO"/>
        </w:rPr>
        <w:t xml:space="preserve">serviciile prestate </w:t>
      </w:r>
      <w:r w:rsidRPr="00E9584A">
        <w:rPr>
          <w:color w:val="000000"/>
          <w:sz w:val="20"/>
          <w:lang w:val="ro-RO"/>
        </w:rPr>
        <w:t xml:space="preserve">sa respecte cel putin calitatea prevazuta in propunerea tehnica, anexa la prezentul </w:t>
      </w:r>
      <w:r>
        <w:rPr>
          <w:color w:val="000000"/>
          <w:sz w:val="20"/>
          <w:lang w:val="ro-RO"/>
        </w:rPr>
        <w:t>contract.</w:t>
      </w:r>
    </w:p>
    <w:p w:rsidR="00581CF5" w:rsidRPr="00E9584A" w:rsidRDefault="00581CF5" w:rsidP="00581CF5">
      <w:pPr>
        <w:pStyle w:val="DefaultText"/>
        <w:jc w:val="both"/>
        <w:rPr>
          <w:sz w:val="20"/>
          <w:lang w:val="it-IT"/>
        </w:rPr>
      </w:pPr>
      <w:r w:rsidRPr="00E9584A">
        <w:rPr>
          <w:sz w:val="20"/>
          <w:lang w:val="it-IT"/>
        </w:rPr>
        <w:t>3.3</w:t>
      </w:r>
      <w:r w:rsidRPr="00E9584A">
        <w:rPr>
          <w:color w:val="000000"/>
          <w:sz w:val="20"/>
          <w:lang w:val="ro-RO"/>
        </w:rPr>
        <w:t xml:space="preserve">. </w:t>
      </w:r>
      <w:r>
        <w:rPr>
          <w:color w:val="000000"/>
          <w:sz w:val="20"/>
          <w:lang w:val="ro-RO"/>
        </w:rPr>
        <w:t xml:space="preserve">Prestatorul </w:t>
      </w:r>
      <w:r w:rsidRPr="00E9584A">
        <w:rPr>
          <w:sz w:val="20"/>
          <w:lang w:val="it-IT"/>
        </w:rPr>
        <w:t xml:space="preserve">se obliga sa nu transfere total sau partial obligatiile asumate prin prezentul </w:t>
      </w:r>
      <w:r>
        <w:rPr>
          <w:sz w:val="20"/>
          <w:lang w:val="it-IT"/>
        </w:rPr>
        <w:t>contract.</w:t>
      </w:r>
    </w:p>
    <w:p w:rsidR="00581CF5" w:rsidRPr="00E9584A" w:rsidRDefault="00581CF5" w:rsidP="00581CF5">
      <w:pPr>
        <w:pStyle w:val="DefaultText"/>
        <w:jc w:val="both"/>
        <w:rPr>
          <w:color w:val="000000"/>
          <w:spacing w:val="-3"/>
          <w:sz w:val="20"/>
          <w:lang w:val="ro-RO"/>
        </w:rPr>
      </w:pPr>
      <w:r w:rsidRPr="00E9584A">
        <w:rPr>
          <w:sz w:val="20"/>
          <w:lang w:val="it-IT"/>
        </w:rPr>
        <w:t xml:space="preserve">3.4. </w:t>
      </w:r>
      <w:r w:rsidRPr="00E9584A">
        <w:rPr>
          <w:color w:val="000000"/>
          <w:spacing w:val="-3"/>
          <w:sz w:val="20"/>
          <w:lang w:val="ro-RO"/>
        </w:rPr>
        <w:t xml:space="preserve">Schimbarea tipului </w:t>
      </w:r>
      <w:r>
        <w:rPr>
          <w:color w:val="000000"/>
          <w:spacing w:val="-3"/>
          <w:sz w:val="20"/>
          <w:lang w:val="ro-RO"/>
        </w:rPr>
        <w:t>serviciilor</w:t>
      </w:r>
      <w:r w:rsidRPr="00E9584A">
        <w:rPr>
          <w:color w:val="000000"/>
          <w:spacing w:val="-3"/>
          <w:sz w:val="20"/>
          <w:lang w:val="ro-RO"/>
        </w:rPr>
        <w:t>, pe parcursul derularii contractului, se face numai cu acordul achizitor</w:t>
      </w:r>
      <w:r>
        <w:rPr>
          <w:color w:val="000000"/>
          <w:spacing w:val="-3"/>
          <w:sz w:val="20"/>
          <w:lang w:val="ro-RO"/>
        </w:rPr>
        <w:t>ului</w:t>
      </w:r>
      <w:r w:rsidRPr="00E9584A">
        <w:rPr>
          <w:color w:val="000000"/>
          <w:spacing w:val="-3"/>
          <w:sz w:val="20"/>
          <w:lang w:val="ro-RO"/>
        </w:rPr>
        <w:t xml:space="preserve"> si numai cu conditia ca specificatiile tehnice sa fie superioare.</w:t>
      </w:r>
    </w:p>
    <w:p w:rsidR="00581CF5" w:rsidRPr="00E9584A" w:rsidRDefault="00581CF5" w:rsidP="00581CF5">
      <w:pPr>
        <w:pStyle w:val="DefaultText"/>
        <w:jc w:val="both"/>
        <w:rPr>
          <w:sz w:val="20"/>
        </w:rPr>
      </w:pPr>
    </w:p>
    <w:p w:rsidR="00581CF5" w:rsidRPr="00E9584A" w:rsidRDefault="00581CF5" w:rsidP="00581CF5">
      <w:pPr>
        <w:pStyle w:val="DefaultText"/>
        <w:jc w:val="both"/>
        <w:rPr>
          <w:b/>
          <w:i/>
          <w:sz w:val="20"/>
          <w:lang w:val="it-IT"/>
        </w:rPr>
      </w:pPr>
      <w:r w:rsidRPr="00E9584A">
        <w:rPr>
          <w:b/>
          <w:sz w:val="20"/>
        </w:rPr>
        <w:t>4.</w:t>
      </w:r>
      <w:r w:rsidRPr="00E9584A">
        <w:rPr>
          <w:sz w:val="20"/>
        </w:rPr>
        <w:t xml:space="preserve"> </w:t>
      </w:r>
      <w:r w:rsidRPr="00E9584A">
        <w:rPr>
          <w:b/>
          <w:sz w:val="20"/>
        </w:rPr>
        <w:t xml:space="preserve">Obligatiile  </w:t>
      </w:r>
      <w:r>
        <w:rPr>
          <w:b/>
          <w:sz w:val="20"/>
        </w:rPr>
        <w:t>Achizitorului</w:t>
      </w:r>
    </w:p>
    <w:p w:rsidR="00581CF5" w:rsidRPr="00E9584A" w:rsidRDefault="00581CF5" w:rsidP="00581CF5">
      <w:pPr>
        <w:pStyle w:val="Header"/>
        <w:jc w:val="both"/>
        <w:rPr>
          <w:sz w:val="20"/>
          <w:szCs w:val="20"/>
        </w:rPr>
      </w:pPr>
      <w:r w:rsidRPr="00E9584A">
        <w:rPr>
          <w:sz w:val="20"/>
          <w:szCs w:val="20"/>
          <w:lang w:val="it-IT"/>
        </w:rPr>
        <w:t xml:space="preserve">4.1. </w:t>
      </w:r>
      <w:r>
        <w:rPr>
          <w:sz w:val="20"/>
          <w:szCs w:val="20"/>
          <w:lang w:val="it-IT"/>
        </w:rPr>
        <w:t>A</w:t>
      </w:r>
      <w:r w:rsidRPr="00E9584A">
        <w:rPr>
          <w:sz w:val="20"/>
          <w:szCs w:val="20"/>
          <w:lang w:val="it-IT"/>
        </w:rPr>
        <w:t>chizitor</w:t>
      </w:r>
      <w:r>
        <w:rPr>
          <w:sz w:val="20"/>
          <w:szCs w:val="20"/>
          <w:lang w:val="it-IT"/>
        </w:rPr>
        <w:t>ul</w:t>
      </w:r>
      <w:r w:rsidRPr="00E9584A">
        <w:rPr>
          <w:sz w:val="20"/>
          <w:szCs w:val="20"/>
          <w:lang w:val="it-IT"/>
        </w:rPr>
        <w:t xml:space="preserve"> se obligă, să achiziţioneze produselele</w:t>
      </w:r>
      <w:r w:rsidRPr="00E9584A">
        <w:rPr>
          <w:b/>
          <w:i/>
          <w:sz w:val="20"/>
          <w:szCs w:val="20"/>
          <w:lang w:val="it-IT"/>
        </w:rPr>
        <w:t xml:space="preserve"> ”</w:t>
      </w:r>
      <w:r>
        <w:rPr>
          <w:b/>
          <w:i/>
          <w:sz w:val="20"/>
          <w:szCs w:val="20"/>
          <w:lang w:val="it-IT"/>
        </w:rPr>
        <w:t xml:space="preserve">Servicii de arhivare” </w:t>
      </w:r>
      <w:r w:rsidRPr="00E9584A">
        <w:rPr>
          <w:b/>
          <w:i/>
          <w:sz w:val="20"/>
          <w:szCs w:val="20"/>
          <w:lang w:val="it-IT"/>
        </w:rPr>
        <w:t xml:space="preserve"> </w:t>
      </w:r>
      <w:r w:rsidRPr="00E9584A">
        <w:rPr>
          <w:sz w:val="20"/>
          <w:szCs w:val="20"/>
          <w:lang w:val="it-IT"/>
        </w:rPr>
        <w:t xml:space="preserve">în condiţiile convenite în prezentul </w:t>
      </w:r>
      <w:r>
        <w:rPr>
          <w:sz w:val="20"/>
          <w:szCs w:val="20"/>
          <w:lang w:val="it-IT"/>
        </w:rPr>
        <w:t>contract</w:t>
      </w:r>
      <w:r w:rsidRPr="00E9584A">
        <w:rPr>
          <w:sz w:val="20"/>
          <w:szCs w:val="20"/>
          <w:lang w:val="it-IT"/>
        </w:rPr>
        <w:t>.</w:t>
      </w:r>
    </w:p>
    <w:p w:rsidR="00581CF5" w:rsidRPr="00E9584A" w:rsidRDefault="00581CF5" w:rsidP="00581CF5">
      <w:pPr>
        <w:pStyle w:val="DefaultText"/>
        <w:jc w:val="both"/>
        <w:rPr>
          <w:color w:val="000000"/>
          <w:sz w:val="20"/>
          <w:lang w:val="ro-RO"/>
        </w:rPr>
      </w:pPr>
    </w:p>
    <w:p w:rsidR="00581CF5" w:rsidRPr="00E9584A" w:rsidRDefault="00581CF5" w:rsidP="00581CF5">
      <w:pPr>
        <w:spacing w:before="120" w:after="120" w:line="276" w:lineRule="auto"/>
        <w:jc w:val="both"/>
        <w:rPr>
          <w:b/>
          <w:sz w:val="20"/>
          <w:szCs w:val="20"/>
        </w:rPr>
      </w:pPr>
      <w:r w:rsidRPr="00E9584A">
        <w:rPr>
          <w:b/>
          <w:sz w:val="20"/>
          <w:szCs w:val="20"/>
        </w:rPr>
        <w:t>5.Obiectul Contractului</w:t>
      </w:r>
    </w:p>
    <w:p w:rsidR="00581CF5" w:rsidRPr="00E9584A" w:rsidRDefault="00581CF5" w:rsidP="00581CF5">
      <w:pPr>
        <w:spacing w:before="120" w:after="120" w:line="276" w:lineRule="auto"/>
        <w:jc w:val="both"/>
        <w:rPr>
          <w:sz w:val="20"/>
          <w:szCs w:val="20"/>
        </w:rPr>
      </w:pPr>
      <w:r w:rsidRPr="00E9584A">
        <w:rPr>
          <w:sz w:val="20"/>
          <w:szCs w:val="20"/>
        </w:rPr>
        <w:t xml:space="preserve">5.1. - Obiectul prezentului Contract îl reprezintă </w:t>
      </w:r>
      <w:r>
        <w:rPr>
          <w:sz w:val="20"/>
          <w:szCs w:val="20"/>
        </w:rPr>
        <w:t>prestarea de</w:t>
      </w:r>
      <w:r w:rsidRPr="00E9584A">
        <w:rPr>
          <w:sz w:val="20"/>
          <w:szCs w:val="20"/>
        </w:rPr>
        <w:t xml:space="preserve"> </w:t>
      </w:r>
      <w:r w:rsidRPr="00E9584A">
        <w:rPr>
          <w:b/>
          <w:i/>
          <w:sz w:val="20"/>
          <w:szCs w:val="20"/>
          <w:lang w:val="it-IT"/>
        </w:rPr>
        <w:t>”</w:t>
      </w:r>
      <w:r>
        <w:rPr>
          <w:b/>
          <w:i/>
          <w:sz w:val="20"/>
          <w:szCs w:val="20"/>
          <w:lang w:val="it-IT"/>
        </w:rPr>
        <w:t>Servicii de arhivare</w:t>
      </w:r>
      <w:r w:rsidRPr="00E9584A">
        <w:rPr>
          <w:b/>
          <w:i/>
          <w:sz w:val="20"/>
          <w:szCs w:val="20"/>
        </w:rPr>
        <w:t>”</w:t>
      </w:r>
      <w:r w:rsidRPr="00E9584A">
        <w:rPr>
          <w:b/>
          <w:i/>
          <w:sz w:val="20"/>
          <w:szCs w:val="20"/>
          <w:lang w:val="it-IT"/>
        </w:rPr>
        <w:t xml:space="preserve"> cod CPV: </w:t>
      </w:r>
      <w:r>
        <w:rPr>
          <w:b/>
          <w:i/>
          <w:sz w:val="20"/>
          <w:szCs w:val="20"/>
          <w:lang w:val="it-IT"/>
        </w:rPr>
        <w:t>..........................</w:t>
      </w:r>
      <w:r w:rsidRPr="00E9584A">
        <w:rPr>
          <w:sz w:val="20"/>
          <w:szCs w:val="20"/>
        </w:rPr>
        <w:t>denumite în continuare</w:t>
      </w:r>
      <w:r>
        <w:rPr>
          <w:sz w:val="20"/>
          <w:szCs w:val="20"/>
        </w:rPr>
        <w:t xml:space="preserve">  servicii</w:t>
      </w:r>
      <w:r w:rsidRPr="00E9584A">
        <w:rPr>
          <w:sz w:val="20"/>
          <w:szCs w:val="20"/>
        </w:rPr>
        <w:t xml:space="preserve">, pe care </w:t>
      </w:r>
      <w:r>
        <w:rPr>
          <w:sz w:val="20"/>
          <w:szCs w:val="20"/>
        </w:rPr>
        <w:t xml:space="preserve">Prestatorul </w:t>
      </w:r>
      <w:r w:rsidRPr="00E9584A">
        <w:rPr>
          <w:sz w:val="20"/>
          <w:szCs w:val="20"/>
        </w:rPr>
        <w:t xml:space="preserve"> se obligă să le </w:t>
      </w:r>
      <w:r>
        <w:rPr>
          <w:sz w:val="20"/>
          <w:szCs w:val="20"/>
        </w:rPr>
        <w:t>prestez</w:t>
      </w:r>
      <w:r w:rsidRPr="00E9584A">
        <w:rPr>
          <w:sz w:val="20"/>
          <w:szCs w:val="20"/>
        </w:rPr>
        <w:t>e în conformitate cu prevederile din prezentul Contract, Anexa nr. 5.2.– Caietul de sarcini, Anexa nr. 2 – Propunerea tehnică, cu dispozițiile legale, aprobările și standardele tehnice, profesionale și de calitate în vigoare.</w:t>
      </w:r>
    </w:p>
    <w:p w:rsidR="00581CF5" w:rsidRPr="00E9584A" w:rsidRDefault="00581CF5" w:rsidP="00581CF5">
      <w:pPr>
        <w:spacing w:before="120" w:after="120" w:line="276" w:lineRule="auto"/>
        <w:ind w:left="1"/>
        <w:jc w:val="both"/>
        <w:rPr>
          <w:sz w:val="20"/>
          <w:szCs w:val="20"/>
        </w:rPr>
      </w:pPr>
    </w:p>
    <w:p w:rsidR="00581CF5" w:rsidRPr="00E9584A" w:rsidRDefault="00581CF5" w:rsidP="00581CF5">
      <w:pPr>
        <w:pStyle w:val="ListParagraph"/>
        <w:spacing w:before="120" w:after="120" w:line="276" w:lineRule="auto"/>
        <w:ind w:left="0"/>
        <w:jc w:val="both"/>
        <w:rPr>
          <w:b/>
          <w:sz w:val="20"/>
          <w:szCs w:val="20"/>
        </w:rPr>
      </w:pPr>
      <w:r w:rsidRPr="00E9584A">
        <w:rPr>
          <w:b/>
          <w:sz w:val="20"/>
          <w:szCs w:val="20"/>
        </w:rPr>
        <w:t>6. Prețul Contractului</w:t>
      </w:r>
    </w:p>
    <w:p w:rsidR="00581CF5" w:rsidRDefault="00581CF5" w:rsidP="00581CF5">
      <w:pPr>
        <w:spacing w:before="120" w:after="120" w:line="276" w:lineRule="auto"/>
        <w:jc w:val="both"/>
        <w:rPr>
          <w:sz w:val="20"/>
          <w:szCs w:val="20"/>
        </w:rPr>
      </w:pPr>
      <w:r w:rsidRPr="00E9584A">
        <w:rPr>
          <w:sz w:val="20"/>
          <w:szCs w:val="20"/>
        </w:rPr>
        <w:t>6</w:t>
      </w:r>
      <w:r w:rsidRPr="00C679BB">
        <w:rPr>
          <w:sz w:val="20"/>
          <w:szCs w:val="20"/>
        </w:rPr>
        <w:t xml:space="preserve">.1.- Autoritatea contractantă se obligă să plătească </w:t>
      </w:r>
      <w:r>
        <w:rPr>
          <w:sz w:val="20"/>
          <w:szCs w:val="20"/>
        </w:rPr>
        <w:t>Prestatorul</w:t>
      </w:r>
      <w:r w:rsidRPr="00C679BB">
        <w:rPr>
          <w:sz w:val="20"/>
          <w:szCs w:val="20"/>
        </w:rPr>
        <w:t xml:space="preserve">ui Prețul total convenit prin prezentul Contract pentru achiziție publică a </w:t>
      </w:r>
      <w:r>
        <w:rPr>
          <w:sz w:val="20"/>
          <w:szCs w:val="20"/>
        </w:rPr>
        <w:t>Serviciilor</w:t>
      </w:r>
      <w:r w:rsidRPr="00C679BB">
        <w:rPr>
          <w:sz w:val="20"/>
          <w:szCs w:val="20"/>
        </w:rPr>
        <w:t>, în sumă de</w:t>
      </w:r>
      <w:r w:rsidRPr="00C679BB">
        <w:rPr>
          <w:color w:val="365F91" w:themeColor="accent1" w:themeShade="BF"/>
          <w:sz w:val="20"/>
          <w:szCs w:val="20"/>
        </w:rPr>
        <w:t xml:space="preserve"> </w:t>
      </w:r>
      <w:r>
        <w:rPr>
          <w:color w:val="0000FF"/>
          <w:sz w:val="20"/>
          <w:szCs w:val="20"/>
        </w:rPr>
        <w:t xml:space="preserve"> ............................</w:t>
      </w:r>
      <w:r w:rsidRPr="00C679BB">
        <w:rPr>
          <w:sz w:val="20"/>
          <w:szCs w:val="20"/>
        </w:rPr>
        <w:t xml:space="preserve"> la care se adaugă TVA în valoare de</w:t>
      </w:r>
      <w:r w:rsidRPr="00C679BB">
        <w:rPr>
          <w:color w:val="365F91" w:themeColor="accent1" w:themeShade="BF"/>
          <w:sz w:val="20"/>
          <w:szCs w:val="20"/>
        </w:rPr>
        <w:t xml:space="preserve"> </w:t>
      </w:r>
      <w:r>
        <w:rPr>
          <w:color w:val="0000FF"/>
          <w:sz w:val="20"/>
          <w:szCs w:val="20"/>
        </w:rPr>
        <w:t>..........................</w:t>
      </w:r>
      <w:r w:rsidRPr="00C679BB">
        <w:rPr>
          <w:sz w:val="20"/>
          <w:szCs w:val="20"/>
        </w:rPr>
        <w:t>conform prevederilor legale.</w:t>
      </w:r>
    </w:p>
    <w:tbl>
      <w:tblPr>
        <w:tblStyle w:val="TableGrid"/>
        <w:tblW w:w="0" w:type="auto"/>
        <w:tblLook w:val="04A0" w:firstRow="1" w:lastRow="0" w:firstColumn="1" w:lastColumn="0" w:noHBand="0" w:noVBand="1"/>
      </w:tblPr>
      <w:tblGrid>
        <w:gridCol w:w="535"/>
        <w:gridCol w:w="2693"/>
        <w:gridCol w:w="1614"/>
        <w:gridCol w:w="1614"/>
        <w:gridCol w:w="1614"/>
        <w:gridCol w:w="1615"/>
      </w:tblGrid>
      <w:tr w:rsidR="00581CF5" w:rsidRPr="0052031D" w:rsidTr="00043576">
        <w:tc>
          <w:tcPr>
            <w:tcW w:w="535" w:type="dxa"/>
          </w:tcPr>
          <w:p w:rsidR="00581CF5" w:rsidRPr="0052031D" w:rsidRDefault="00581CF5" w:rsidP="00043576">
            <w:pPr>
              <w:spacing w:before="120" w:after="120" w:line="276" w:lineRule="auto"/>
              <w:jc w:val="both"/>
              <w:rPr>
                <w:b/>
                <w:sz w:val="20"/>
                <w:szCs w:val="20"/>
              </w:rPr>
            </w:pPr>
            <w:r w:rsidRPr="0052031D">
              <w:rPr>
                <w:b/>
                <w:sz w:val="20"/>
                <w:szCs w:val="20"/>
              </w:rPr>
              <w:t>Nr. crt</w:t>
            </w:r>
          </w:p>
        </w:tc>
        <w:tc>
          <w:tcPr>
            <w:tcW w:w="2693" w:type="dxa"/>
          </w:tcPr>
          <w:p w:rsidR="00581CF5" w:rsidRPr="0052031D" w:rsidRDefault="00581CF5" w:rsidP="00043576">
            <w:pPr>
              <w:spacing w:before="120" w:after="120" w:line="276" w:lineRule="auto"/>
              <w:jc w:val="both"/>
              <w:rPr>
                <w:b/>
                <w:sz w:val="20"/>
                <w:szCs w:val="20"/>
              </w:rPr>
            </w:pPr>
            <w:r w:rsidRPr="0052031D">
              <w:rPr>
                <w:b/>
                <w:sz w:val="20"/>
                <w:szCs w:val="20"/>
              </w:rPr>
              <w:t>Denumire produse</w:t>
            </w:r>
          </w:p>
        </w:tc>
        <w:tc>
          <w:tcPr>
            <w:tcW w:w="1614" w:type="dxa"/>
          </w:tcPr>
          <w:p w:rsidR="00581CF5" w:rsidRPr="0052031D" w:rsidRDefault="00581CF5" w:rsidP="00043576">
            <w:pPr>
              <w:spacing w:before="120" w:after="120" w:line="276" w:lineRule="auto"/>
              <w:jc w:val="both"/>
              <w:rPr>
                <w:b/>
                <w:sz w:val="20"/>
                <w:szCs w:val="20"/>
              </w:rPr>
            </w:pPr>
            <w:r w:rsidRPr="0052031D">
              <w:rPr>
                <w:b/>
                <w:sz w:val="20"/>
                <w:szCs w:val="20"/>
              </w:rPr>
              <w:t>Cantitate</w:t>
            </w:r>
          </w:p>
        </w:tc>
        <w:tc>
          <w:tcPr>
            <w:tcW w:w="1614" w:type="dxa"/>
          </w:tcPr>
          <w:p w:rsidR="00581CF5" w:rsidRPr="0052031D" w:rsidRDefault="00581CF5" w:rsidP="00043576">
            <w:pPr>
              <w:spacing w:before="120" w:after="120" w:line="276" w:lineRule="auto"/>
              <w:jc w:val="both"/>
              <w:rPr>
                <w:b/>
                <w:sz w:val="20"/>
                <w:szCs w:val="20"/>
              </w:rPr>
            </w:pPr>
            <w:r w:rsidRPr="0052031D">
              <w:rPr>
                <w:b/>
                <w:sz w:val="20"/>
                <w:szCs w:val="20"/>
              </w:rPr>
              <w:t>U.M</w:t>
            </w:r>
          </w:p>
        </w:tc>
        <w:tc>
          <w:tcPr>
            <w:tcW w:w="1614" w:type="dxa"/>
          </w:tcPr>
          <w:p w:rsidR="00581CF5" w:rsidRPr="0052031D" w:rsidRDefault="00581CF5" w:rsidP="00043576">
            <w:pPr>
              <w:spacing w:before="120" w:after="120" w:line="276" w:lineRule="auto"/>
              <w:jc w:val="both"/>
              <w:rPr>
                <w:b/>
                <w:sz w:val="20"/>
                <w:szCs w:val="20"/>
              </w:rPr>
            </w:pPr>
            <w:r w:rsidRPr="0052031D">
              <w:rPr>
                <w:b/>
                <w:sz w:val="20"/>
                <w:szCs w:val="20"/>
              </w:rPr>
              <w:t>Preț unitar fără TVA</w:t>
            </w:r>
          </w:p>
        </w:tc>
        <w:tc>
          <w:tcPr>
            <w:tcW w:w="1615" w:type="dxa"/>
          </w:tcPr>
          <w:p w:rsidR="00581CF5" w:rsidRPr="0052031D" w:rsidRDefault="00581CF5" w:rsidP="00043576">
            <w:pPr>
              <w:spacing w:before="120" w:after="120" w:line="276" w:lineRule="auto"/>
              <w:jc w:val="both"/>
              <w:rPr>
                <w:b/>
                <w:sz w:val="20"/>
                <w:szCs w:val="20"/>
              </w:rPr>
            </w:pPr>
            <w:r w:rsidRPr="0052031D">
              <w:rPr>
                <w:b/>
                <w:sz w:val="20"/>
                <w:szCs w:val="20"/>
              </w:rPr>
              <w:t>Preț total fără TVA</w:t>
            </w:r>
          </w:p>
        </w:tc>
      </w:tr>
      <w:tr w:rsidR="00581CF5" w:rsidRPr="0052031D" w:rsidTr="00043576">
        <w:tc>
          <w:tcPr>
            <w:tcW w:w="535" w:type="dxa"/>
          </w:tcPr>
          <w:p w:rsidR="00581CF5" w:rsidRPr="0052031D" w:rsidRDefault="00581CF5" w:rsidP="00043576">
            <w:pPr>
              <w:spacing w:before="120" w:after="120" w:line="276" w:lineRule="auto"/>
              <w:jc w:val="both"/>
              <w:rPr>
                <w:sz w:val="20"/>
                <w:szCs w:val="20"/>
              </w:rPr>
            </w:pPr>
            <w:r w:rsidRPr="0052031D">
              <w:rPr>
                <w:sz w:val="20"/>
                <w:szCs w:val="20"/>
              </w:rPr>
              <w:t>1</w:t>
            </w:r>
          </w:p>
        </w:tc>
        <w:tc>
          <w:tcPr>
            <w:tcW w:w="2693" w:type="dxa"/>
          </w:tcPr>
          <w:p w:rsidR="00581CF5" w:rsidRPr="0052031D" w:rsidRDefault="00581CF5" w:rsidP="00581CF5">
            <w:pPr>
              <w:spacing w:before="120" w:after="120" w:line="276" w:lineRule="auto"/>
              <w:jc w:val="both"/>
              <w:rPr>
                <w:sz w:val="20"/>
                <w:szCs w:val="20"/>
              </w:rPr>
            </w:pPr>
            <w:r w:rsidRPr="0052031D">
              <w:rPr>
                <w:sz w:val="20"/>
                <w:szCs w:val="20"/>
              </w:rPr>
              <w:t>Servicii de arhivare</w:t>
            </w:r>
          </w:p>
        </w:tc>
        <w:tc>
          <w:tcPr>
            <w:tcW w:w="1614" w:type="dxa"/>
          </w:tcPr>
          <w:p w:rsidR="00581CF5" w:rsidRPr="0052031D" w:rsidRDefault="00581CF5" w:rsidP="00043576">
            <w:pPr>
              <w:spacing w:before="120" w:after="120" w:line="276" w:lineRule="auto"/>
              <w:jc w:val="both"/>
              <w:rPr>
                <w:sz w:val="20"/>
                <w:szCs w:val="20"/>
              </w:rPr>
            </w:pPr>
            <w:r w:rsidRPr="0052031D">
              <w:rPr>
                <w:sz w:val="20"/>
                <w:szCs w:val="20"/>
              </w:rPr>
              <w:t>..........</w:t>
            </w:r>
          </w:p>
        </w:tc>
        <w:tc>
          <w:tcPr>
            <w:tcW w:w="1614" w:type="dxa"/>
          </w:tcPr>
          <w:p w:rsidR="00581CF5" w:rsidRPr="0052031D" w:rsidRDefault="00581CF5" w:rsidP="00043576">
            <w:pPr>
              <w:spacing w:before="120" w:after="120" w:line="276" w:lineRule="auto"/>
              <w:jc w:val="both"/>
              <w:rPr>
                <w:sz w:val="20"/>
                <w:szCs w:val="20"/>
              </w:rPr>
            </w:pPr>
            <w:r w:rsidRPr="0052031D">
              <w:rPr>
                <w:sz w:val="20"/>
                <w:szCs w:val="20"/>
              </w:rPr>
              <w:t>pag</w:t>
            </w:r>
          </w:p>
        </w:tc>
        <w:tc>
          <w:tcPr>
            <w:tcW w:w="1614" w:type="dxa"/>
          </w:tcPr>
          <w:p w:rsidR="00581CF5" w:rsidRPr="0052031D" w:rsidRDefault="00581CF5" w:rsidP="00043576">
            <w:pPr>
              <w:spacing w:before="120" w:after="120" w:line="276" w:lineRule="auto"/>
              <w:jc w:val="both"/>
              <w:rPr>
                <w:sz w:val="20"/>
                <w:szCs w:val="20"/>
              </w:rPr>
            </w:pPr>
            <w:r w:rsidRPr="0052031D">
              <w:rPr>
                <w:sz w:val="20"/>
                <w:szCs w:val="20"/>
              </w:rPr>
              <w:t>.............</w:t>
            </w:r>
          </w:p>
        </w:tc>
        <w:tc>
          <w:tcPr>
            <w:tcW w:w="1615" w:type="dxa"/>
          </w:tcPr>
          <w:p w:rsidR="00581CF5" w:rsidRPr="0052031D" w:rsidRDefault="00581CF5" w:rsidP="00043576">
            <w:pPr>
              <w:spacing w:before="120" w:after="120" w:line="276" w:lineRule="auto"/>
              <w:jc w:val="both"/>
              <w:rPr>
                <w:sz w:val="20"/>
                <w:szCs w:val="20"/>
              </w:rPr>
            </w:pPr>
            <w:r w:rsidRPr="0052031D">
              <w:rPr>
                <w:sz w:val="20"/>
                <w:szCs w:val="20"/>
              </w:rPr>
              <w:t>................</w:t>
            </w:r>
          </w:p>
        </w:tc>
      </w:tr>
      <w:tr w:rsidR="00581CF5" w:rsidRPr="0052031D" w:rsidTr="0052031D">
        <w:trPr>
          <w:trHeight w:val="380"/>
        </w:trPr>
        <w:tc>
          <w:tcPr>
            <w:tcW w:w="8070" w:type="dxa"/>
            <w:gridSpan w:val="5"/>
          </w:tcPr>
          <w:p w:rsidR="00581CF5" w:rsidRPr="0052031D" w:rsidRDefault="00581CF5" w:rsidP="00043576">
            <w:pPr>
              <w:spacing w:before="120" w:after="120" w:line="276" w:lineRule="auto"/>
              <w:jc w:val="both"/>
              <w:rPr>
                <w:b/>
                <w:sz w:val="20"/>
                <w:szCs w:val="20"/>
              </w:rPr>
            </w:pPr>
            <w:r w:rsidRPr="0052031D">
              <w:rPr>
                <w:b/>
                <w:sz w:val="20"/>
                <w:szCs w:val="20"/>
              </w:rPr>
              <w:t>TOTAL GENERAL FĂRĂ TVA</w:t>
            </w:r>
          </w:p>
        </w:tc>
        <w:tc>
          <w:tcPr>
            <w:tcW w:w="1615" w:type="dxa"/>
          </w:tcPr>
          <w:p w:rsidR="00581CF5" w:rsidRPr="0052031D" w:rsidRDefault="00581CF5" w:rsidP="00043576">
            <w:pPr>
              <w:spacing w:before="120" w:after="120" w:line="276" w:lineRule="auto"/>
              <w:jc w:val="both"/>
              <w:rPr>
                <w:b/>
                <w:sz w:val="20"/>
                <w:szCs w:val="20"/>
              </w:rPr>
            </w:pPr>
            <w:r w:rsidRPr="0052031D">
              <w:rPr>
                <w:b/>
                <w:sz w:val="20"/>
                <w:szCs w:val="20"/>
              </w:rPr>
              <w:t>..................</w:t>
            </w:r>
          </w:p>
        </w:tc>
      </w:tr>
      <w:tr w:rsidR="00581CF5" w:rsidRPr="0052031D" w:rsidTr="00043576">
        <w:tc>
          <w:tcPr>
            <w:tcW w:w="8070" w:type="dxa"/>
            <w:gridSpan w:val="5"/>
          </w:tcPr>
          <w:p w:rsidR="00581CF5" w:rsidRPr="0052031D" w:rsidRDefault="00581CF5" w:rsidP="00043576">
            <w:pPr>
              <w:spacing w:before="120" w:after="120" w:line="276" w:lineRule="auto"/>
              <w:jc w:val="both"/>
              <w:rPr>
                <w:b/>
                <w:sz w:val="20"/>
                <w:szCs w:val="20"/>
              </w:rPr>
            </w:pPr>
            <w:r w:rsidRPr="0052031D">
              <w:rPr>
                <w:b/>
                <w:sz w:val="20"/>
                <w:szCs w:val="20"/>
              </w:rPr>
              <w:t>TVA</w:t>
            </w:r>
          </w:p>
        </w:tc>
        <w:tc>
          <w:tcPr>
            <w:tcW w:w="1615" w:type="dxa"/>
          </w:tcPr>
          <w:p w:rsidR="00581CF5" w:rsidRPr="0052031D" w:rsidRDefault="00581CF5" w:rsidP="00043576">
            <w:pPr>
              <w:spacing w:before="120" w:after="120" w:line="276" w:lineRule="auto"/>
              <w:jc w:val="both"/>
              <w:rPr>
                <w:b/>
                <w:sz w:val="20"/>
                <w:szCs w:val="20"/>
              </w:rPr>
            </w:pPr>
          </w:p>
        </w:tc>
      </w:tr>
      <w:tr w:rsidR="00581CF5" w:rsidRPr="0052031D" w:rsidTr="00043576">
        <w:tc>
          <w:tcPr>
            <w:tcW w:w="8070" w:type="dxa"/>
            <w:gridSpan w:val="5"/>
          </w:tcPr>
          <w:p w:rsidR="00581CF5" w:rsidRPr="0052031D" w:rsidRDefault="00581CF5" w:rsidP="00043576">
            <w:pPr>
              <w:spacing w:before="120" w:after="120" w:line="276" w:lineRule="auto"/>
              <w:jc w:val="both"/>
              <w:rPr>
                <w:b/>
                <w:sz w:val="20"/>
                <w:szCs w:val="20"/>
              </w:rPr>
            </w:pPr>
            <w:r w:rsidRPr="0052031D">
              <w:rPr>
                <w:b/>
                <w:sz w:val="20"/>
                <w:szCs w:val="20"/>
              </w:rPr>
              <w:t>TOTAL GENERAL TVA INCLUS</w:t>
            </w:r>
          </w:p>
        </w:tc>
        <w:tc>
          <w:tcPr>
            <w:tcW w:w="1615" w:type="dxa"/>
          </w:tcPr>
          <w:p w:rsidR="00581CF5" w:rsidRPr="0052031D" w:rsidRDefault="00581CF5" w:rsidP="00043576">
            <w:pPr>
              <w:spacing w:before="120" w:after="120" w:line="276" w:lineRule="auto"/>
              <w:jc w:val="both"/>
              <w:rPr>
                <w:b/>
                <w:sz w:val="20"/>
                <w:szCs w:val="20"/>
              </w:rPr>
            </w:pPr>
          </w:p>
        </w:tc>
      </w:tr>
    </w:tbl>
    <w:p w:rsidR="0052031D" w:rsidRDefault="0052031D" w:rsidP="00581CF5">
      <w:pPr>
        <w:spacing w:before="120" w:after="120" w:line="276" w:lineRule="auto"/>
        <w:jc w:val="both"/>
        <w:rPr>
          <w:sz w:val="20"/>
          <w:szCs w:val="20"/>
        </w:rPr>
      </w:pPr>
    </w:p>
    <w:p w:rsidR="00581CF5" w:rsidRPr="00E9584A" w:rsidRDefault="00581CF5" w:rsidP="00581CF5">
      <w:pPr>
        <w:spacing w:before="120" w:after="120" w:line="276" w:lineRule="auto"/>
        <w:jc w:val="both"/>
        <w:rPr>
          <w:sz w:val="20"/>
          <w:szCs w:val="20"/>
        </w:rPr>
      </w:pPr>
      <w:r w:rsidRPr="00E9584A">
        <w:rPr>
          <w:sz w:val="20"/>
          <w:szCs w:val="20"/>
        </w:rPr>
        <w:lastRenderedPageBreak/>
        <w:t>6.</w:t>
      </w:r>
      <w:r>
        <w:rPr>
          <w:sz w:val="20"/>
          <w:szCs w:val="20"/>
        </w:rPr>
        <w:t>2</w:t>
      </w:r>
      <w:r w:rsidRPr="00E9584A">
        <w:rPr>
          <w:sz w:val="20"/>
          <w:szCs w:val="20"/>
        </w:rPr>
        <w:t>.- Prețul Contractului este ferm .</w:t>
      </w:r>
    </w:p>
    <w:p w:rsidR="00581CF5" w:rsidRPr="00E9584A" w:rsidRDefault="00581CF5" w:rsidP="00581CF5">
      <w:pPr>
        <w:spacing w:before="120" w:after="120" w:line="276" w:lineRule="auto"/>
        <w:jc w:val="both"/>
        <w:rPr>
          <w:sz w:val="20"/>
          <w:szCs w:val="20"/>
        </w:rPr>
      </w:pPr>
      <w:r w:rsidRPr="00E9584A">
        <w:rPr>
          <w:sz w:val="20"/>
          <w:szCs w:val="20"/>
        </w:rPr>
        <w:t>6.</w:t>
      </w:r>
      <w:r>
        <w:rPr>
          <w:sz w:val="20"/>
          <w:szCs w:val="20"/>
        </w:rPr>
        <w:t>3</w:t>
      </w:r>
      <w:r w:rsidRPr="00E9584A">
        <w:rPr>
          <w:sz w:val="20"/>
          <w:szCs w:val="20"/>
        </w:rPr>
        <w:t xml:space="preserve">.- Prin excepție de la prevederile pct. </w:t>
      </w:r>
      <w:r>
        <w:rPr>
          <w:sz w:val="20"/>
          <w:szCs w:val="20"/>
        </w:rPr>
        <w:t>6</w:t>
      </w:r>
      <w:r w:rsidRPr="00E9584A">
        <w:rPr>
          <w:sz w:val="20"/>
          <w:szCs w:val="20"/>
        </w:rPr>
        <w:t>.2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rsidR="00581CF5" w:rsidRPr="00E9584A" w:rsidRDefault="00581CF5" w:rsidP="00581CF5">
      <w:pPr>
        <w:spacing w:before="120" w:after="120" w:line="276" w:lineRule="auto"/>
        <w:jc w:val="both"/>
        <w:rPr>
          <w:b/>
          <w:sz w:val="20"/>
          <w:szCs w:val="20"/>
        </w:rPr>
      </w:pPr>
      <w:r w:rsidRPr="00E9584A">
        <w:rPr>
          <w:b/>
          <w:sz w:val="20"/>
          <w:szCs w:val="20"/>
        </w:rPr>
        <w:t>7.</w:t>
      </w:r>
      <w:r>
        <w:rPr>
          <w:b/>
          <w:sz w:val="20"/>
          <w:szCs w:val="20"/>
        </w:rPr>
        <w:t xml:space="preserve"> </w:t>
      </w:r>
      <w:r w:rsidRPr="00E9584A">
        <w:rPr>
          <w:b/>
          <w:sz w:val="20"/>
          <w:szCs w:val="20"/>
        </w:rPr>
        <w:t xml:space="preserve">Durata </w:t>
      </w:r>
      <w:r>
        <w:rPr>
          <w:b/>
          <w:sz w:val="20"/>
          <w:szCs w:val="20"/>
        </w:rPr>
        <w:t>contractului</w:t>
      </w:r>
    </w:p>
    <w:p w:rsidR="00581CF5" w:rsidRPr="00E9584A" w:rsidRDefault="00581CF5" w:rsidP="00581CF5">
      <w:pPr>
        <w:spacing w:before="120" w:after="120" w:line="276" w:lineRule="auto"/>
        <w:jc w:val="both"/>
        <w:rPr>
          <w:sz w:val="20"/>
          <w:szCs w:val="20"/>
        </w:rPr>
      </w:pPr>
      <w:r w:rsidRPr="00C679BB">
        <w:rPr>
          <w:sz w:val="20"/>
          <w:szCs w:val="20"/>
        </w:rPr>
        <w:t xml:space="preserve">7.1.- Durata prezentului Contract începe de la data intrării în vigoare și se finalizează la data </w:t>
      </w:r>
      <w:r w:rsidRPr="00F114A1">
        <w:rPr>
          <w:sz w:val="20"/>
          <w:szCs w:val="20"/>
        </w:rPr>
        <w:t xml:space="preserve">de </w:t>
      </w:r>
      <w:r>
        <w:rPr>
          <w:color w:val="0000FF"/>
          <w:sz w:val="20"/>
          <w:szCs w:val="20"/>
        </w:rPr>
        <w:t xml:space="preserve">................................ </w:t>
      </w:r>
      <w:r w:rsidRPr="00F114A1">
        <w:rPr>
          <w:sz w:val="20"/>
          <w:szCs w:val="20"/>
        </w:rPr>
        <w:t>sau, după</w:t>
      </w:r>
      <w:r w:rsidRPr="00C679BB">
        <w:rPr>
          <w:sz w:val="20"/>
          <w:szCs w:val="20"/>
        </w:rPr>
        <w:t xml:space="preserve"> caz, la data îndeplinirii obligațiilor contractuale în sarcina Părților.</w:t>
      </w:r>
    </w:p>
    <w:p w:rsidR="00581CF5" w:rsidRDefault="00581CF5" w:rsidP="00581CF5">
      <w:pPr>
        <w:spacing w:before="120" w:after="120" w:line="276" w:lineRule="auto"/>
        <w:jc w:val="both"/>
        <w:rPr>
          <w:sz w:val="20"/>
          <w:szCs w:val="20"/>
        </w:rPr>
      </w:pPr>
      <w:r w:rsidRPr="00E9584A">
        <w:rPr>
          <w:sz w:val="20"/>
          <w:szCs w:val="20"/>
        </w:rPr>
        <w:t>7.2.- Contractul intră în vigoare la data semnării acestuia de către ambele părți.</w:t>
      </w:r>
      <w:r>
        <w:rPr>
          <w:sz w:val="20"/>
          <w:szCs w:val="20"/>
        </w:rPr>
        <w:t xml:space="preserve"> </w:t>
      </w:r>
    </w:p>
    <w:p w:rsidR="00581CF5" w:rsidRPr="00E9584A" w:rsidRDefault="00581CF5" w:rsidP="00581CF5">
      <w:pPr>
        <w:spacing w:before="120" w:after="120" w:line="276" w:lineRule="auto"/>
        <w:jc w:val="both"/>
        <w:rPr>
          <w:sz w:val="20"/>
          <w:szCs w:val="20"/>
        </w:rPr>
      </w:pPr>
    </w:p>
    <w:p w:rsidR="00581CF5" w:rsidRPr="007E5EA2" w:rsidRDefault="007E5EA2" w:rsidP="007E5EA2">
      <w:pPr>
        <w:widowControl/>
        <w:autoSpaceDE/>
        <w:autoSpaceDN/>
        <w:spacing w:before="120" w:after="120" w:line="276" w:lineRule="auto"/>
        <w:ind w:left="90"/>
        <w:jc w:val="both"/>
        <w:rPr>
          <w:b/>
          <w:sz w:val="20"/>
          <w:szCs w:val="20"/>
        </w:rPr>
      </w:pPr>
      <w:r>
        <w:rPr>
          <w:b/>
          <w:sz w:val="20"/>
          <w:szCs w:val="20"/>
        </w:rPr>
        <w:t xml:space="preserve">8. </w:t>
      </w:r>
      <w:r w:rsidR="00581CF5" w:rsidRPr="007E5EA2">
        <w:rPr>
          <w:b/>
          <w:sz w:val="20"/>
          <w:szCs w:val="20"/>
        </w:rPr>
        <w:t>Documentele Contractului</w:t>
      </w:r>
    </w:p>
    <w:p w:rsidR="00581CF5" w:rsidRPr="00E9584A" w:rsidRDefault="00581CF5" w:rsidP="00581CF5">
      <w:pPr>
        <w:spacing w:before="120" w:after="120" w:line="276" w:lineRule="auto"/>
        <w:ind w:left="361"/>
        <w:jc w:val="both"/>
        <w:rPr>
          <w:sz w:val="20"/>
          <w:szCs w:val="20"/>
        </w:rPr>
      </w:pPr>
      <w:r w:rsidRPr="00E9584A">
        <w:rPr>
          <w:sz w:val="20"/>
          <w:szCs w:val="20"/>
        </w:rPr>
        <w:t>8.1.- Documentele prezentului Contract sunt:</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 </w:t>
      </w:r>
      <w:r w:rsidR="00581CF5" w:rsidRPr="0073120E">
        <w:rPr>
          <w:sz w:val="20"/>
          <w:szCs w:val="20"/>
        </w:rPr>
        <w:t>Caietul de sarcini, inclusiv, dacă este cazul, clarificările și/sau măsurile de remediere aduse până la depunerea ofertelor ce privesc aspectele tehnice și financiare – Anexa nr. 1;</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(ii) </w:t>
      </w:r>
      <w:r w:rsidR="00581CF5" w:rsidRPr="0073120E">
        <w:rPr>
          <w:sz w:val="20"/>
          <w:szCs w:val="20"/>
        </w:rPr>
        <w:t>Propunerea tehnică, inclusiv, dacă este cazul, clarificările din perioada de evaluare – Anexa nr. 2;</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(iii) </w:t>
      </w:r>
      <w:r w:rsidR="00581CF5" w:rsidRPr="0073120E">
        <w:rPr>
          <w:sz w:val="20"/>
          <w:szCs w:val="20"/>
        </w:rPr>
        <w:t>Propunerea financiară, inclusiv, dacă este cazul, clarificările din perioada de evaluare – Anexa nr. 3;</w:t>
      </w:r>
    </w:p>
    <w:p w:rsidR="00581CF5" w:rsidRPr="00E9584A" w:rsidRDefault="00581CF5" w:rsidP="00581CF5">
      <w:pPr>
        <w:pStyle w:val="ListParagraph"/>
        <w:spacing w:before="120" w:after="120" w:line="276" w:lineRule="auto"/>
        <w:ind w:left="0"/>
        <w:jc w:val="both"/>
        <w:rPr>
          <w:sz w:val="20"/>
          <w:szCs w:val="20"/>
        </w:rPr>
      </w:pPr>
    </w:p>
    <w:p w:rsidR="00581CF5" w:rsidRPr="007E5EA2" w:rsidRDefault="007E5EA2" w:rsidP="007E5EA2">
      <w:pPr>
        <w:widowControl/>
        <w:tabs>
          <w:tab w:val="left" w:pos="270"/>
        </w:tabs>
        <w:autoSpaceDE/>
        <w:autoSpaceDN/>
        <w:spacing w:before="120" w:after="120" w:line="276" w:lineRule="auto"/>
        <w:ind w:left="90"/>
        <w:jc w:val="both"/>
        <w:rPr>
          <w:b/>
          <w:sz w:val="20"/>
          <w:szCs w:val="20"/>
        </w:rPr>
      </w:pPr>
      <w:r>
        <w:rPr>
          <w:b/>
          <w:sz w:val="20"/>
          <w:szCs w:val="20"/>
        </w:rPr>
        <w:t xml:space="preserve">9. </w:t>
      </w:r>
      <w:r w:rsidR="00581CF5" w:rsidRPr="007E5EA2">
        <w:rPr>
          <w:b/>
          <w:sz w:val="20"/>
          <w:szCs w:val="20"/>
        </w:rPr>
        <w:t>Ordinea de precedență</w:t>
      </w:r>
    </w:p>
    <w:p w:rsidR="00581CF5" w:rsidRPr="00E9584A" w:rsidRDefault="00581CF5" w:rsidP="00581CF5">
      <w:pPr>
        <w:spacing w:before="120" w:after="120" w:line="276" w:lineRule="auto"/>
        <w:ind w:left="361"/>
        <w:jc w:val="both"/>
        <w:rPr>
          <w:sz w:val="20"/>
          <w:szCs w:val="20"/>
        </w:rPr>
      </w:pPr>
      <w:r w:rsidRPr="00E9584A">
        <w:rPr>
          <w:sz w:val="20"/>
          <w:szCs w:val="20"/>
        </w:rPr>
        <w:t xml:space="preserve">9.1.- În cazul oricărei contradicții între documentele prevăzute la pct. </w:t>
      </w:r>
      <w:r>
        <w:rPr>
          <w:sz w:val="20"/>
          <w:szCs w:val="20"/>
        </w:rPr>
        <w:t>8</w:t>
      </w:r>
      <w:r w:rsidRPr="00E9584A">
        <w:rPr>
          <w:sz w:val="20"/>
          <w:szCs w:val="20"/>
        </w:rPr>
        <w:t>, prevederile acestora vor fi aplicate în ordinea de precedență stabilită conform succesiunii documentelor enumerate mai sus.</w:t>
      </w:r>
    </w:p>
    <w:p w:rsidR="00581CF5" w:rsidRPr="00E9584A" w:rsidRDefault="00581CF5" w:rsidP="00581CF5">
      <w:pPr>
        <w:spacing w:before="120" w:after="120" w:line="276" w:lineRule="auto"/>
        <w:ind w:left="361"/>
        <w:jc w:val="both"/>
        <w:rPr>
          <w:sz w:val="20"/>
          <w:szCs w:val="20"/>
        </w:rPr>
      </w:pPr>
      <w:r w:rsidRPr="00E9584A">
        <w:rPr>
          <w:sz w:val="20"/>
          <w:szCs w:val="20"/>
        </w:rPr>
        <w:t>9.2.- În cazul în care, pe parcursul îndeplinirii Contractului, se constată faptul că anumite elemente ale Propunerii tehnice sunt inferioare sau nu corespund cerințelor prevăzute în Caietul de sarcini, prevalează prevederile Caietului de sarcini.</w:t>
      </w:r>
    </w:p>
    <w:p w:rsidR="00581CF5" w:rsidRPr="007E5EA2" w:rsidRDefault="007E5EA2" w:rsidP="007E5EA2">
      <w:pPr>
        <w:widowControl/>
        <w:autoSpaceDE/>
        <w:autoSpaceDN/>
        <w:spacing w:before="120" w:after="120" w:line="276" w:lineRule="auto"/>
        <w:ind w:left="90"/>
        <w:jc w:val="both"/>
        <w:rPr>
          <w:b/>
          <w:sz w:val="20"/>
          <w:szCs w:val="20"/>
        </w:rPr>
      </w:pPr>
      <w:r>
        <w:rPr>
          <w:b/>
          <w:sz w:val="20"/>
          <w:szCs w:val="20"/>
        </w:rPr>
        <w:t xml:space="preserve">10. </w:t>
      </w:r>
      <w:r w:rsidR="00581CF5" w:rsidRPr="007E5EA2">
        <w:rPr>
          <w:b/>
          <w:sz w:val="20"/>
          <w:szCs w:val="20"/>
        </w:rPr>
        <w:t>Comunicarea între Părți</w:t>
      </w:r>
    </w:p>
    <w:p w:rsidR="00581CF5" w:rsidRPr="00E9584A" w:rsidRDefault="00581CF5" w:rsidP="00581CF5">
      <w:pPr>
        <w:spacing w:before="120" w:after="120" w:line="276" w:lineRule="auto"/>
        <w:jc w:val="both"/>
        <w:rPr>
          <w:sz w:val="20"/>
          <w:szCs w:val="20"/>
        </w:rPr>
      </w:pPr>
      <w:r w:rsidRPr="00E9584A">
        <w:rPr>
          <w:sz w:val="20"/>
          <w:szCs w:val="20"/>
        </w:rPr>
        <w:t>10.1.- Orice comunicare făcută de Părți va fi redactată în scris și depusă personal de Parte sau expediată prin scrisoare recomandată cu confirmare de primire sau prin alt mijloc de comunicare care asigură confirmarea primirii documentului.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10.2.- Comunicările între Părți se pot face și prin fax sau e-mail, cu condiția confirmării în scris a primirii comunicării.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10.3.-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rsidR="00581CF5" w:rsidRDefault="007E5EA2" w:rsidP="007E5EA2">
      <w:pPr>
        <w:pStyle w:val="ListParagraph"/>
        <w:widowControl/>
        <w:autoSpaceDE/>
        <w:autoSpaceDN/>
        <w:spacing w:before="120" w:after="120" w:line="276" w:lineRule="auto"/>
        <w:ind w:left="360"/>
        <w:jc w:val="both"/>
        <w:rPr>
          <w:b/>
          <w:sz w:val="20"/>
          <w:szCs w:val="20"/>
        </w:rPr>
      </w:pPr>
      <w:r>
        <w:rPr>
          <w:b/>
          <w:sz w:val="20"/>
          <w:szCs w:val="20"/>
        </w:rPr>
        <w:t xml:space="preserve">11. </w:t>
      </w:r>
      <w:r w:rsidR="00581CF5" w:rsidRPr="00E9584A">
        <w:rPr>
          <w:b/>
          <w:sz w:val="20"/>
          <w:szCs w:val="20"/>
        </w:rPr>
        <w:t>Adresele la care se transmit comunicările sunt următoarele:</w:t>
      </w:r>
    </w:p>
    <w:p w:rsidR="007E5EA2" w:rsidRPr="00E9584A" w:rsidRDefault="007E5EA2" w:rsidP="007E5EA2">
      <w:pPr>
        <w:pStyle w:val="ListParagraph"/>
        <w:widowControl/>
        <w:autoSpaceDE/>
        <w:autoSpaceDN/>
        <w:spacing w:before="120" w:after="120" w:line="276" w:lineRule="auto"/>
        <w:ind w:left="360"/>
        <w:jc w:val="both"/>
        <w:rPr>
          <w:b/>
          <w:sz w:val="20"/>
          <w:szCs w:val="20"/>
        </w:rPr>
      </w:pPr>
    </w:p>
    <w:tbl>
      <w:tblPr>
        <w:tblStyle w:val="TableGrid"/>
        <w:tblW w:w="0" w:type="auto"/>
        <w:tblInd w:w="1" w:type="dxa"/>
        <w:tblLook w:val="04A0" w:firstRow="1" w:lastRow="0" w:firstColumn="1" w:lastColumn="0" w:noHBand="0" w:noVBand="1"/>
      </w:tblPr>
      <w:tblGrid>
        <w:gridCol w:w="4814"/>
        <w:gridCol w:w="4813"/>
      </w:tblGrid>
      <w:tr w:rsidR="00581CF5" w:rsidRPr="00E9584A" w:rsidTr="007E5EA2">
        <w:tc>
          <w:tcPr>
            <w:tcW w:w="4814" w:type="dxa"/>
          </w:tcPr>
          <w:p w:rsidR="00581CF5" w:rsidRPr="00E9584A" w:rsidRDefault="00581CF5" w:rsidP="00043576">
            <w:pPr>
              <w:spacing w:before="120" w:after="120" w:line="276" w:lineRule="auto"/>
              <w:jc w:val="both"/>
              <w:rPr>
                <w:sz w:val="20"/>
                <w:szCs w:val="20"/>
              </w:rPr>
            </w:pPr>
            <w:r w:rsidRPr="00E9584A">
              <w:rPr>
                <w:sz w:val="20"/>
                <w:szCs w:val="20"/>
              </w:rPr>
              <w:t>Pentru</w:t>
            </w:r>
            <w:r>
              <w:rPr>
                <w:sz w:val="20"/>
                <w:szCs w:val="20"/>
              </w:rPr>
              <w:t xml:space="preserve"> </w:t>
            </w:r>
          </w:p>
          <w:p w:rsidR="00581CF5" w:rsidRPr="00E9584A" w:rsidRDefault="00581CF5" w:rsidP="00043576">
            <w:pPr>
              <w:spacing w:before="120" w:after="120" w:line="276" w:lineRule="auto"/>
              <w:jc w:val="both"/>
              <w:rPr>
                <w:sz w:val="20"/>
                <w:szCs w:val="20"/>
              </w:rPr>
            </w:pPr>
            <w:r w:rsidRPr="00E9584A">
              <w:rPr>
                <w:sz w:val="20"/>
                <w:szCs w:val="20"/>
              </w:rPr>
              <w:t>Autoritatea contractantă:</w:t>
            </w:r>
            <w:r>
              <w:rPr>
                <w:sz w:val="20"/>
                <w:szCs w:val="20"/>
              </w:rPr>
              <w:t xml:space="preserve"> Universitatea Politehnica din Bucuresti</w:t>
            </w:r>
          </w:p>
        </w:tc>
        <w:tc>
          <w:tcPr>
            <w:tcW w:w="4813" w:type="dxa"/>
          </w:tcPr>
          <w:p w:rsidR="00581CF5" w:rsidRPr="00E9584A" w:rsidRDefault="00581CF5" w:rsidP="00043576">
            <w:pPr>
              <w:spacing w:before="120" w:after="120" w:line="276" w:lineRule="auto"/>
              <w:jc w:val="both"/>
              <w:rPr>
                <w:sz w:val="20"/>
                <w:szCs w:val="20"/>
              </w:rPr>
            </w:pPr>
            <w:r w:rsidRPr="00E9584A">
              <w:rPr>
                <w:sz w:val="20"/>
                <w:szCs w:val="20"/>
              </w:rPr>
              <w:t>Pentru</w:t>
            </w:r>
          </w:p>
          <w:p w:rsidR="00581CF5" w:rsidRPr="00E9584A" w:rsidRDefault="00581CF5" w:rsidP="007E5EA2">
            <w:pPr>
              <w:spacing w:before="120" w:after="120" w:line="276" w:lineRule="auto"/>
              <w:jc w:val="both"/>
              <w:rPr>
                <w:sz w:val="20"/>
                <w:szCs w:val="20"/>
              </w:rPr>
            </w:pPr>
            <w:r w:rsidRPr="00E9584A">
              <w:rPr>
                <w:sz w:val="20"/>
                <w:szCs w:val="20"/>
              </w:rPr>
              <w:t>Contractant:</w:t>
            </w:r>
            <w:r>
              <w:rPr>
                <w:sz w:val="20"/>
                <w:szCs w:val="20"/>
              </w:rPr>
              <w:t xml:space="preserve"> </w:t>
            </w:r>
            <w:r w:rsidR="007E5EA2">
              <w:rPr>
                <w:sz w:val="20"/>
                <w:szCs w:val="20"/>
              </w:rPr>
              <w:t>............................</w:t>
            </w:r>
          </w:p>
        </w:tc>
      </w:tr>
      <w:tr w:rsidR="00581CF5" w:rsidRPr="00E9584A" w:rsidTr="007E5EA2">
        <w:tc>
          <w:tcPr>
            <w:tcW w:w="4814" w:type="dxa"/>
          </w:tcPr>
          <w:p w:rsidR="00581CF5" w:rsidRPr="00E9584A" w:rsidRDefault="00581CF5" w:rsidP="00043576">
            <w:pPr>
              <w:spacing w:before="120" w:after="120" w:line="276" w:lineRule="auto"/>
              <w:jc w:val="both"/>
              <w:rPr>
                <w:sz w:val="20"/>
                <w:szCs w:val="20"/>
              </w:rPr>
            </w:pPr>
            <w:r w:rsidRPr="00E9584A">
              <w:rPr>
                <w:sz w:val="20"/>
                <w:szCs w:val="20"/>
              </w:rPr>
              <w:t>Adresă:</w:t>
            </w:r>
            <w:r>
              <w:rPr>
                <w:sz w:val="20"/>
                <w:szCs w:val="20"/>
              </w:rPr>
              <w:t xml:space="preserve"> Splaiul Independentei, nr. 313, Sector 6, </w:t>
            </w:r>
            <w:r>
              <w:rPr>
                <w:sz w:val="20"/>
                <w:szCs w:val="20"/>
              </w:rPr>
              <w:lastRenderedPageBreak/>
              <w:t>Bucuresti</w:t>
            </w:r>
          </w:p>
        </w:tc>
        <w:tc>
          <w:tcPr>
            <w:tcW w:w="4813" w:type="dxa"/>
          </w:tcPr>
          <w:p w:rsidR="00581CF5" w:rsidRPr="00E9584A" w:rsidRDefault="00581CF5" w:rsidP="00043576">
            <w:pPr>
              <w:spacing w:before="120" w:after="120" w:line="276" w:lineRule="auto"/>
              <w:jc w:val="both"/>
              <w:rPr>
                <w:sz w:val="20"/>
                <w:szCs w:val="20"/>
              </w:rPr>
            </w:pPr>
            <w:r w:rsidRPr="00E9584A">
              <w:rPr>
                <w:sz w:val="20"/>
                <w:szCs w:val="20"/>
              </w:rPr>
              <w:lastRenderedPageBreak/>
              <w:t>Adresă:</w:t>
            </w:r>
            <w:r w:rsidRPr="003771FE">
              <w:rPr>
                <w:sz w:val="20"/>
                <w:szCs w:val="20"/>
              </w:rPr>
              <w:t xml:space="preserve"> </w:t>
            </w:r>
          </w:p>
        </w:tc>
      </w:tr>
      <w:tr w:rsidR="00581CF5" w:rsidRPr="00E9584A" w:rsidTr="007E5EA2">
        <w:tc>
          <w:tcPr>
            <w:tcW w:w="4814" w:type="dxa"/>
          </w:tcPr>
          <w:p w:rsidR="00581CF5" w:rsidRPr="00E9584A" w:rsidRDefault="00581CF5" w:rsidP="00043576">
            <w:pPr>
              <w:spacing w:before="120" w:after="120" w:line="276" w:lineRule="auto"/>
              <w:jc w:val="both"/>
              <w:rPr>
                <w:sz w:val="20"/>
                <w:szCs w:val="20"/>
              </w:rPr>
            </w:pPr>
            <w:r w:rsidRPr="00E9584A">
              <w:rPr>
                <w:sz w:val="20"/>
                <w:szCs w:val="20"/>
              </w:rPr>
              <w:lastRenderedPageBreak/>
              <w:t>Telefon/Fax:</w:t>
            </w:r>
            <w:r>
              <w:rPr>
                <w:sz w:val="20"/>
                <w:szCs w:val="20"/>
              </w:rPr>
              <w:t xml:space="preserve"> 021.402.92.05 / 021.402.93.72</w:t>
            </w:r>
          </w:p>
        </w:tc>
        <w:tc>
          <w:tcPr>
            <w:tcW w:w="4813" w:type="dxa"/>
          </w:tcPr>
          <w:p w:rsidR="00581CF5" w:rsidRPr="00E9584A" w:rsidRDefault="00581CF5" w:rsidP="00043576">
            <w:pPr>
              <w:spacing w:before="120" w:after="120" w:line="276" w:lineRule="auto"/>
              <w:jc w:val="both"/>
              <w:rPr>
                <w:sz w:val="20"/>
                <w:szCs w:val="20"/>
              </w:rPr>
            </w:pPr>
            <w:r w:rsidRPr="00E9584A">
              <w:rPr>
                <w:sz w:val="20"/>
                <w:szCs w:val="20"/>
              </w:rPr>
              <w:t>Telefon/Fax:</w:t>
            </w:r>
            <w:r w:rsidRPr="003771FE">
              <w:rPr>
                <w:sz w:val="20"/>
                <w:szCs w:val="20"/>
              </w:rPr>
              <w:t xml:space="preserve"> </w:t>
            </w:r>
            <w:r>
              <w:rPr>
                <w:sz w:val="20"/>
                <w:szCs w:val="20"/>
              </w:rPr>
              <w:t>............................</w:t>
            </w:r>
          </w:p>
        </w:tc>
      </w:tr>
      <w:tr w:rsidR="00581CF5" w:rsidRPr="00E9584A" w:rsidTr="007E5EA2">
        <w:tc>
          <w:tcPr>
            <w:tcW w:w="4814" w:type="dxa"/>
          </w:tcPr>
          <w:p w:rsidR="00581CF5" w:rsidRPr="00E9584A" w:rsidRDefault="00581CF5" w:rsidP="007E5EA2">
            <w:pPr>
              <w:spacing w:before="120" w:after="120" w:line="276" w:lineRule="auto"/>
              <w:jc w:val="both"/>
              <w:rPr>
                <w:sz w:val="20"/>
                <w:szCs w:val="20"/>
              </w:rPr>
            </w:pPr>
            <w:r w:rsidRPr="00E9584A">
              <w:rPr>
                <w:sz w:val="20"/>
                <w:szCs w:val="20"/>
              </w:rPr>
              <w:t>E-mail:</w:t>
            </w:r>
            <w:r>
              <w:rPr>
                <w:sz w:val="20"/>
                <w:szCs w:val="20"/>
              </w:rPr>
              <w:t xml:space="preserve"> </w:t>
            </w:r>
            <w:r w:rsidR="007E5EA2">
              <w:rPr>
                <w:sz w:val="20"/>
                <w:szCs w:val="20"/>
              </w:rPr>
              <w:t>luminita.verdi</w:t>
            </w:r>
            <w:r>
              <w:rPr>
                <w:sz w:val="20"/>
                <w:szCs w:val="20"/>
              </w:rPr>
              <w:t>@upb.ro</w:t>
            </w:r>
          </w:p>
        </w:tc>
        <w:tc>
          <w:tcPr>
            <w:tcW w:w="4813" w:type="dxa"/>
          </w:tcPr>
          <w:p w:rsidR="00581CF5" w:rsidRPr="00E9584A" w:rsidRDefault="00581CF5" w:rsidP="00043576">
            <w:pPr>
              <w:spacing w:before="120" w:after="120" w:line="276" w:lineRule="auto"/>
              <w:jc w:val="both"/>
              <w:rPr>
                <w:sz w:val="20"/>
                <w:szCs w:val="20"/>
              </w:rPr>
            </w:pPr>
            <w:r w:rsidRPr="00E9584A">
              <w:rPr>
                <w:sz w:val="20"/>
                <w:szCs w:val="20"/>
              </w:rPr>
              <w:t>E-mail:</w:t>
            </w:r>
            <w:r>
              <w:rPr>
                <w:sz w:val="20"/>
                <w:szCs w:val="20"/>
              </w:rPr>
              <w:t xml:space="preserve"> ............................</w:t>
            </w:r>
          </w:p>
        </w:tc>
      </w:tr>
      <w:tr w:rsidR="00581CF5" w:rsidRPr="00E9584A" w:rsidTr="007E5EA2">
        <w:tc>
          <w:tcPr>
            <w:tcW w:w="4814" w:type="dxa"/>
          </w:tcPr>
          <w:p w:rsidR="00581CF5" w:rsidRPr="00E9584A" w:rsidRDefault="00581CF5" w:rsidP="007E5EA2">
            <w:pPr>
              <w:spacing w:before="120" w:after="120" w:line="276" w:lineRule="auto"/>
              <w:jc w:val="both"/>
              <w:rPr>
                <w:sz w:val="20"/>
                <w:szCs w:val="20"/>
              </w:rPr>
            </w:pPr>
            <w:r w:rsidRPr="00E9584A">
              <w:rPr>
                <w:sz w:val="20"/>
                <w:szCs w:val="20"/>
              </w:rPr>
              <w:t>Persoana de contact:</w:t>
            </w:r>
            <w:r>
              <w:rPr>
                <w:sz w:val="20"/>
                <w:szCs w:val="20"/>
              </w:rPr>
              <w:t xml:space="preserve"> </w:t>
            </w:r>
            <w:r w:rsidR="007E5EA2">
              <w:rPr>
                <w:sz w:val="20"/>
                <w:szCs w:val="20"/>
              </w:rPr>
              <w:t>Luminita Verdi</w:t>
            </w:r>
            <w:r>
              <w:rPr>
                <w:sz w:val="20"/>
                <w:szCs w:val="20"/>
              </w:rPr>
              <w:t xml:space="preserve"> </w:t>
            </w:r>
          </w:p>
        </w:tc>
        <w:tc>
          <w:tcPr>
            <w:tcW w:w="4813" w:type="dxa"/>
          </w:tcPr>
          <w:p w:rsidR="00581CF5" w:rsidRPr="00E9584A" w:rsidRDefault="00581CF5" w:rsidP="00043576">
            <w:pPr>
              <w:spacing w:before="120" w:after="120" w:line="276" w:lineRule="auto"/>
              <w:jc w:val="both"/>
              <w:rPr>
                <w:sz w:val="20"/>
                <w:szCs w:val="20"/>
              </w:rPr>
            </w:pPr>
            <w:r w:rsidRPr="00E9584A">
              <w:rPr>
                <w:sz w:val="20"/>
                <w:szCs w:val="20"/>
              </w:rPr>
              <w:t>Persoana de contact:</w:t>
            </w:r>
            <w:r>
              <w:rPr>
                <w:sz w:val="20"/>
                <w:szCs w:val="20"/>
              </w:rPr>
              <w:t xml:space="preserve"> ......................</w:t>
            </w:r>
          </w:p>
        </w:tc>
      </w:tr>
    </w:tbl>
    <w:p w:rsidR="00581CF5" w:rsidRPr="00E9584A" w:rsidRDefault="00581CF5" w:rsidP="00581CF5">
      <w:pPr>
        <w:spacing w:before="120" w:after="120" w:line="276" w:lineRule="auto"/>
        <w:jc w:val="both"/>
        <w:rPr>
          <w:sz w:val="20"/>
          <w:szCs w:val="20"/>
        </w:rPr>
      </w:pPr>
      <w:r w:rsidRPr="00E9584A">
        <w:rPr>
          <w:sz w:val="20"/>
          <w:szCs w:val="20"/>
        </w:rPr>
        <w:t>11.1.- Orice document (dispoziție, adresă, propunere, înregistrare, Proces-Verbal de Recepție, notificare și altele) întocmit în cadrul Contractului, este realizat și transmis, în scris, într-o formă ce poate fi citită, reprodusă și înregistrată.</w:t>
      </w:r>
    </w:p>
    <w:p w:rsidR="00581CF5" w:rsidRPr="00E9584A" w:rsidRDefault="00581CF5" w:rsidP="00581CF5">
      <w:pPr>
        <w:spacing w:before="120" w:after="120" w:line="276" w:lineRule="auto"/>
        <w:jc w:val="both"/>
        <w:rPr>
          <w:sz w:val="20"/>
          <w:szCs w:val="20"/>
        </w:rPr>
      </w:pPr>
      <w:r w:rsidRPr="00E9584A">
        <w:rPr>
          <w:sz w:val="20"/>
          <w:szCs w:val="20"/>
        </w:rPr>
        <w:t xml:space="preserve">11.2.- Orice comunicare între Părți trebuie să conțină precizări cu privire la elementele de identificare ale Contractului (titlul și numărul de înregistrare) și să fie transmisă la adresa/adresele menționate la pct. </w:t>
      </w:r>
      <w:r>
        <w:rPr>
          <w:sz w:val="20"/>
          <w:szCs w:val="20"/>
        </w:rPr>
        <w:t>11</w:t>
      </w:r>
      <w:r w:rsidRPr="00E9584A">
        <w:rPr>
          <w:sz w:val="20"/>
          <w:szCs w:val="20"/>
        </w:rPr>
        <w: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11.3.- Orice comunicare făcută de una dintre Părți va fi considerată primită:</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 </w:t>
      </w:r>
      <w:r w:rsidR="00581CF5" w:rsidRPr="0073120E">
        <w:rPr>
          <w:sz w:val="20"/>
          <w:szCs w:val="20"/>
        </w:rPr>
        <w:t>la momentul înmânării, dacă este depusă personal de către una dintre Părți,</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(ii) </w:t>
      </w:r>
      <w:r w:rsidR="00581CF5" w:rsidRPr="0073120E">
        <w:rPr>
          <w:sz w:val="20"/>
          <w:szCs w:val="20"/>
        </w:rPr>
        <w:t>la momentul primirii de către destinatar, în cazul trimiterii prin scrisoare recomandată cu confirmare de primire,</w:t>
      </w:r>
    </w:p>
    <w:p w:rsidR="00581CF5" w:rsidRPr="0073120E" w:rsidRDefault="0073120E" w:rsidP="0073120E">
      <w:pPr>
        <w:widowControl/>
        <w:autoSpaceDE/>
        <w:autoSpaceDN/>
        <w:spacing w:before="120" w:after="120" w:line="276" w:lineRule="auto"/>
        <w:ind w:left="361"/>
        <w:contextualSpacing/>
        <w:jc w:val="both"/>
        <w:rPr>
          <w:sz w:val="20"/>
          <w:szCs w:val="20"/>
        </w:rPr>
      </w:pPr>
      <w:r>
        <w:rPr>
          <w:sz w:val="20"/>
          <w:szCs w:val="20"/>
        </w:rPr>
        <w:t xml:space="preserve">(iii) </w:t>
      </w:r>
      <w:r w:rsidR="00581CF5" w:rsidRPr="0073120E">
        <w:rPr>
          <w:sz w:val="20"/>
          <w:szCs w:val="20"/>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11.4.- Părțile se declară de acord că nerespectarea cerințelor referitoare la modalitatea de comunicare stabilite în prezentul Contract să fie sancționată cu inopozabilitatea respectivei comunicări.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11.5.-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11.6.- Nicio modificare a datelor de contact prevăzute în prezentul Contract nu este opozabilă celeilalte Părți, decât în cazul în care a fost notificată în prealabil.</w:t>
      </w:r>
    </w:p>
    <w:p w:rsidR="00581CF5" w:rsidRPr="0073120E" w:rsidRDefault="0073120E" w:rsidP="0073120E">
      <w:pPr>
        <w:widowControl/>
        <w:autoSpaceDE/>
        <w:autoSpaceDN/>
        <w:spacing w:before="120" w:after="120" w:line="276" w:lineRule="auto"/>
        <w:ind w:left="90"/>
        <w:jc w:val="both"/>
        <w:rPr>
          <w:b/>
          <w:sz w:val="20"/>
          <w:szCs w:val="20"/>
        </w:rPr>
      </w:pPr>
      <w:r>
        <w:rPr>
          <w:b/>
          <w:sz w:val="20"/>
          <w:szCs w:val="20"/>
        </w:rPr>
        <w:t xml:space="preserve">12. </w:t>
      </w:r>
      <w:r w:rsidR="00581CF5" w:rsidRPr="0073120E">
        <w:rPr>
          <w:b/>
          <w:sz w:val="20"/>
          <w:szCs w:val="20"/>
        </w:rPr>
        <w:t>Începere, Întârzieri, Sistare</w:t>
      </w:r>
    </w:p>
    <w:p w:rsidR="00581CF5" w:rsidRPr="00E9584A" w:rsidRDefault="00581CF5" w:rsidP="00581CF5">
      <w:pPr>
        <w:spacing w:before="120" w:after="120" w:line="276" w:lineRule="auto"/>
        <w:jc w:val="both"/>
        <w:rPr>
          <w:sz w:val="20"/>
          <w:szCs w:val="20"/>
        </w:rPr>
      </w:pPr>
      <w:r w:rsidRPr="00E9584A">
        <w:rPr>
          <w:sz w:val="20"/>
          <w:szCs w:val="20"/>
        </w:rPr>
        <w:t xml:space="preserve">12.1.- </w:t>
      </w:r>
      <w:r>
        <w:rPr>
          <w:sz w:val="20"/>
          <w:szCs w:val="20"/>
        </w:rPr>
        <w:t xml:space="preserve">Prestatorul </w:t>
      </w:r>
      <w:r w:rsidRPr="00E9584A">
        <w:rPr>
          <w:sz w:val="20"/>
          <w:szCs w:val="20"/>
        </w:rPr>
        <w:t xml:space="preserve"> are obligația de a începe furnizarea </w:t>
      </w:r>
      <w:r>
        <w:rPr>
          <w:sz w:val="20"/>
          <w:szCs w:val="20"/>
        </w:rPr>
        <w:t>Serviciilor</w:t>
      </w:r>
      <w:r w:rsidRPr="00E9584A">
        <w:rPr>
          <w:sz w:val="20"/>
          <w:szCs w:val="20"/>
        </w:rPr>
        <w:t xml:space="preserve"> </w:t>
      </w:r>
      <w:r w:rsidR="0073120E">
        <w:rPr>
          <w:sz w:val="20"/>
          <w:szCs w:val="20"/>
        </w:rPr>
        <w:t>dupa semnarea contractului de ambele parti</w:t>
      </w:r>
      <w:r w:rsidRPr="00E9584A">
        <w:rPr>
          <w:sz w:val="20"/>
          <w:szCs w:val="20"/>
        </w:rPr>
        <w:t>.</w:t>
      </w:r>
    </w:p>
    <w:p w:rsidR="00581CF5" w:rsidRPr="00E9584A" w:rsidRDefault="00581CF5" w:rsidP="00581CF5">
      <w:pPr>
        <w:spacing w:before="120" w:after="120" w:line="276" w:lineRule="auto"/>
        <w:jc w:val="both"/>
        <w:rPr>
          <w:b/>
          <w:sz w:val="20"/>
          <w:szCs w:val="20"/>
        </w:rPr>
      </w:pPr>
      <w:r w:rsidRPr="00E9584A">
        <w:rPr>
          <w:sz w:val="20"/>
          <w:szCs w:val="20"/>
        </w:rPr>
        <w:t xml:space="preserve">12.2.- În cazul în care orice motive de întârziere, ce nu se datorează </w:t>
      </w:r>
      <w:r>
        <w:rPr>
          <w:sz w:val="20"/>
          <w:szCs w:val="20"/>
        </w:rPr>
        <w:t xml:space="preserve">Prestatorul </w:t>
      </w:r>
      <w:r w:rsidRPr="00E9584A">
        <w:rPr>
          <w:sz w:val="20"/>
          <w:szCs w:val="20"/>
        </w:rPr>
        <w:t xml:space="preserve">ui, sau alte circumstanțe neobișnuite susceptibile de a surveni, altfel decât prin încălcarea Contractului de către Contractant, îndreptățesc </w:t>
      </w:r>
      <w:r>
        <w:rPr>
          <w:sz w:val="20"/>
          <w:szCs w:val="20"/>
        </w:rPr>
        <w:t xml:space="preserve">Prestatorul </w:t>
      </w:r>
      <w:r w:rsidRPr="00E9584A">
        <w:rPr>
          <w:sz w:val="20"/>
          <w:szCs w:val="20"/>
        </w:rPr>
        <w:t xml:space="preserve"> de a solicita prelungirea perioadei de </w:t>
      </w:r>
      <w:r w:rsidR="0073120E">
        <w:rPr>
          <w:sz w:val="20"/>
          <w:szCs w:val="20"/>
        </w:rPr>
        <w:t>prestare</w:t>
      </w:r>
      <w:r w:rsidRPr="00E9584A">
        <w:rPr>
          <w:sz w:val="20"/>
          <w:szCs w:val="20"/>
        </w:rPr>
        <w:t xml:space="preserve"> a </w:t>
      </w:r>
      <w:r>
        <w:rPr>
          <w:sz w:val="20"/>
          <w:szCs w:val="20"/>
        </w:rPr>
        <w:t>Serviciilor</w:t>
      </w:r>
      <w:r w:rsidRPr="00E9584A">
        <w:rPr>
          <w:sz w:val="20"/>
          <w:szCs w:val="20"/>
        </w:rPr>
        <w:t xml:space="preserve">, atunci Părțile vor revizui, de comun acord, perioada de </w:t>
      </w:r>
      <w:r w:rsidR="0073120E">
        <w:rPr>
          <w:sz w:val="20"/>
          <w:szCs w:val="20"/>
        </w:rPr>
        <w:t>prestare</w:t>
      </w:r>
      <w:r w:rsidRPr="00E9584A">
        <w:rPr>
          <w:sz w:val="20"/>
          <w:szCs w:val="20"/>
        </w:rPr>
        <w:t xml:space="preserve"> și vor semna un act adițional.</w:t>
      </w:r>
    </w:p>
    <w:p w:rsidR="00581CF5" w:rsidRPr="00E9584A" w:rsidRDefault="0073120E" w:rsidP="0073120E">
      <w:pPr>
        <w:pStyle w:val="ListParagraph"/>
        <w:widowControl/>
        <w:autoSpaceDE/>
        <w:autoSpaceDN/>
        <w:spacing w:before="120" w:after="120" w:line="276" w:lineRule="auto"/>
        <w:ind w:left="0"/>
        <w:jc w:val="both"/>
        <w:rPr>
          <w:b/>
          <w:sz w:val="20"/>
          <w:szCs w:val="20"/>
        </w:rPr>
      </w:pPr>
      <w:r>
        <w:rPr>
          <w:b/>
          <w:sz w:val="20"/>
          <w:szCs w:val="20"/>
        </w:rPr>
        <w:t xml:space="preserve">13. </w:t>
      </w:r>
      <w:r w:rsidR="00581CF5" w:rsidRPr="00E9584A">
        <w:rPr>
          <w:b/>
          <w:sz w:val="20"/>
          <w:szCs w:val="20"/>
        </w:rPr>
        <w:t>Derularea și monitorizarea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13.1.- Raportarea în cadrul Contractului de achiziție publică de </w:t>
      </w:r>
      <w:r>
        <w:rPr>
          <w:sz w:val="20"/>
          <w:szCs w:val="20"/>
        </w:rPr>
        <w:t xml:space="preserve">Servicii </w:t>
      </w:r>
    </w:p>
    <w:p w:rsidR="00581CF5" w:rsidRPr="00E9584A" w:rsidRDefault="00581CF5" w:rsidP="006276D4">
      <w:pPr>
        <w:pStyle w:val="ListParagraph"/>
        <w:widowControl/>
        <w:numPr>
          <w:ilvl w:val="0"/>
          <w:numId w:val="50"/>
        </w:numPr>
        <w:autoSpaceDE/>
        <w:autoSpaceDN/>
        <w:spacing w:before="120" w:after="120" w:line="276" w:lineRule="auto"/>
        <w:contextualSpacing/>
        <w:jc w:val="both"/>
        <w:rPr>
          <w:sz w:val="20"/>
          <w:szCs w:val="20"/>
        </w:rPr>
      </w:pPr>
      <w:r w:rsidRPr="00E9584A">
        <w:rPr>
          <w:sz w:val="20"/>
          <w:szCs w:val="20"/>
        </w:rPr>
        <w:t xml:space="preserve">Dacă este cazul, </w:t>
      </w:r>
      <w:r>
        <w:rPr>
          <w:sz w:val="20"/>
          <w:szCs w:val="20"/>
        </w:rPr>
        <w:t xml:space="preserve">Prestatorul </w:t>
      </w:r>
      <w:r w:rsidRPr="00E9584A">
        <w:rPr>
          <w:sz w:val="20"/>
          <w:szCs w:val="20"/>
        </w:rPr>
        <w:t xml:space="preserve"> va prezenta documentele și rapoartele conform celor specificate în Caietul de Sarcini și cu respectarea Graficului de </w:t>
      </w:r>
      <w:r w:rsidR="0073120E">
        <w:rPr>
          <w:sz w:val="20"/>
          <w:szCs w:val="20"/>
        </w:rPr>
        <w:t>prestare</w:t>
      </w:r>
      <w:r w:rsidRPr="00E9584A">
        <w:rPr>
          <w:sz w:val="20"/>
          <w:szCs w:val="20"/>
        </w:rPr>
        <w:t xml:space="preserve"> acceptat de către Autoritatea contractantă.</w:t>
      </w:r>
    </w:p>
    <w:p w:rsidR="00581CF5" w:rsidRPr="00E9584A" w:rsidRDefault="00581CF5" w:rsidP="006276D4">
      <w:pPr>
        <w:pStyle w:val="ListParagraph"/>
        <w:widowControl/>
        <w:numPr>
          <w:ilvl w:val="0"/>
          <w:numId w:val="50"/>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are obligația să elaboreze, pe perioada de </w:t>
      </w:r>
      <w:r w:rsidR="0073120E">
        <w:rPr>
          <w:sz w:val="20"/>
          <w:szCs w:val="20"/>
        </w:rPr>
        <w:t xml:space="preserve">prestare </w:t>
      </w:r>
      <w:r w:rsidRPr="00E9584A">
        <w:rPr>
          <w:sz w:val="20"/>
          <w:szCs w:val="20"/>
        </w:rPr>
        <w:t xml:space="preserve">a </w:t>
      </w:r>
      <w:r>
        <w:rPr>
          <w:sz w:val="20"/>
          <w:szCs w:val="20"/>
        </w:rPr>
        <w:t>Serviciilor</w:t>
      </w:r>
      <w:r w:rsidRPr="00E9584A">
        <w:rPr>
          <w:sz w:val="20"/>
          <w:szCs w:val="20"/>
        </w:rPr>
        <w:t>, toate Rapoartele și documente solicitate conform prevederilor cuprinse în Caietul de Sarcini.</w:t>
      </w:r>
    </w:p>
    <w:p w:rsidR="00581CF5" w:rsidRPr="00E9584A" w:rsidRDefault="00581CF5" w:rsidP="006276D4">
      <w:pPr>
        <w:pStyle w:val="ListParagraph"/>
        <w:widowControl/>
        <w:numPr>
          <w:ilvl w:val="0"/>
          <w:numId w:val="50"/>
        </w:numPr>
        <w:autoSpaceDE/>
        <w:autoSpaceDN/>
        <w:spacing w:before="120" w:after="120" w:line="276" w:lineRule="auto"/>
        <w:ind w:left="720" w:hanging="357"/>
        <w:jc w:val="both"/>
        <w:rPr>
          <w:sz w:val="20"/>
          <w:szCs w:val="20"/>
        </w:rPr>
      </w:pPr>
      <w:r w:rsidRPr="00E9584A">
        <w:rPr>
          <w:sz w:val="20"/>
          <w:szCs w:val="20"/>
        </w:rPr>
        <w:t>Aprobarea de către Autoritatea contractantă a rapoartelor și documentelor realizate și furnizate de către Contractant, va fi făcută astfel cum este stabilit în Caietul de Sarcini și va certifica faptul că acestea sunt conforme cu termenii Contractului.</w:t>
      </w:r>
    </w:p>
    <w:p w:rsidR="00581CF5" w:rsidRDefault="00581CF5" w:rsidP="00581CF5">
      <w:pPr>
        <w:pStyle w:val="ListParagraph"/>
        <w:spacing w:before="120" w:after="120" w:line="276" w:lineRule="auto"/>
        <w:ind w:left="0"/>
        <w:jc w:val="both"/>
        <w:rPr>
          <w:sz w:val="20"/>
          <w:szCs w:val="20"/>
        </w:rPr>
      </w:pPr>
      <w:r w:rsidRPr="00E9584A">
        <w:rPr>
          <w:sz w:val="20"/>
          <w:szCs w:val="20"/>
        </w:rPr>
        <w:lastRenderedPageBreak/>
        <w:t xml:space="preserve">13.2.- </w:t>
      </w:r>
      <w:r>
        <w:rPr>
          <w:sz w:val="20"/>
          <w:szCs w:val="20"/>
        </w:rPr>
        <w:t xml:space="preserve">Prestatorul </w:t>
      </w:r>
      <w:r w:rsidRPr="00E9584A">
        <w:rPr>
          <w:sz w:val="20"/>
          <w:szCs w:val="20"/>
        </w:rPr>
        <w:t xml:space="preserve"> va întreprinde toate măsurile și acțiunile necesare sau corespunzătoare pentru realizarea cel puțin a performanțelor contractuale astfel cum sunt stabilite în Caietul de Sarcini.</w:t>
      </w:r>
    </w:p>
    <w:p w:rsidR="0073120E" w:rsidRPr="00E9584A" w:rsidRDefault="0073120E" w:rsidP="00581CF5">
      <w:pPr>
        <w:pStyle w:val="ListParagraph"/>
        <w:spacing w:before="120" w:after="120" w:line="276" w:lineRule="auto"/>
        <w:ind w:left="0"/>
        <w:jc w:val="both"/>
        <w:rPr>
          <w:sz w:val="20"/>
          <w:szCs w:val="20"/>
        </w:rPr>
      </w:pPr>
    </w:p>
    <w:p w:rsidR="00581CF5" w:rsidRPr="0073120E" w:rsidRDefault="0073120E" w:rsidP="0073120E">
      <w:pPr>
        <w:widowControl/>
        <w:autoSpaceDE/>
        <w:autoSpaceDN/>
        <w:spacing w:before="120" w:after="120" w:line="276" w:lineRule="auto"/>
        <w:ind w:left="90"/>
        <w:contextualSpacing/>
        <w:jc w:val="both"/>
        <w:rPr>
          <w:b/>
          <w:sz w:val="20"/>
          <w:szCs w:val="20"/>
        </w:rPr>
      </w:pPr>
      <w:r>
        <w:rPr>
          <w:b/>
          <w:sz w:val="20"/>
          <w:szCs w:val="20"/>
        </w:rPr>
        <w:t xml:space="preserve">14. </w:t>
      </w:r>
      <w:r w:rsidR="00581CF5" w:rsidRPr="0073120E">
        <w:rPr>
          <w:b/>
          <w:sz w:val="20"/>
          <w:szCs w:val="20"/>
        </w:rPr>
        <w:t>Prevederi contractuale privind monitorizarea performanțelor, dacă este cazul</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La intervalele de referință stabilite în Caietul de Sarcini, Graficul de </w:t>
      </w:r>
      <w:r>
        <w:rPr>
          <w:sz w:val="20"/>
          <w:szCs w:val="20"/>
        </w:rPr>
        <w:t xml:space="preserve">prestare </w:t>
      </w:r>
      <w:r w:rsidRPr="00E9584A">
        <w:rPr>
          <w:sz w:val="20"/>
          <w:szCs w:val="20"/>
        </w:rPr>
        <w:t>este analizat și revizuit în cadrul întâlnirilor de lucru stabilite cu scopul analizării stadiului activităților din Contract.</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Condițiile în care se realizează ședințele de monitorizare sunt cele descrise în Caietul de Sarcini.</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Pentru prima întâlnire de monitorizare a progresului se utilizează versiunea Graficului de </w:t>
      </w:r>
      <w:r>
        <w:rPr>
          <w:sz w:val="20"/>
          <w:szCs w:val="20"/>
        </w:rPr>
        <w:t xml:space="preserve">prestare </w:t>
      </w:r>
      <w:r w:rsidRPr="00E9584A">
        <w:rPr>
          <w:sz w:val="20"/>
          <w:szCs w:val="20"/>
        </w:rPr>
        <w:t xml:space="preserve"> stabilită în Caietul de Sarcini.</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Pentru fiecare întâlnire de monitorizare a progresului în cadrul Contractului și de analiză a Graficului de</w:t>
      </w:r>
      <w:r>
        <w:rPr>
          <w:sz w:val="20"/>
          <w:szCs w:val="20"/>
        </w:rPr>
        <w:t xml:space="preserve"> prestare </w:t>
      </w:r>
      <w:r w:rsidRPr="00E9584A">
        <w:rPr>
          <w:sz w:val="20"/>
          <w:szCs w:val="20"/>
        </w:rPr>
        <w:t xml:space="preserve">, </w:t>
      </w:r>
      <w:r>
        <w:rPr>
          <w:sz w:val="20"/>
          <w:szCs w:val="20"/>
        </w:rPr>
        <w:t xml:space="preserve">Prestatorul </w:t>
      </w:r>
      <w:r w:rsidRPr="00E9584A">
        <w:rPr>
          <w:sz w:val="20"/>
          <w:szCs w:val="20"/>
        </w:rPr>
        <w:t xml:space="preserve"> prezintă Autorității contractante informațiile solicitate conform Caietului de Sarcini.</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Pentru analiza Graficului de </w:t>
      </w:r>
      <w:r>
        <w:rPr>
          <w:sz w:val="20"/>
          <w:szCs w:val="20"/>
        </w:rPr>
        <w:t xml:space="preserve"> prestare </w:t>
      </w:r>
      <w:r w:rsidRPr="00E9584A">
        <w:rPr>
          <w:sz w:val="20"/>
          <w:szCs w:val="20"/>
        </w:rPr>
        <w:t xml:space="preserve">de către Autoritatea contractantă și emiterea acceptului sau a refuzului Graficului de furnizare, </w:t>
      </w:r>
      <w:r>
        <w:rPr>
          <w:sz w:val="20"/>
          <w:szCs w:val="20"/>
        </w:rPr>
        <w:t xml:space="preserve">Prestatorul </w:t>
      </w:r>
      <w:r w:rsidRPr="00E9584A">
        <w:rPr>
          <w:sz w:val="20"/>
          <w:szCs w:val="20"/>
        </w:rPr>
        <w:t xml:space="preserve"> include, în datele de intrare furnizate pentru fiecare întâlnire de analiză a stadiului realizării activităților din Contract, informații privind situația plăților către Subcontractanți, dacă este cazul.</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Motivele pentru care Autoritatea contractantă va putea emite un refuz pentru Graficul de </w:t>
      </w:r>
      <w:r>
        <w:rPr>
          <w:sz w:val="20"/>
          <w:szCs w:val="20"/>
        </w:rPr>
        <w:t xml:space="preserve">prestare </w:t>
      </w:r>
      <w:r w:rsidRPr="00E9584A">
        <w:rPr>
          <w:sz w:val="20"/>
          <w:szCs w:val="20"/>
        </w:rPr>
        <w:t>propus spre aprobare sunt cele specificate în Caietul de Sarcini.</w:t>
      </w:r>
    </w:p>
    <w:p w:rsidR="00581CF5" w:rsidRPr="00E9584A" w:rsidRDefault="00581CF5" w:rsidP="006276D4">
      <w:pPr>
        <w:pStyle w:val="ListParagraph"/>
        <w:widowControl/>
        <w:numPr>
          <w:ilvl w:val="0"/>
          <w:numId w:val="51"/>
        </w:numPr>
        <w:autoSpaceDE/>
        <w:autoSpaceDN/>
        <w:spacing w:before="120" w:after="120" w:line="276" w:lineRule="auto"/>
        <w:jc w:val="both"/>
        <w:rPr>
          <w:sz w:val="20"/>
          <w:szCs w:val="20"/>
        </w:rPr>
      </w:pPr>
      <w:r w:rsidRPr="00E9584A">
        <w:rPr>
          <w:sz w:val="20"/>
          <w:szCs w:val="20"/>
        </w:rPr>
        <w:t xml:space="preserve">În intervalul stabilit, Autoritatea contractantă comunică </w:t>
      </w:r>
      <w:r>
        <w:rPr>
          <w:sz w:val="20"/>
          <w:szCs w:val="20"/>
        </w:rPr>
        <w:t xml:space="preserve">Prestatorul </w:t>
      </w:r>
      <w:r w:rsidRPr="00E9584A">
        <w:rPr>
          <w:sz w:val="20"/>
          <w:szCs w:val="20"/>
        </w:rPr>
        <w:t>ui acceptul sau refuzul cu privire la Graficul de furnizare prezentat, împreună cu motivele care au stat la baza acceptului sau refuzului Autorității contractante.</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15. </w:t>
      </w:r>
      <w:r w:rsidR="00581CF5" w:rsidRPr="00070ECD">
        <w:rPr>
          <w:b/>
          <w:sz w:val="20"/>
          <w:szCs w:val="20"/>
        </w:rPr>
        <w:t xml:space="preserve">Graficul de </w:t>
      </w:r>
      <w:r w:rsidR="0052031D">
        <w:rPr>
          <w:b/>
          <w:sz w:val="20"/>
          <w:szCs w:val="20"/>
        </w:rPr>
        <w:t>prestare</w:t>
      </w:r>
    </w:p>
    <w:p w:rsidR="00581CF5" w:rsidRPr="00E9584A" w:rsidRDefault="00581CF5" w:rsidP="00581CF5">
      <w:pPr>
        <w:spacing w:before="120" w:after="120" w:line="276" w:lineRule="auto"/>
        <w:jc w:val="both"/>
        <w:rPr>
          <w:sz w:val="20"/>
          <w:szCs w:val="20"/>
        </w:rPr>
      </w:pPr>
      <w:r w:rsidRPr="00E9584A">
        <w:rPr>
          <w:sz w:val="20"/>
          <w:szCs w:val="20"/>
        </w:rPr>
        <w:t xml:space="preserve">15.1.- Părțile se asigură că, la momentul semnării Contractului, Graficul de </w:t>
      </w:r>
      <w:r w:rsidR="00070ECD">
        <w:rPr>
          <w:sz w:val="20"/>
          <w:szCs w:val="20"/>
        </w:rPr>
        <w:t>prestare</w:t>
      </w:r>
      <w:r w:rsidRPr="00E9584A">
        <w:rPr>
          <w:sz w:val="20"/>
          <w:szCs w:val="20"/>
        </w:rPr>
        <w:t xml:space="preserve"> reprezintă eșalonarea fizică și valorică a </w:t>
      </w:r>
      <w:r w:rsidR="00070ECD">
        <w:rPr>
          <w:sz w:val="20"/>
          <w:szCs w:val="20"/>
        </w:rPr>
        <w:t>prestarilor de servicii</w:t>
      </w:r>
      <w:r w:rsidRPr="00E9584A">
        <w:rPr>
          <w:sz w:val="20"/>
          <w:szCs w:val="20"/>
        </w:rPr>
        <w:t xml:space="preserve"> din Contract stabilită în corelație cu data efectivă a semnării Contractului și conține datele exacte pentru toate Termenele și/sau Punctele de Reper, astfel cum sunt acestea determinate pentru toate activitățile din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15.2.- </w:t>
      </w:r>
      <w:r w:rsidR="00070ECD">
        <w:rPr>
          <w:sz w:val="20"/>
          <w:szCs w:val="20"/>
        </w:rPr>
        <w:t>prestarea</w:t>
      </w:r>
      <w:r w:rsidRPr="00E9584A">
        <w:rPr>
          <w:sz w:val="20"/>
          <w:szCs w:val="20"/>
        </w:rPr>
        <w:t xml:space="preserve"> </w:t>
      </w:r>
      <w:r>
        <w:rPr>
          <w:sz w:val="20"/>
          <w:szCs w:val="20"/>
        </w:rPr>
        <w:t>Serviciilor</w:t>
      </w:r>
      <w:r w:rsidRPr="00E9584A">
        <w:rPr>
          <w:sz w:val="20"/>
          <w:szCs w:val="20"/>
        </w:rPr>
        <w:t xml:space="preserve"> se realizează în succesiunea și cu respectarea termenelor stabilite prin Graficul de </w:t>
      </w:r>
      <w:r>
        <w:rPr>
          <w:sz w:val="20"/>
          <w:szCs w:val="20"/>
        </w:rPr>
        <w:t xml:space="preserve">prestare </w:t>
      </w:r>
      <w:r w:rsidRPr="00E9584A">
        <w:rPr>
          <w:sz w:val="20"/>
          <w:szCs w:val="20"/>
        </w:rPr>
        <w:t>, alcătuit în ordinea tehnologică de execuție, astfel cum este acceptat de către Autoritatea contractantă și cum este constituit ca parte integrantă din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15.3.-Verificarea îndeplinirii obligațiilor contractuale de către Contractant și evaluarea stadiului activităților, în sensul respectării Termenelor și Punctelor de Reper stabilite pentru </w:t>
      </w:r>
      <w:r>
        <w:rPr>
          <w:sz w:val="20"/>
          <w:szCs w:val="20"/>
        </w:rPr>
        <w:t>prestarea Serviciilor</w:t>
      </w:r>
      <w:r w:rsidRPr="00E9584A">
        <w:rPr>
          <w:sz w:val="20"/>
          <w:szCs w:val="20"/>
        </w:rPr>
        <w:t xml:space="preserve">, se face prin raportare la conținutul Graficul de </w:t>
      </w:r>
      <w:r w:rsidR="00070ECD">
        <w:rPr>
          <w:sz w:val="20"/>
          <w:szCs w:val="20"/>
        </w:rPr>
        <w:t>prestare</w:t>
      </w:r>
      <w:r w:rsidRPr="00E9584A">
        <w:rPr>
          <w:sz w:val="20"/>
          <w:szCs w:val="20"/>
        </w:rPr>
        <w:t xml:space="preserve"> acceptat.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15.4.- În cazul în care, pe parcursul duratei Contractului, Autoritatea contractantă constată și consideră că </w:t>
      </w:r>
      <w:r w:rsidR="00070ECD">
        <w:rPr>
          <w:sz w:val="20"/>
          <w:szCs w:val="20"/>
        </w:rPr>
        <w:t>prestarea</w:t>
      </w:r>
      <w:r w:rsidRPr="00E9584A">
        <w:rPr>
          <w:sz w:val="20"/>
          <w:szCs w:val="20"/>
        </w:rPr>
        <w:t xml:space="preserve"> </w:t>
      </w:r>
      <w:r>
        <w:rPr>
          <w:sz w:val="20"/>
          <w:szCs w:val="20"/>
        </w:rPr>
        <w:t>Serviciilor</w:t>
      </w:r>
      <w:r w:rsidRPr="00E9584A">
        <w:rPr>
          <w:sz w:val="20"/>
          <w:szCs w:val="20"/>
        </w:rPr>
        <w:t xml:space="preserve"> nu respectă eșalonarea fizică a activităților, astfel cum este stabilită prin Graficul de </w:t>
      </w:r>
      <w:r>
        <w:rPr>
          <w:sz w:val="20"/>
          <w:szCs w:val="20"/>
        </w:rPr>
        <w:t xml:space="preserve">prestare </w:t>
      </w:r>
      <w:r w:rsidRPr="00E9584A">
        <w:rPr>
          <w:sz w:val="20"/>
          <w:szCs w:val="20"/>
        </w:rPr>
        <w:t xml:space="preserve">, Autoritatea contractantă are obligația de a solicita </w:t>
      </w:r>
      <w:r>
        <w:rPr>
          <w:sz w:val="20"/>
          <w:szCs w:val="20"/>
        </w:rPr>
        <w:t xml:space="preserve">Prestatorul </w:t>
      </w:r>
      <w:r w:rsidRPr="00E9584A">
        <w:rPr>
          <w:sz w:val="20"/>
          <w:szCs w:val="20"/>
        </w:rPr>
        <w:t xml:space="preserve">ui să prezinte graficul actualizat, iar </w:t>
      </w:r>
      <w:r>
        <w:rPr>
          <w:sz w:val="20"/>
          <w:szCs w:val="20"/>
        </w:rPr>
        <w:t xml:space="preserve">Prestatorul </w:t>
      </w:r>
      <w:r w:rsidRPr="00E9584A">
        <w:rPr>
          <w:sz w:val="20"/>
          <w:szCs w:val="20"/>
        </w:rPr>
        <w:t xml:space="preserve"> are obligația de a prezenta graficul revizuit, în vederea Finalizării Lucrărilor la data stabilită în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15.5.- Orice versiune aprobată a Graficului de </w:t>
      </w:r>
      <w:r w:rsidR="00070ECD">
        <w:rPr>
          <w:sz w:val="20"/>
          <w:szCs w:val="20"/>
        </w:rPr>
        <w:t>prestare</w:t>
      </w:r>
      <w:r w:rsidRPr="00E9584A">
        <w:rPr>
          <w:sz w:val="20"/>
          <w:szCs w:val="20"/>
        </w:rPr>
        <w:t xml:space="preserve"> înlocuiește versiunile anterioare.</w:t>
      </w:r>
    </w:p>
    <w:p w:rsidR="00581CF5" w:rsidRPr="00070ECD" w:rsidRDefault="00070ECD" w:rsidP="00070ECD">
      <w:pPr>
        <w:widowControl/>
        <w:tabs>
          <w:tab w:val="left" w:pos="360"/>
        </w:tabs>
        <w:autoSpaceDE/>
        <w:autoSpaceDN/>
        <w:spacing w:before="120" w:after="120" w:line="276" w:lineRule="auto"/>
        <w:ind w:left="90"/>
        <w:jc w:val="both"/>
        <w:rPr>
          <w:b/>
          <w:sz w:val="20"/>
          <w:szCs w:val="20"/>
        </w:rPr>
      </w:pPr>
      <w:r>
        <w:rPr>
          <w:b/>
          <w:sz w:val="20"/>
          <w:szCs w:val="20"/>
        </w:rPr>
        <w:t xml:space="preserve">16. </w:t>
      </w:r>
      <w:r w:rsidR="00581CF5" w:rsidRPr="00070ECD">
        <w:rPr>
          <w:b/>
          <w:sz w:val="20"/>
          <w:szCs w:val="20"/>
        </w:rPr>
        <w:t xml:space="preserve">Modificarea Contractului, Clauze de revizuire </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16.1.- Pe durata perioadei de valabilitate a Contractului Părțile au dreptul de a conveni modificarea și/sau completarea clauzelor acestuia, fără organizarea unei noi proceduri de atribuire, cu acordul </w:t>
      </w:r>
      <w:r w:rsidRPr="0064272C">
        <w:rPr>
          <w:sz w:val="20"/>
          <w:szCs w:val="20"/>
        </w:rPr>
        <w:t xml:space="preserve">Părților, fără a afecta caracterul general al Contractului, în </w:t>
      </w:r>
      <w:r w:rsidRPr="0064272C">
        <w:rPr>
          <w:sz w:val="20"/>
          <w:szCs w:val="20"/>
        </w:rPr>
        <w:lastRenderedPageBreak/>
        <w:t>limitele dispozițiilor prevăzute de actele normative în vigoare, respectiv art 221-222 din Legea 98/2016.</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16.2.- Modificările contractuale, nu trebuie să afecteze, în niciun caz și în niciun fel, rezultatul procedurii de atribuire, prin anularea sau diminuarea avantajului competitiv pe baza căruia </w:t>
      </w:r>
      <w:r>
        <w:rPr>
          <w:sz w:val="20"/>
          <w:szCs w:val="20"/>
        </w:rPr>
        <w:t xml:space="preserve">Prestatorul </w:t>
      </w:r>
      <w:r w:rsidRPr="00E9584A">
        <w:rPr>
          <w:sz w:val="20"/>
          <w:szCs w:val="20"/>
        </w:rPr>
        <w:t xml:space="preserve"> a fost declarat câștigător în cadrul procedurii de atribuire.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16.3.- Partea care propune modificarea Contractului are obligația de a transmite celeilalte Părți propunerea de modificare a Contractului cu respectarea clauzelor prevăzute la pct. </w:t>
      </w:r>
      <w:r>
        <w:rPr>
          <w:sz w:val="20"/>
          <w:szCs w:val="20"/>
        </w:rPr>
        <w:t>11</w:t>
      </w:r>
      <w:r w:rsidRPr="00E9584A">
        <w:rPr>
          <w:sz w:val="20"/>
          <w:szCs w:val="20"/>
        </w:rPr>
        <w:t xml:space="preserve"> Comunicarea între Părți cu cel puțin 5 zile înainte de data la care se consideră că modificarea ar trebui să producă efecte.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16.4.- Modificarea va produce efecte doar dacă părțile au convenit asupra acestui aspect prin semnarea unui act adițional. Acceptarea modificării poate rezulta și din faptul executării acesteia de către ambele părți.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16.5.- Revizuirea prezentului Contract se realizează ca urmare a evaluării activităților, rezultatelor și performanțelor </w:t>
      </w:r>
      <w:r>
        <w:rPr>
          <w:sz w:val="20"/>
          <w:szCs w:val="20"/>
        </w:rPr>
        <w:t xml:space="preserve">Prestatorul </w:t>
      </w:r>
      <w:r w:rsidRPr="00E9584A">
        <w:rPr>
          <w:sz w:val="20"/>
          <w:szCs w:val="20"/>
        </w:rPr>
        <w:t xml:space="preserve">ui în cadrul Contractului. Modificarea Contractului prin revizuire intervine cu scopul atingerii obiectului Contractului, care constă în Produsele pe care </w:t>
      </w:r>
      <w:r>
        <w:rPr>
          <w:sz w:val="20"/>
          <w:szCs w:val="20"/>
        </w:rPr>
        <w:t xml:space="preserve">Prestatorul </w:t>
      </w:r>
      <w:r w:rsidRPr="00E9584A">
        <w:rPr>
          <w:sz w:val="20"/>
          <w:szCs w:val="20"/>
        </w:rPr>
        <w:t xml:space="preserve"> se obligă să le presteze în conformitate cu prevederile din prezentul Contract, cu dispozițiilor legale și conform cerințelor din Caietul de Sarcini.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17. </w:t>
      </w:r>
      <w:r w:rsidR="00581CF5" w:rsidRPr="00070ECD">
        <w:rPr>
          <w:b/>
          <w:sz w:val="20"/>
          <w:szCs w:val="20"/>
        </w:rPr>
        <w:t>Clauzele de modificare a contractului se pot referi, fără a se limita la:</w:t>
      </w:r>
    </w:p>
    <w:p w:rsidR="00581CF5" w:rsidRPr="00E9584A" w:rsidRDefault="00581CF5" w:rsidP="006276D4">
      <w:pPr>
        <w:pStyle w:val="ListParagraph"/>
        <w:widowControl/>
        <w:numPr>
          <w:ilvl w:val="0"/>
          <w:numId w:val="43"/>
        </w:numPr>
        <w:autoSpaceDE/>
        <w:autoSpaceDN/>
        <w:spacing w:before="120" w:after="120" w:line="276" w:lineRule="auto"/>
        <w:contextualSpacing/>
        <w:jc w:val="both"/>
        <w:rPr>
          <w:sz w:val="20"/>
          <w:szCs w:val="20"/>
        </w:rPr>
      </w:pPr>
      <w:r w:rsidRPr="00E9584A">
        <w:rPr>
          <w:sz w:val="20"/>
          <w:szCs w:val="20"/>
        </w:rPr>
        <w:t>Variații ale activităților din contract necesare în scopul îndeplinirii obiectului contractului (diferențele dintre cantitățile estimate inițial (în contract) si cele real furnizate , fără modificarea caietului de sarcini);</w:t>
      </w:r>
    </w:p>
    <w:p w:rsidR="00581CF5" w:rsidRPr="00E9584A" w:rsidRDefault="00581CF5" w:rsidP="006276D4">
      <w:pPr>
        <w:pStyle w:val="ListParagraph"/>
        <w:widowControl/>
        <w:numPr>
          <w:ilvl w:val="0"/>
          <w:numId w:val="43"/>
        </w:numPr>
        <w:autoSpaceDE/>
        <w:autoSpaceDN/>
        <w:spacing w:before="120" w:after="120" w:line="276" w:lineRule="auto"/>
        <w:contextualSpacing/>
        <w:jc w:val="both"/>
        <w:rPr>
          <w:sz w:val="20"/>
          <w:szCs w:val="20"/>
        </w:rPr>
      </w:pPr>
      <w:r w:rsidRPr="00E9584A">
        <w:rPr>
          <w:sz w:val="20"/>
          <w:szCs w:val="20"/>
        </w:rPr>
        <w:t xml:space="preserve">Necesitatea extinderii duratei de furnizare a </w:t>
      </w:r>
      <w:r>
        <w:rPr>
          <w:sz w:val="20"/>
          <w:szCs w:val="20"/>
        </w:rPr>
        <w:t>serviciilor</w:t>
      </w:r>
      <w:r w:rsidRPr="00E9584A">
        <w:rPr>
          <w:sz w:val="20"/>
          <w:szCs w:val="20"/>
        </w:rPr>
        <w:t>.</w:t>
      </w:r>
    </w:p>
    <w:p w:rsidR="00581CF5" w:rsidRPr="001C72FF" w:rsidRDefault="00581CF5" w:rsidP="00581CF5">
      <w:pPr>
        <w:adjustRightInd w:val="0"/>
        <w:jc w:val="both"/>
        <w:rPr>
          <w:bCs/>
          <w:sz w:val="20"/>
          <w:szCs w:val="20"/>
        </w:rPr>
      </w:pPr>
      <w:r w:rsidRPr="001C72FF">
        <w:rPr>
          <w:bCs/>
          <w:sz w:val="20"/>
          <w:szCs w:val="20"/>
        </w:rPr>
        <w:t xml:space="preserve">17.2.- 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w:t>
      </w:r>
      <w:r w:rsidRPr="001C72FF">
        <w:rPr>
          <w:bCs/>
          <w:sz w:val="20"/>
          <w:szCs w:val="20"/>
          <w:u w:val="single"/>
        </w:rPr>
        <w:t>art. 221 alin 1 lit b)  din Legea nr. 98/2016</w:t>
      </w:r>
      <w:r w:rsidRPr="001C72FF">
        <w:rPr>
          <w:bCs/>
          <w:sz w:val="20"/>
          <w:szCs w:val="20"/>
        </w:rPr>
        <w:t xml:space="preserve">, coroborate cu prevederile referitoare la modificări contractuale din </w:t>
      </w:r>
      <w:r w:rsidRPr="001C72FF">
        <w:rPr>
          <w:bCs/>
          <w:sz w:val="20"/>
          <w:szCs w:val="20"/>
          <w:u w:val="single"/>
        </w:rPr>
        <w:t>HG nr. 395/2016 (art. 23, alin (9) precum și art. 164 și 165)</w:t>
      </w:r>
      <w:r w:rsidRPr="001C72FF">
        <w:rPr>
          <w:bCs/>
          <w:sz w:val="20"/>
          <w:szCs w:val="20"/>
        </w:rPr>
        <w:t>.</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18. </w:t>
      </w:r>
      <w:r w:rsidR="00581CF5" w:rsidRPr="00070ECD">
        <w:rPr>
          <w:b/>
          <w:sz w:val="20"/>
          <w:szCs w:val="20"/>
        </w:rPr>
        <w:t>Evaluarea Modificărilor Contractului și a circumstanțelor acestora, dacă este cazul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18.1.- Identificarea circumstanțelor care generează Modificarea Contractului este în sarcina ambelor Părți.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18.2.- Modificările Contractului se realizează de Părți, în cadrul Duratei de Execuție a Contractului și cu respectarea prevederilor stipulate la capitolul </w:t>
      </w:r>
      <w:r>
        <w:rPr>
          <w:sz w:val="20"/>
          <w:szCs w:val="20"/>
        </w:rPr>
        <w:t>11</w:t>
      </w:r>
      <w:r w:rsidRPr="00E9584A">
        <w:rPr>
          <w:sz w:val="20"/>
          <w:szCs w:val="20"/>
        </w:rPr>
        <w:t>. – Comunicarea între Părți din prezentul Contract, ca urmare a:</w:t>
      </w:r>
    </w:p>
    <w:p w:rsidR="00581CF5" w:rsidRPr="00E9584A" w:rsidRDefault="00581CF5" w:rsidP="006276D4">
      <w:pPr>
        <w:pStyle w:val="ListParagraph"/>
        <w:widowControl/>
        <w:numPr>
          <w:ilvl w:val="0"/>
          <w:numId w:val="52"/>
        </w:numPr>
        <w:autoSpaceDE/>
        <w:autoSpaceDN/>
        <w:spacing w:before="120" w:after="120" w:line="276" w:lineRule="auto"/>
        <w:contextualSpacing/>
        <w:jc w:val="both"/>
        <w:rPr>
          <w:sz w:val="20"/>
          <w:szCs w:val="20"/>
        </w:rPr>
      </w:pPr>
      <w:r w:rsidRPr="00E9584A">
        <w:rPr>
          <w:sz w:val="20"/>
          <w:szCs w:val="20"/>
        </w:rPr>
        <w:t>identificării, determinării și documentării de soluții juste și necesare, raportat la circumstanțele care ar putea împiedica îndeplinirea obiectului Contractului și obiectivelor urmărite de Autoritatea contractantă, astfel cum sunt precizate aceste obiective în Caietul de Sarcini și/sau</w:t>
      </w:r>
    </w:p>
    <w:p w:rsidR="00581CF5" w:rsidRPr="00E9584A" w:rsidRDefault="00581CF5" w:rsidP="006276D4">
      <w:pPr>
        <w:pStyle w:val="ListParagraph"/>
        <w:widowControl/>
        <w:numPr>
          <w:ilvl w:val="0"/>
          <w:numId w:val="52"/>
        </w:numPr>
        <w:autoSpaceDE/>
        <w:autoSpaceDN/>
        <w:spacing w:before="120" w:after="120" w:line="276" w:lineRule="auto"/>
        <w:contextualSpacing/>
        <w:jc w:val="both"/>
        <w:rPr>
          <w:sz w:val="20"/>
          <w:szCs w:val="20"/>
        </w:rPr>
      </w:pPr>
      <w:r w:rsidRPr="00E9584A">
        <w:rPr>
          <w:sz w:val="20"/>
          <w:szCs w:val="20"/>
        </w:rPr>
        <w:t xml:space="preserve">concluziilor obținute ca urmare a evaluării activităților, rezultatelor și performanței </w:t>
      </w:r>
      <w:r>
        <w:rPr>
          <w:sz w:val="20"/>
          <w:szCs w:val="20"/>
        </w:rPr>
        <w:t xml:space="preserve">Prestatorul </w:t>
      </w:r>
      <w:r w:rsidRPr="00E9584A">
        <w:rPr>
          <w:sz w:val="20"/>
          <w:szCs w:val="20"/>
        </w:rPr>
        <w:t xml:space="preserve">ui în cadrul Contractului. Părțile stabilesc, prin consultare, efectele soluțiilor asupra Termenului/Termenelor de </w:t>
      </w:r>
      <w:r w:rsidR="002479DB">
        <w:rPr>
          <w:sz w:val="20"/>
          <w:szCs w:val="20"/>
        </w:rPr>
        <w:t>prestare</w:t>
      </w:r>
      <w:r w:rsidRPr="00E9584A">
        <w:rPr>
          <w:sz w:val="20"/>
          <w:szCs w:val="20"/>
        </w:rPr>
        <w:t xml:space="preserve"> și/sau asupra prețului Contractului și/sau asupra </w:t>
      </w:r>
      <w:r>
        <w:rPr>
          <w:sz w:val="20"/>
          <w:szCs w:val="20"/>
        </w:rPr>
        <w:t>Serviciilor</w:t>
      </w:r>
      <w:r w:rsidRPr="00E9584A">
        <w:rPr>
          <w:sz w:val="20"/>
          <w:szCs w:val="20"/>
        </w:rPr>
        <w:t>, astfel cum fac acestea obiectul Contractului. Efectele soluțiilor, cuantificate devin Modificări Contractuale, putând conta în:</w:t>
      </w:r>
    </w:p>
    <w:p w:rsidR="00581CF5" w:rsidRPr="00E9584A" w:rsidRDefault="00581CF5" w:rsidP="006276D4">
      <w:pPr>
        <w:pStyle w:val="ListParagraph"/>
        <w:widowControl/>
        <w:numPr>
          <w:ilvl w:val="0"/>
          <w:numId w:val="53"/>
        </w:numPr>
        <w:autoSpaceDE/>
        <w:autoSpaceDN/>
        <w:spacing w:before="120" w:after="120" w:line="276" w:lineRule="auto"/>
        <w:ind w:left="1418"/>
        <w:contextualSpacing/>
        <w:jc w:val="both"/>
        <w:rPr>
          <w:sz w:val="20"/>
          <w:szCs w:val="20"/>
        </w:rPr>
      </w:pPr>
      <w:r w:rsidRPr="00E9584A">
        <w:rPr>
          <w:sz w:val="20"/>
          <w:szCs w:val="20"/>
        </w:rPr>
        <w:t>prelungirea Termenului/Termenelor de</w:t>
      </w:r>
      <w:r w:rsidR="00070ECD">
        <w:rPr>
          <w:sz w:val="20"/>
          <w:szCs w:val="20"/>
        </w:rPr>
        <w:t xml:space="preserve"> prestare</w:t>
      </w:r>
      <w:r w:rsidRPr="00E9584A">
        <w:rPr>
          <w:sz w:val="20"/>
          <w:szCs w:val="20"/>
        </w:rPr>
        <w:t xml:space="preserve"> și/sau</w:t>
      </w:r>
    </w:p>
    <w:p w:rsidR="00581CF5" w:rsidRPr="00E9584A" w:rsidRDefault="00581CF5" w:rsidP="006276D4">
      <w:pPr>
        <w:pStyle w:val="ListParagraph"/>
        <w:widowControl/>
        <w:numPr>
          <w:ilvl w:val="0"/>
          <w:numId w:val="53"/>
        </w:numPr>
        <w:autoSpaceDE/>
        <w:autoSpaceDN/>
        <w:spacing w:before="120" w:after="120" w:line="276" w:lineRule="auto"/>
        <w:ind w:left="1417" w:hanging="357"/>
        <w:jc w:val="both"/>
        <w:rPr>
          <w:sz w:val="20"/>
          <w:szCs w:val="20"/>
        </w:rPr>
      </w:pPr>
      <w:r w:rsidRPr="00E9584A">
        <w:rPr>
          <w:sz w:val="20"/>
          <w:szCs w:val="20"/>
        </w:rPr>
        <w:t>suplimentarea prețului Contractului, ca urmare a cheltuielilor suplimentare realizate de Contractant și a profitului rezonabil stabilit de Părți ca necesar a fi  asociat cheltuielilor suplimentare.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18.3.- Fiecare Parte are obligația de a notifica cealaltă Parte, în cazul în care constată existența unor circumstanțe care pot genera Modificarea Contractului, întârzia sau împiedica </w:t>
      </w:r>
      <w:r w:rsidR="00070ECD">
        <w:rPr>
          <w:sz w:val="20"/>
          <w:szCs w:val="20"/>
        </w:rPr>
        <w:t>prestarea</w:t>
      </w:r>
      <w:r w:rsidRPr="00E9584A">
        <w:rPr>
          <w:sz w:val="20"/>
          <w:szCs w:val="20"/>
        </w:rPr>
        <w:t xml:space="preserve"> </w:t>
      </w:r>
      <w:r>
        <w:rPr>
          <w:sz w:val="20"/>
          <w:szCs w:val="20"/>
        </w:rPr>
        <w:t>Serviciilor</w:t>
      </w:r>
      <w:r w:rsidRPr="00E9584A">
        <w:rPr>
          <w:sz w:val="20"/>
          <w:szCs w:val="20"/>
        </w:rPr>
        <w:t xml:space="preserve"> sau care pot genera o suplimentare a prețului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18.4.- Autoritatea</w:t>
      </w:r>
      <w:r>
        <w:rPr>
          <w:sz w:val="20"/>
          <w:szCs w:val="20"/>
        </w:rPr>
        <w:t xml:space="preserve"> </w:t>
      </w:r>
      <w:r w:rsidRPr="00E9584A">
        <w:rPr>
          <w:sz w:val="20"/>
          <w:szCs w:val="20"/>
        </w:rPr>
        <w:t xml:space="preserve">contractantă poate emite Dispoziții privind Modificarea Contractului, cu respectarea clauzelor stipulate la capitolul </w:t>
      </w:r>
      <w:r>
        <w:rPr>
          <w:sz w:val="20"/>
          <w:szCs w:val="20"/>
        </w:rPr>
        <w:t>22</w:t>
      </w:r>
      <w:r w:rsidRPr="00E9584A">
        <w:rPr>
          <w:sz w:val="20"/>
          <w:szCs w:val="20"/>
        </w:rPr>
        <w:t xml:space="preserve"> - Obligații ale Autorității contractante, cu respectarea prevederilor contractuale și cu respectarea Legii.</w:t>
      </w:r>
    </w:p>
    <w:p w:rsidR="00581CF5" w:rsidRPr="00E9584A" w:rsidRDefault="00581CF5" w:rsidP="00581CF5">
      <w:pPr>
        <w:pStyle w:val="ListParagraph"/>
        <w:spacing w:before="120" w:after="120" w:line="276" w:lineRule="auto"/>
        <w:ind w:left="1"/>
        <w:jc w:val="both"/>
        <w:rPr>
          <w:sz w:val="20"/>
          <w:szCs w:val="20"/>
        </w:rPr>
      </w:pPr>
      <w:r w:rsidRPr="00E9584A">
        <w:rPr>
          <w:sz w:val="20"/>
          <w:szCs w:val="20"/>
        </w:rPr>
        <w:lastRenderedPageBreak/>
        <w:t xml:space="preserve">18.5.- În cazul în care </w:t>
      </w:r>
      <w:r>
        <w:rPr>
          <w:sz w:val="20"/>
          <w:szCs w:val="20"/>
        </w:rPr>
        <w:t xml:space="preserve">Prestatorul </w:t>
      </w:r>
      <w:r w:rsidRPr="00E9584A">
        <w:rPr>
          <w:sz w:val="20"/>
          <w:szCs w:val="20"/>
        </w:rPr>
        <w:t xml:space="preserve"> înregistrează întârzieri și/sau se produc costuri suplimentare ca urmare a unei erori, omisiuni, viciu în cerințele Autorității contractante și </w:t>
      </w:r>
      <w:r>
        <w:rPr>
          <w:sz w:val="20"/>
          <w:szCs w:val="20"/>
        </w:rPr>
        <w:t xml:space="preserve">Prestatorul </w:t>
      </w:r>
      <w:r w:rsidRPr="00E9584A">
        <w:rPr>
          <w:sz w:val="20"/>
          <w:szCs w:val="20"/>
        </w:rPr>
        <w:t xml:space="preserve"> dovedește că a fost în imposibilitatea de a depista/sesiza o astfel de eroare/omisiune/viciu până la depunerea Ofertei, </w:t>
      </w:r>
      <w:r>
        <w:rPr>
          <w:sz w:val="20"/>
          <w:szCs w:val="20"/>
        </w:rPr>
        <w:t xml:space="preserve">Prestatorul </w:t>
      </w:r>
      <w:r w:rsidRPr="00E9584A">
        <w:rPr>
          <w:sz w:val="20"/>
          <w:szCs w:val="20"/>
        </w:rPr>
        <w:t xml:space="preserve"> notifică Autoritatea contractantă, având dreptul de a solicita modificarea contractului.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19. </w:t>
      </w:r>
      <w:r w:rsidR="00581CF5" w:rsidRPr="00070ECD">
        <w:rPr>
          <w:b/>
          <w:sz w:val="20"/>
          <w:szCs w:val="20"/>
        </w:rPr>
        <w:t>Subcontractarea, dacă este cazul</w:t>
      </w:r>
    </w:p>
    <w:p w:rsidR="00581CF5" w:rsidRPr="00E9584A" w:rsidRDefault="00581CF5" w:rsidP="00581CF5">
      <w:pPr>
        <w:spacing w:before="120" w:after="120" w:line="276" w:lineRule="auto"/>
        <w:jc w:val="both"/>
        <w:rPr>
          <w:sz w:val="20"/>
          <w:szCs w:val="20"/>
        </w:rPr>
      </w:pPr>
      <w:r w:rsidRPr="00E9584A">
        <w:rPr>
          <w:sz w:val="20"/>
          <w:szCs w:val="20"/>
        </w:rPr>
        <w:t xml:space="preserve">19.1.- </w:t>
      </w:r>
      <w:r>
        <w:rPr>
          <w:sz w:val="20"/>
          <w:szCs w:val="20"/>
        </w:rPr>
        <w:t xml:space="preserve">Prestatorul </w:t>
      </w:r>
      <w:r w:rsidRPr="00E9584A">
        <w:rPr>
          <w:sz w:val="20"/>
          <w:szCs w:val="20"/>
        </w:rPr>
        <w:t xml:space="preserve"> are dreptul de a subcontracta orice parte a prezentului Contract și/sau poate schimba Sub</w:t>
      </w:r>
      <w:r>
        <w:rPr>
          <w:sz w:val="20"/>
          <w:szCs w:val="20"/>
        </w:rPr>
        <w:t xml:space="preserve">prestatorul </w:t>
      </w:r>
      <w:r w:rsidRPr="00E9584A">
        <w:rPr>
          <w:sz w:val="20"/>
          <w:szCs w:val="20"/>
        </w:rPr>
        <w:t>/Subcontractanții specificat/specificați în Propunerea Tehnică numai cu acordul prealabil, scris, al Autorității contractante.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19.2.- </w:t>
      </w:r>
      <w:r>
        <w:rPr>
          <w:sz w:val="20"/>
          <w:szCs w:val="20"/>
        </w:rPr>
        <w:t xml:space="preserve">Prestatorul </w:t>
      </w:r>
      <w:r w:rsidRPr="00E9584A">
        <w:rPr>
          <w:sz w:val="20"/>
          <w:szCs w:val="20"/>
        </w:rPr>
        <w:t xml:space="preserve">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19.3.- </w:t>
      </w:r>
      <w:r>
        <w:rPr>
          <w:sz w:val="20"/>
          <w:szCs w:val="20"/>
        </w:rPr>
        <w:t xml:space="preserve">Prestatorul </w:t>
      </w:r>
      <w:r w:rsidRPr="00E9584A">
        <w:rPr>
          <w:sz w:val="20"/>
          <w:szCs w:val="20"/>
        </w:rPr>
        <w:t xml:space="preserve"> are dreptul de a solicita Autorității contractante, în orice moment pe perioada derulării Contractului, numai în baza unor motive justificate, fie înlocuirea/renunțarea la un Subcontractant, fie implicarea de noi Subcontractanți. </w:t>
      </w:r>
      <w:r>
        <w:rPr>
          <w:sz w:val="20"/>
          <w:szCs w:val="20"/>
        </w:rPr>
        <w:t xml:space="preserve">Prestatorul </w:t>
      </w:r>
      <w:r w:rsidRPr="00E9584A">
        <w:rPr>
          <w:sz w:val="20"/>
          <w:szCs w:val="20"/>
        </w:rPr>
        <w:t xml:space="preserve"> trebuie să solicite, în scris, aprobarea prealabilă a Autorității contractante înainte de încheierea unui nou Contract de Subcontractare. Solicitarea în scris în vederea obținerii aprobării Autorității contractante privind implicarea de noi Subcontractanți se realizează numai după ce </w:t>
      </w:r>
      <w:r>
        <w:rPr>
          <w:sz w:val="20"/>
          <w:szCs w:val="20"/>
        </w:rPr>
        <w:t xml:space="preserve">Prestatorul </w:t>
      </w:r>
      <w:r w:rsidRPr="00E9584A">
        <w:rPr>
          <w:sz w:val="20"/>
          <w:szCs w:val="20"/>
        </w:rPr>
        <w:t xml:space="preserve"> a efectuat el însuși o verificare prealabilă a Sub</w:t>
      </w:r>
      <w:r>
        <w:rPr>
          <w:sz w:val="20"/>
          <w:szCs w:val="20"/>
        </w:rPr>
        <w:t xml:space="preserve">prestatorul </w:t>
      </w:r>
      <w:r w:rsidRPr="00E9584A">
        <w:rPr>
          <w:sz w:val="20"/>
          <w:szCs w:val="20"/>
        </w:rPr>
        <w:t>ui ce urmează a fi propus, prin raportare la caracteristicile activităților care urmează a fi subcontractate.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19.4.- Autoritatea contractantă notifică </w:t>
      </w:r>
      <w:r>
        <w:rPr>
          <w:sz w:val="20"/>
          <w:szCs w:val="20"/>
        </w:rPr>
        <w:t>Prestatorul</w:t>
      </w:r>
      <w:r w:rsidRPr="00E9584A">
        <w:rPr>
          <w:sz w:val="20"/>
          <w:szCs w:val="20"/>
        </w:rPr>
        <w:t>ui decizia sa cu privire la înlocuirea unui Subcontractant/implicarea unui nou Subcontractant, motivând decizia sa în cazul respingerii aprobării.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19.5.- </w:t>
      </w:r>
      <w:r>
        <w:rPr>
          <w:sz w:val="20"/>
          <w:szCs w:val="20"/>
        </w:rPr>
        <w:t xml:space="preserve">Prestatorul </w:t>
      </w:r>
      <w:r w:rsidRPr="00E9584A">
        <w:rPr>
          <w:sz w:val="20"/>
          <w:szCs w:val="20"/>
        </w:rPr>
        <w:t xml:space="preserve"> se obligă să încheie Contracte de Subcontractare doar cu Subcontractanții care își exprimă acordul cu privire la obligațiile contractuale asumate de către Contractant prin prezentul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19.6.- Niciun Contract de Subcontractare nu creează raporturi contractuale între Subcontractant și Autoritatea contractantă. </w:t>
      </w:r>
      <w:r>
        <w:rPr>
          <w:sz w:val="20"/>
          <w:szCs w:val="20"/>
        </w:rPr>
        <w:t xml:space="preserve">Prestatorul </w:t>
      </w:r>
      <w:r w:rsidRPr="00E9584A">
        <w:rPr>
          <w:sz w:val="20"/>
          <w:szCs w:val="20"/>
        </w:rPr>
        <w:t xml:space="preserve"> este pe deplin răspunzător față de Autoritatea contractantă pentru modul în care îndeplinește Contractul. </w:t>
      </w:r>
      <w:r>
        <w:rPr>
          <w:sz w:val="20"/>
          <w:szCs w:val="20"/>
        </w:rPr>
        <w:t xml:space="preserve">Prestatorul </w:t>
      </w:r>
      <w:r w:rsidRPr="00E9584A">
        <w:rPr>
          <w:sz w:val="20"/>
          <w:szCs w:val="20"/>
        </w:rPr>
        <w:t xml:space="preserve"> răspunde pentru actele și faptele Subcontractanților săi ca și cum ar fi actele sau faptele </w:t>
      </w:r>
      <w:r>
        <w:rPr>
          <w:sz w:val="20"/>
          <w:szCs w:val="20"/>
        </w:rPr>
        <w:t xml:space="preserve">Prestatorul </w:t>
      </w:r>
      <w:r w:rsidRPr="00E9584A">
        <w:rPr>
          <w:sz w:val="20"/>
          <w:szCs w:val="20"/>
        </w:rPr>
        <w:t xml:space="preserve">ui. Aprobarea de către Autoritatea contractantă a subcontractării oricărei părți a Contractului sau a angajării de către Contractant a unor Subcontractanți pentru anumite părți din Contract nu eliberează </w:t>
      </w:r>
      <w:r>
        <w:rPr>
          <w:sz w:val="20"/>
          <w:szCs w:val="20"/>
        </w:rPr>
        <w:t xml:space="preserve">Prestatorul </w:t>
      </w:r>
      <w:r w:rsidRPr="00E9584A">
        <w:rPr>
          <w:sz w:val="20"/>
          <w:szCs w:val="20"/>
        </w:rPr>
        <w:t xml:space="preserve"> de niciuna dintre obligațiile sale din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19.7.- În cazul în care un Subcontractant nu reușește să își execute obligațiile contractuale, Autoritatea contractantă poate solicita </w:t>
      </w:r>
      <w:r>
        <w:rPr>
          <w:sz w:val="20"/>
          <w:szCs w:val="20"/>
        </w:rPr>
        <w:t xml:space="preserve">Prestatorul </w:t>
      </w:r>
      <w:r w:rsidRPr="00E9584A">
        <w:rPr>
          <w:sz w:val="20"/>
          <w:szCs w:val="20"/>
        </w:rPr>
        <w:t>ui fie să înlocuiască respectivul Subcontractant cu un alt Subcontractant, care să dețină calificările și experiența solicitate de Autoritatea contractantă, fie să preia el însuși partea din Contract care a fost subcontractată.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19.8.- Partea/părțile din Contract încredințată/încredințate unui Subcontractant de Contractant nu poate/pot fi încredințate unor terțe părți de către Subcontractant.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19.9.- Orice schimbare a Sub</w:t>
      </w:r>
      <w:r>
        <w:rPr>
          <w:sz w:val="20"/>
          <w:szCs w:val="20"/>
        </w:rPr>
        <w:t xml:space="preserve">prestatorul </w:t>
      </w:r>
      <w:r w:rsidRPr="00E9584A">
        <w:rPr>
          <w:sz w:val="20"/>
          <w:szCs w:val="20"/>
        </w:rPr>
        <w:t xml:space="preserve">ui fără aprobarea prealabilă în scris a Autorității contractante sau orice încredințare a unei părți din Contract, de Subcontractant către terțe părți este considerată o încălcare a Contractului, situație care îndreptățește Autoritatea contractantă la rezoluțiune/reziliere a Contractului și obținerea de despăgubiri din partea </w:t>
      </w:r>
      <w:r>
        <w:rPr>
          <w:sz w:val="20"/>
          <w:szCs w:val="20"/>
        </w:rPr>
        <w:t xml:space="preserve">Prestatorul </w:t>
      </w:r>
      <w:r w:rsidRPr="00E9584A">
        <w:rPr>
          <w:sz w:val="20"/>
          <w:szCs w:val="20"/>
        </w:rPr>
        <w:t>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 xml:space="preserve">0.-În orice moment, pe perioada derulării Contractului, </w:t>
      </w:r>
      <w:r>
        <w:rPr>
          <w:sz w:val="20"/>
          <w:szCs w:val="20"/>
        </w:rPr>
        <w:t xml:space="preserve">Prestatorul </w:t>
      </w:r>
      <w:r w:rsidRPr="00E9584A">
        <w:rPr>
          <w:sz w:val="20"/>
          <w:szCs w:val="20"/>
        </w:rPr>
        <w:t xml:space="preserve"> trebuie să se asigure că Sub</w:t>
      </w:r>
      <w:r>
        <w:rPr>
          <w:sz w:val="20"/>
          <w:szCs w:val="20"/>
        </w:rPr>
        <w:t xml:space="preserve">prestatorul </w:t>
      </w:r>
      <w:r w:rsidRPr="00E9584A">
        <w:rPr>
          <w:sz w:val="20"/>
          <w:szCs w:val="20"/>
        </w:rPr>
        <w:t>/Subcontractanții nu afectează drepturile Autorității contractante în temeiul prezentului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 xml:space="preserve">1.-În orice moment, pe perioada derulării Contractului, Autoritatea contractantă poate solicita </w:t>
      </w:r>
      <w:r>
        <w:rPr>
          <w:sz w:val="20"/>
          <w:szCs w:val="20"/>
        </w:rPr>
        <w:t xml:space="preserve">Prestatorul </w:t>
      </w:r>
      <w:r w:rsidRPr="00E9584A">
        <w:rPr>
          <w:sz w:val="20"/>
          <w:szCs w:val="20"/>
        </w:rPr>
        <w:t>ui să înlocuiască un Subcontractant care se află în una dintre situațiile de excludere specificate în Lege.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19.</w:t>
      </w:r>
      <w:r>
        <w:rPr>
          <w:sz w:val="20"/>
          <w:szCs w:val="20"/>
        </w:rPr>
        <w:t>1</w:t>
      </w:r>
      <w:r w:rsidRPr="00E9584A">
        <w:rPr>
          <w:sz w:val="20"/>
          <w:szCs w:val="20"/>
        </w:rPr>
        <w:t>2.- În cazul în care un Subcontractant și-a exprimat opțiunea de a fi plătit direct, atunci această opțiune este valabilă numai dacă sunt îndeplinite în mod cumulativ următoarele condiții:</w:t>
      </w:r>
    </w:p>
    <w:p w:rsidR="00581CF5" w:rsidRPr="00E9584A" w:rsidRDefault="00581CF5" w:rsidP="006276D4">
      <w:pPr>
        <w:pStyle w:val="ListParagraph"/>
        <w:widowControl/>
        <w:numPr>
          <w:ilvl w:val="0"/>
          <w:numId w:val="54"/>
        </w:numPr>
        <w:autoSpaceDE/>
        <w:autoSpaceDN/>
        <w:spacing w:before="120" w:after="120" w:line="276" w:lineRule="auto"/>
        <w:contextualSpacing/>
        <w:jc w:val="both"/>
        <w:rPr>
          <w:sz w:val="20"/>
          <w:szCs w:val="20"/>
        </w:rPr>
      </w:pPr>
      <w:r w:rsidRPr="00E9584A">
        <w:rPr>
          <w:sz w:val="20"/>
          <w:szCs w:val="20"/>
        </w:rPr>
        <w:lastRenderedPageBreak/>
        <w:t>această opțiune este inclusă explicit în Contractul de Subcontractare constituit ca anexă la Contract și făcând parte integrantă din acesta;</w:t>
      </w:r>
    </w:p>
    <w:p w:rsidR="00581CF5" w:rsidRPr="00E9584A" w:rsidRDefault="00581CF5" w:rsidP="006276D4">
      <w:pPr>
        <w:pStyle w:val="ListParagraph"/>
        <w:widowControl/>
        <w:numPr>
          <w:ilvl w:val="0"/>
          <w:numId w:val="54"/>
        </w:numPr>
        <w:autoSpaceDE/>
        <w:autoSpaceDN/>
        <w:spacing w:before="120" w:after="120" w:line="276" w:lineRule="auto"/>
        <w:contextualSpacing/>
        <w:jc w:val="both"/>
        <w:rPr>
          <w:sz w:val="20"/>
          <w:szCs w:val="20"/>
        </w:rPr>
      </w:pPr>
      <w:r w:rsidRPr="00E9584A">
        <w:rPr>
          <w:sz w:val="20"/>
          <w:szCs w:val="20"/>
        </w:rPr>
        <w:t>Contractul de Subcontractare include la rândul său o anexă explicită și specifică privind modalitatea în care se efectuează plata directă de către Autoritatea contractantă către Subcontractant și care precizează toate și fiecare dintre elementele de mai jos:</w:t>
      </w:r>
    </w:p>
    <w:p w:rsidR="00581CF5" w:rsidRPr="00E9584A" w:rsidRDefault="00581CF5"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partea din Contract/activitate realizată de Subcontractant astfel cum trebuie specificată în factura prezentată la plată,</w:t>
      </w:r>
    </w:p>
    <w:p w:rsidR="00581CF5" w:rsidRPr="00E9584A" w:rsidRDefault="00581CF5"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modalitatea concretă de certificare a părții din Contract/activitate de către Contractant pentru rezultatul obținut de Subcontractant/partea din Contract executată de Subcontractant înainte de prezentarea facturii de către Contractant Autorității contractante,</w:t>
      </w:r>
    </w:p>
    <w:p w:rsidR="00581CF5" w:rsidRPr="00E9584A" w:rsidRDefault="00581CF5"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partea/proporția din suma solicitată la plată corespunzătoare părții din Contract/activității care este în sarcina Sub</w:t>
      </w:r>
      <w:r>
        <w:rPr>
          <w:sz w:val="20"/>
          <w:szCs w:val="20"/>
        </w:rPr>
        <w:t>prestatorul</w:t>
      </w:r>
      <w:r w:rsidRPr="00E9584A">
        <w:rPr>
          <w:sz w:val="20"/>
          <w:szCs w:val="20"/>
        </w:rPr>
        <w:t>ui, prin raportare la condițiile de acceptare la plată a facturilor emise de Contractant pentru Autoritatea contractantă, așa cum sunt acestea detaliate în Contract,</w:t>
      </w:r>
    </w:p>
    <w:p w:rsidR="00581CF5" w:rsidRPr="00E9584A" w:rsidRDefault="00581CF5"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stabilește condițiile în care se materializează opțiunea de plată directă,</w:t>
      </w:r>
    </w:p>
    <w:p w:rsidR="00581CF5" w:rsidRDefault="00581CF5" w:rsidP="006276D4">
      <w:pPr>
        <w:pStyle w:val="ListParagraph"/>
        <w:widowControl/>
        <w:numPr>
          <w:ilvl w:val="0"/>
          <w:numId w:val="55"/>
        </w:numPr>
        <w:autoSpaceDE/>
        <w:autoSpaceDN/>
        <w:spacing w:before="120" w:after="120" w:line="276" w:lineRule="auto"/>
        <w:ind w:left="1418"/>
        <w:contextualSpacing/>
        <w:jc w:val="both"/>
        <w:rPr>
          <w:sz w:val="20"/>
          <w:szCs w:val="20"/>
        </w:rPr>
      </w:pPr>
      <w:r w:rsidRPr="00E9584A">
        <w:rPr>
          <w:sz w:val="20"/>
          <w:szCs w:val="20"/>
        </w:rPr>
        <w:t>precizează contul bancar al Sub</w:t>
      </w:r>
      <w:r>
        <w:rPr>
          <w:sz w:val="20"/>
          <w:szCs w:val="20"/>
        </w:rPr>
        <w:t>prestatorul</w:t>
      </w:r>
      <w:r w:rsidRPr="00E9584A">
        <w:rPr>
          <w:sz w:val="20"/>
          <w:szCs w:val="20"/>
        </w:rPr>
        <w:t>ui.</w:t>
      </w:r>
    </w:p>
    <w:p w:rsidR="00581CF5" w:rsidRPr="00E9584A" w:rsidRDefault="00581CF5" w:rsidP="00581CF5">
      <w:pPr>
        <w:pStyle w:val="ListParagraph"/>
        <w:spacing w:before="120" w:after="120" w:line="276" w:lineRule="auto"/>
        <w:ind w:left="1418"/>
        <w:jc w:val="both"/>
        <w:rPr>
          <w:sz w:val="20"/>
          <w:szCs w:val="20"/>
        </w:rPr>
      </w:pP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20.</w:t>
      </w:r>
      <w:r w:rsidR="00581CF5" w:rsidRPr="00070ECD">
        <w:rPr>
          <w:b/>
          <w:sz w:val="20"/>
          <w:szCs w:val="20"/>
        </w:rPr>
        <w:t>Cesiunea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20.1.- În prezentul Contract este permisă cesiunea drepturilor și obligațiilor născute din acest Contract, numai cu acordul prealabil scris al Autorității contractante și în condițiile Legii nr. 98/2016</w:t>
      </w:r>
      <w:r>
        <w:rPr>
          <w:sz w:val="20"/>
          <w:szCs w:val="20"/>
        </w:rPr>
        <w: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20.2.- </w:t>
      </w:r>
      <w:r>
        <w:rPr>
          <w:sz w:val="20"/>
          <w:szCs w:val="20"/>
        </w:rPr>
        <w:t xml:space="preserve">Prestatorul </w:t>
      </w:r>
      <w:r w:rsidRPr="00E9584A">
        <w:rPr>
          <w:sz w:val="20"/>
          <w:szCs w:val="20"/>
        </w:rPr>
        <w:t xml:space="preserve"> are obligația de a nu transfera total sau parțial obligațiile sale asumate prin Contract, fără să obțină, în prealabil, acordul scris al Autorității contractante.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20.3.- Cesiunea nu va exonera </w:t>
      </w:r>
      <w:r>
        <w:rPr>
          <w:sz w:val="20"/>
          <w:szCs w:val="20"/>
        </w:rPr>
        <w:t xml:space="preserve">Prestatorul </w:t>
      </w:r>
      <w:r w:rsidRPr="00E9584A">
        <w:rPr>
          <w:sz w:val="20"/>
          <w:szCs w:val="20"/>
        </w:rPr>
        <w:t xml:space="preserve"> de nicio responsabilitate privind garanția sau orice alte obligații asumate prin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20.4.- </w:t>
      </w:r>
      <w:r>
        <w:rPr>
          <w:sz w:val="20"/>
          <w:szCs w:val="20"/>
        </w:rPr>
        <w:t xml:space="preserve">Prestatorul </w:t>
      </w:r>
      <w:r w:rsidRPr="00E9584A">
        <w:rPr>
          <w:sz w:val="20"/>
          <w:szCs w:val="20"/>
        </w:rPr>
        <w:t xml:space="preserve"> este obligat să notifice Autoritatea contractantă, cu privire la intenția de a cesiona drepturile sau obligațiile născute din acest Contract. Cesiunea va produce efecte doar dacă toate părțile convin asupra acesteia.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20.5.- În cazul în care drepturile și obligațiile </w:t>
      </w:r>
      <w:r>
        <w:rPr>
          <w:sz w:val="20"/>
          <w:szCs w:val="20"/>
        </w:rPr>
        <w:t xml:space="preserve">Prestatorul </w:t>
      </w:r>
      <w:r w:rsidRPr="00E9584A">
        <w:rPr>
          <w:sz w:val="20"/>
          <w:szCs w:val="20"/>
        </w:rPr>
        <w:t xml:space="preserve">ui stabilite prin acest Contract sunt preluate de către un alt operator economic, ca urmare a unei succesiuni universale sau cu titlu universal în cadrul unui proces de reorganizare, </w:t>
      </w:r>
      <w:r>
        <w:rPr>
          <w:sz w:val="20"/>
          <w:szCs w:val="20"/>
        </w:rPr>
        <w:t xml:space="preserve">prestatorul </w:t>
      </w:r>
      <w:r w:rsidRPr="00E9584A">
        <w:rPr>
          <w:sz w:val="20"/>
          <w:szCs w:val="20"/>
        </w:rPr>
        <w:t xml:space="preserve"> poate să cesioneze oricare dintre drepturile și obligațiile ce decurg din Contract, inclusiv drepturile la plată, doar cu acceptul prealabil scris din partea Autorității contractante. În astfel de cazuri, </w:t>
      </w:r>
      <w:r>
        <w:rPr>
          <w:sz w:val="20"/>
          <w:szCs w:val="20"/>
        </w:rPr>
        <w:t xml:space="preserve">Prestatorul </w:t>
      </w:r>
      <w:r w:rsidRPr="00E9584A">
        <w:rPr>
          <w:sz w:val="20"/>
          <w:szCs w:val="20"/>
        </w:rPr>
        <w:t xml:space="preserve"> trebuie să furnizeze Autorității contractante informații cu privire la identitatea entității căreia îi cesionează drepturile.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20.6.- Orice drept sau obligație cesionat de către Contractant fără o autorizare prealabilă din partea Autorității contractante nu este executoriu împotriva Autorității contractante.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20.7.- În cazul transmiterii/preluării obligațiilor de către Contractant, Notificarea generează inițierea novației între cele două Părți, cu condiția respectării cerințelor stabilite prin art. 221 alin. (1) lit. d) pct. (ii) din Legea nr. 98/2016, pentru:</w:t>
      </w:r>
    </w:p>
    <w:p w:rsidR="00581CF5" w:rsidRPr="00E9584A" w:rsidRDefault="00581CF5" w:rsidP="006276D4">
      <w:pPr>
        <w:pStyle w:val="ListParagraph"/>
        <w:widowControl/>
        <w:numPr>
          <w:ilvl w:val="0"/>
          <w:numId w:val="44"/>
        </w:numPr>
        <w:autoSpaceDE/>
        <w:autoSpaceDN/>
        <w:spacing w:before="120" w:after="120" w:line="276" w:lineRule="auto"/>
        <w:contextualSpacing/>
        <w:jc w:val="both"/>
        <w:rPr>
          <w:sz w:val="20"/>
          <w:szCs w:val="20"/>
        </w:rPr>
      </w:pPr>
      <w:r w:rsidRPr="00E9584A">
        <w:rPr>
          <w:sz w:val="20"/>
          <w:szCs w:val="20"/>
        </w:rPr>
        <w:t xml:space="preserve">Operatorul Economic ce preia drepturile și obligațiile </w:t>
      </w:r>
      <w:r>
        <w:rPr>
          <w:sz w:val="20"/>
          <w:szCs w:val="20"/>
        </w:rPr>
        <w:t xml:space="preserve">Prestatorul </w:t>
      </w:r>
      <w:r w:rsidRPr="00E9584A">
        <w:rPr>
          <w:sz w:val="20"/>
          <w:szCs w:val="20"/>
        </w:rPr>
        <w:t>ui din acest Contract, care îndeplinește criteriile de calificare stabilite inițial, respectiv în cadrul procedurii din care a rezultat prezentul Contract,</w:t>
      </w:r>
    </w:p>
    <w:p w:rsidR="00581CF5" w:rsidRPr="00E9584A" w:rsidRDefault="00581CF5" w:rsidP="006276D4">
      <w:pPr>
        <w:pStyle w:val="ListParagraph"/>
        <w:widowControl/>
        <w:numPr>
          <w:ilvl w:val="0"/>
          <w:numId w:val="44"/>
        </w:numPr>
        <w:autoSpaceDE/>
        <w:autoSpaceDN/>
        <w:spacing w:before="120" w:after="120" w:line="276" w:lineRule="auto"/>
        <w:contextualSpacing/>
        <w:jc w:val="both"/>
        <w:rPr>
          <w:sz w:val="20"/>
          <w:szCs w:val="20"/>
        </w:rPr>
      </w:pPr>
      <w:r w:rsidRPr="00E9584A">
        <w:rPr>
          <w:sz w:val="20"/>
          <w:szCs w:val="20"/>
        </w:rPr>
        <w:t>prezentul Contract, cu condiția ca această modificare să nu presupună alte modificări substanțiale ale Contractului,</w:t>
      </w:r>
    </w:p>
    <w:p w:rsidR="00581CF5" w:rsidRPr="00E9584A" w:rsidRDefault="00581CF5" w:rsidP="006276D4">
      <w:pPr>
        <w:pStyle w:val="ListParagraph"/>
        <w:widowControl/>
        <w:numPr>
          <w:ilvl w:val="0"/>
          <w:numId w:val="44"/>
        </w:numPr>
        <w:autoSpaceDE/>
        <w:autoSpaceDN/>
        <w:spacing w:before="120" w:after="120" w:line="276" w:lineRule="auto"/>
        <w:ind w:left="720" w:hanging="357"/>
        <w:jc w:val="both"/>
        <w:rPr>
          <w:sz w:val="20"/>
          <w:szCs w:val="20"/>
        </w:rPr>
      </w:pPr>
      <w:r w:rsidRPr="00E9584A">
        <w:rPr>
          <w:sz w:val="20"/>
          <w:szCs w:val="20"/>
        </w:rPr>
        <w:t>Autoritatea contractantă, dar să nu se realizeze cu scopul de a eluda aplicarea procedurilor de atribuire prevăzute de Legea nr. 98/2016</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20.8.- În cazul încetării anticipate a Contractului, </w:t>
      </w:r>
      <w:r>
        <w:rPr>
          <w:sz w:val="20"/>
          <w:szCs w:val="20"/>
        </w:rPr>
        <w:t xml:space="preserve">Prestatorul </w:t>
      </w:r>
      <w:r w:rsidRPr="00E9584A">
        <w:rPr>
          <w:sz w:val="20"/>
          <w:szCs w:val="20"/>
        </w:rPr>
        <w:t xml:space="preserve"> principal cesionează Autorității contractante contractele încheiate cu Subcontractanții.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lastRenderedPageBreak/>
        <w:t xml:space="preserve">20.9.- În cazul în care terțul susținător nu și-a respectat obligațiile asumate prin angajamentul ferm de susținere, dreptul de creanță al </w:t>
      </w:r>
      <w:r>
        <w:rPr>
          <w:sz w:val="20"/>
          <w:szCs w:val="20"/>
        </w:rPr>
        <w:t xml:space="preserve">Prestatorul </w:t>
      </w:r>
      <w:r w:rsidRPr="00E9584A">
        <w:rPr>
          <w:sz w:val="20"/>
          <w:szCs w:val="20"/>
        </w:rPr>
        <w:t>ui asupra terțului susținător este cesionat cu titlu de garanție, către Autoritatea contractantă.</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21.</w:t>
      </w:r>
      <w:r w:rsidR="00581CF5" w:rsidRPr="00070ECD">
        <w:rPr>
          <w:b/>
          <w:sz w:val="20"/>
          <w:szCs w:val="20"/>
        </w:rPr>
        <w:t>Confidențialitatea informațiilor și protecția datelor cu caracter personal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21.1.- </w:t>
      </w:r>
      <w:r>
        <w:rPr>
          <w:sz w:val="20"/>
          <w:szCs w:val="20"/>
        </w:rPr>
        <w:t xml:space="preserve">Prestatorul </w:t>
      </w:r>
      <w:r w:rsidRPr="00E9584A">
        <w:rPr>
          <w:sz w:val="20"/>
          <w:szCs w:val="20"/>
        </w:rPr>
        <w:t xml:space="preserve"> va considera toate documentele și informațiile care îi sunt puse la dispoziție în vederea încheierii și executării Contractului drept strict confidențiale.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21.1.- Obligația de confidențialitate nu se aplică în cazul solicitărilor legale privind divulgarea unor informații venite, în format oficial, din partea anumitor autorități publice conform prevederilor legale aplicabile.</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22. </w:t>
      </w:r>
      <w:r w:rsidR="00581CF5" w:rsidRPr="00070ECD">
        <w:rPr>
          <w:b/>
          <w:sz w:val="20"/>
          <w:szCs w:val="20"/>
        </w:rPr>
        <w:t>Obligațiile principale ale Autorității contractante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22.1.- Autoritatea contractantă va pune la dispoziția </w:t>
      </w:r>
      <w:r>
        <w:rPr>
          <w:sz w:val="20"/>
          <w:szCs w:val="20"/>
        </w:rPr>
        <w:t>Prestatorul</w:t>
      </w:r>
      <w:r w:rsidRPr="00E9584A">
        <w:rPr>
          <w:sz w:val="20"/>
          <w:szCs w:val="20"/>
        </w:rPr>
        <w:t xml:space="preserve">ui, cu promptitudine, orice informații și/sau documente pe care le deține și care pot fi relevante pentru realizarea Contractului. În măsura în care Autoritatea contractantă nu furnizează datele/informațiile/documentele solicitate de către Contractant, termenele stabilite în sarcina </w:t>
      </w:r>
      <w:r>
        <w:rPr>
          <w:sz w:val="20"/>
          <w:szCs w:val="20"/>
        </w:rPr>
        <w:t xml:space="preserve">Prestatorul </w:t>
      </w:r>
      <w:r w:rsidRPr="00E9584A">
        <w:rPr>
          <w:sz w:val="20"/>
          <w:szCs w:val="20"/>
        </w:rPr>
        <w:t xml:space="preserve">ui pentru </w:t>
      </w:r>
      <w:r>
        <w:rPr>
          <w:sz w:val="20"/>
          <w:szCs w:val="20"/>
        </w:rPr>
        <w:t xml:space="preserve">prestarea </w:t>
      </w:r>
      <w:r w:rsidRPr="00E9584A">
        <w:rPr>
          <w:sz w:val="20"/>
          <w:szCs w:val="20"/>
        </w:rPr>
        <w:t xml:space="preserve"> </w:t>
      </w:r>
      <w:r>
        <w:rPr>
          <w:sz w:val="20"/>
          <w:szCs w:val="20"/>
        </w:rPr>
        <w:t>serviciilor</w:t>
      </w:r>
      <w:r w:rsidRPr="00E9584A">
        <w:rPr>
          <w:sz w:val="20"/>
          <w:szCs w:val="20"/>
        </w:rPr>
        <w:t xml:space="preserve"> se prelungesc în mod corespunzător.</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22.2.- Autoritatea contractantă se obligă să respecte dispozițiile din Caietul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22.3.-Autoritatea</w:t>
      </w:r>
      <w:r>
        <w:rPr>
          <w:sz w:val="20"/>
          <w:szCs w:val="20"/>
        </w:rPr>
        <w:t xml:space="preserve"> </w:t>
      </w:r>
      <w:r w:rsidRPr="00E9584A">
        <w:rPr>
          <w:sz w:val="20"/>
          <w:szCs w:val="20"/>
        </w:rPr>
        <w:t xml:space="preserve">contractantă își asumă răspunderea pentru veridicitatea, corectitudinea și legalitatea datelor/informațiilor/documentelor puse la dispoziția </w:t>
      </w:r>
      <w:r>
        <w:rPr>
          <w:sz w:val="20"/>
          <w:szCs w:val="20"/>
        </w:rPr>
        <w:t xml:space="preserve">Prestatorul </w:t>
      </w:r>
      <w:r w:rsidRPr="00E9584A">
        <w:rPr>
          <w:sz w:val="20"/>
          <w:szCs w:val="20"/>
        </w:rPr>
        <w:t xml:space="preserve">ui în vederea îndeplinirii Contractului. În acest sens, se prezumă că toate datele/informațiile. Documentele prezentate </w:t>
      </w:r>
      <w:r>
        <w:rPr>
          <w:sz w:val="20"/>
          <w:szCs w:val="20"/>
        </w:rPr>
        <w:t xml:space="preserve">Prestatorul </w:t>
      </w:r>
      <w:r w:rsidRPr="00E9584A">
        <w:rPr>
          <w:sz w:val="20"/>
          <w:szCs w:val="20"/>
        </w:rPr>
        <w:t>ui sunt însușite de către conducătorul unității și/sau de către persoanele în drept având funcție de decizie care au aprobat respectivele documente.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22.4.- Autoritatea contractantă va colabora, atât cât este posibil, cu </w:t>
      </w:r>
      <w:r>
        <w:rPr>
          <w:sz w:val="20"/>
          <w:szCs w:val="20"/>
        </w:rPr>
        <w:t xml:space="preserve">Prestatorul </w:t>
      </w:r>
      <w:r w:rsidRPr="00E9584A">
        <w:rPr>
          <w:sz w:val="20"/>
          <w:szCs w:val="20"/>
        </w:rPr>
        <w:t xml:space="preserve"> pentru furnizarea informațiilor pe care acesta din urmă le poate solicita în mod rezonabil pentru realizarea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22.5.- Autoritatea contractanta are obligația să desemneze, în termen de </w:t>
      </w:r>
      <w:r w:rsidR="00070ECD">
        <w:rPr>
          <w:i/>
          <w:color w:val="0000FF"/>
          <w:sz w:val="20"/>
          <w:szCs w:val="20"/>
        </w:rPr>
        <w:t>5</w:t>
      </w:r>
      <w:r w:rsidRPr="00FF4E2B">
        <w:rPr>
          <w:i/>
          <w:color w:val="0000FF"/>
          <w:sz w:val="20"/>
          <w:szCs w:val="20"/>
        </w:rPr>
        <w:t xml:space="preserve"> </w:t>
      </w:r>
      <w:r w:rsidRPr="00FF4E2B">
        <w:rPr>
          <w:color w:val="0000FF"/>
          <w:sz w:val="20"/>
          <w:szCs w:val="20"/>
        </w:rPr>
        <w:t>zile</w:t>
      </w:r>
      <w:r w:rsidRPr="00E9584A">
        <w:rPr>
          <w:sz w:val="20"/>
          <w:szCs w:val="20"/>
        </w:rPr>
        <w:t xml:space="preserve"> de la semnarea contractului, persoana de contact.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22.6.- Autoritatea Contractantă se obligă să recepționeze produsele furnizate și să certifice conformitatea astfel cum este prevăzut în Caietul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22.7.-Autoritatea Contractantă poate notifica </w:t>
      </w:r>
      <w:r>
        <w:rPr>
          <w:sz w:val="20"/>
          <w:szCs w:val="20"/>
        </w:rPr>
        <w:t xml:space="preserve">Prestatorul </w:t>
      </w:r>
      <w:r w:rsidRPr="00E9584A">
        <w:rPr>
          <w:sz w:val="20"/>
          <w:szCs w:val="20"/>
        </w:rPr>
        <w:t xml:space="preserve"> cu privire la necesitatea revizuirii/respingerea </w:t>
      </w:r>
      <w:r>
        <w:rPr>
          <w:sz w:val="20"/>
          <w:szCs w:val="20"/>
        </w:rPr>
        <w:t>Serviciilor</w:t>
      </w:r>
      <w:r w:rsidRPr="00E9584A">
        <w:rPr>
          <w:sz w:val="20"/>
          <w:szCs w:val="20"/>
        </w:rPr>
        <w:t>. Solicitarea de revizuire/respingerea va fi motivată, cu comentarii scrise. Autoritatea contractantă are dreptul de a rezoluționa/rezilia contractul atunci când se respinge produsul livrat, de 2 ori, pe motive de calitate.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22.8.- Recepția </w:t>
      </w:r>
      <w:r>
        <w:rPr>
          <w:sz w:val="20"/>
          <w:szCs w:val="20"/>
        </w:rPr>
        <w:t>serviciilor</w:t>
      </w:r>
      <w:r w:rsidRPr="00E9584A">
        <w:rPr>
          <w:sz w:val="20"/>
          <w:szCs w:val="20"/>
        </w:rPr>
        <w:t xml:space="preserve"> se va realiza conform procedurii prevăzute în Caietul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22.9.-Autoritatea contractantă se obligă să plătească Prețul Contractului către Contractant, în termen de maximum 30 de zile de la primirea facturii în original la sediul său și numai în condițiile Caietului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22.10.- </w:t>
      </w:r>
      <w:r>
        <w:rPr>
          <w:sz w:val="20"/>
          <w:szCs w:val="20"/>
        </w:rPr>
        <w:t xml:space="preserve">Prestatorul </w:t>
      </w:r>
      <w:r w:rsidRPr="00E9584A">
        <w:rPr>
          <w:sz w:val="20"/>
          <w:szCs w:val="20"/>
        </w:rPr>
        <w:t xml:space="preserve"> va emite factura împreună cu documentele justificative în conformitate cu prevederile Caietului de sarcini privind aprobarea Raportului de activitate aferent activității/perioadei pentru care se solicită plata.</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23. </w:t>
      </w:r>
      <w:r w:rsidR="00581CF5" w:rsidRPr="00070ECD">
        <w:rPr>
          <w:b/>
          <w:sz w:val="20"/>
          <w:szCs w:val="20"/>
        </w:rPr>
        <w:t>Asocierea de operatori economici, dacă este cazul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23.1.- Fiecare asociați este responsabil individual și în solidar față de Autoritatea contractantă, fiind considerat ca având obligații comune și individuale pentru executarea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23.2.- Membrii asocierii înțeleg și confirmă că liderul stabilit prin acordul de asociere este desemnat de asociere să acționeze în numele său și este autorizată să angajeze asocierea în cadrul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23.3.- Membrii asocierii înțeleg și confirmă că liderul asocierii este autorizat să primească Dispoziții din partea Autorității contractante și să primească plata pentru și în numele persoanelor care constituie asocierea.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lastRenderedPageBreak/>
        <w:t>23.4.- Prevederile contractului de asociere nu sunt opozabile Autorității contractante.</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24. </w:t>
      </w:r>
      <w:r w:rsidR="00581CF5" w:rsidRPr="00070ECD">
        <w:rPr>
          <w:b/>
          <w:sz w:val="20"/>
          <w:szCs w:val="20"/>
        </w:rPr>
        <w:t>Obligațiile principale ale Prestatorului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24.1.- </w:t>
      </w:r>
      <w:r>
        <w:rPr>
          <w:sz w:val="20"/>
          <w:szCs w:val="20"/>
        </w:rPr>
        <w:t xml:space="preserve">Prestatorul </w:t>
      </w:r>
      <w:r w:rsidRPr="00E9584A">
        <w:rPr>
          <w:sz w:val="20"/>
          <w:szCs w:val="20"/>
        </w:rPr>
        <w:t xml:space="preserve"> va </w:t>
      </w:r>
      <w:r>
        <w:rPr>
          <w:sz w:val="20"/>
          <w:szCs w:val="20"/>
        </w:rPr>
        <w:t xml:space="preserve">presta servicile </w:t>
      </w:r>
      <w:r w:rsidRPr="00E9584A">
        <w:rPr>
          <w:sz w:val="20"/>
          <w:szCs w:val="20"/>
        </w:rPr>
        <w:t>și își va îndeplini obligațiile în condițiile stabilite prin prezentul Contract, cu respectarea prevederilor documentației de atribuire și a ofertei în baza căreia i-a fost adjudecat contractul.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24.2.- </w:t>
      </w:r>
      <w:r>
        <w:rPr>
          <w:sz w:val="20"/>
          <w:szCs w:val="20"/>
        </w:rPr>
        <w:t xml:space="preserve">Prestatorul </w:t>
      </w:r>
      <w:r w:rsidRPr="00E9584A">
        <w:rPr>
          <w:sz w:val="20"/>
          <w:szCs w:val="20"/>
        </w:rPr>
        <w:t xml:space="preserve"> va </w:t>
      </w:r>
      <w:r>
        <w:rPr>
          <w:sz w:val="20"/>
          <w:szCs w:val="20"/>
        </w:rPr>
        <w:t xml:space="preserve">presta serviciile </w:t>
      </w:r>
      <w:r w:rsidRPr="00E9584A">
        <w:rPr>
          <w:sz w:val="20"/>
          <w:szCs w:val="20"/>
        </w:rPr>
        <w:t>cu atenție, eficiență și diligență, cu respectarea dispozițiile legale, aprobările și standardele tehnice, profesionale și de calitate în vigoare.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3</w:t>
      </w:r>
      <w:r w:rsidRPr="00E9584A">
        <w:rPr>
          <w:sz w:val="20"/>
          <w:szCs w:val="20"/>
        </w:rPr>
        <w:t xml:space="preserve">.- </w:t>
      </w:r>
      <w:r>
        <w:rPr>
          <w:sz w:val="20"/>
          <w:szCs w:val="20"/>
        </w:rPr>
        <w:t xml:space="preserve">Prestatorul </w:t>
      </w:r>
      <w:r w:rsidRPr="00E9584A">
        <w:rPr>
          <w:sz w:val="20"/>
          <w:szCs w:val="20"/>
        </w:rPr>
        <w:t xml:space="preserve"> va respecta toate prevederile legale în vigoare în România și se va asigura că și Personalul său, implicat în Contract, va respecta prevederile legale, aprobările și standardele tehnice, profesionale și de calitate în vigoare.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4</w:t>
      </w:r>
      <w:r w:rsidRPr="00E9584A">
        <w:rPr>
          <w:sz w:val="20"/>
          <w:szCs w:val="20"/>
        </w:rPr>
        <w:t xml:space="preserve">.- În cazul în care </w:t>
      </w:r>
      <w:r>
        <w:rPr>
          <w:sz w:val="20"/>
          <w:szCs w:val="20"/>
        </w:rPr>
        <w:t xml:space="preserve">Prestatorul </w:t>
      </w:r>
      <w:r w:rsidRPr="00E9584A">
        <w:rPr>
          <w:sz w:val="20"/>
          <w:szCs w:val="20"/>
        </w:rPr>
        <w:t xml:space="preserve"> este o asociere alcătuită din doi sau mai mulți operatori economici, toți aceștia vor fi ținuți solidar responsabili de îndeplinirea obligațiilor din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5</w:t>
      </w:r>
      <w:r w:rsidRPr="00E9584A">
        <w:rPr>
          <w:sz w:val="20"/>
          <w:szCs w:val="20"/>
        </w:rPr>
        <w:t>.- Părțile vor colabora, pentru furnizarea de informații pe care le pot solicita în mod rezonabil între ele pentru realizarea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6</w:t>
      </w:r>
      <w:r w:rsidRPr="00E9584A">
        <w:rPr>
          <w:sz w:val="20"/>
          <w:szCs w:val="20"/>
        </w:rPr>
        <w:t xml:space="preserve">.- </w:t>
      </w:r>
      <w:r>
        <w:rPr>
          <w:sz w:val="20"/>
          <w:szCs w:val="20"/>
        </w:rPr>
        <w:t xml:space="preserve">Prestatorul </w:t>
      </w:r>
      <w:r w:rsidRPr="00E9584A">
        <w:rPr>
          <w:sz w:val="20"/>
          <w:szCs w:val="20"/>
        </w:rPr>
        <w:t xml:space="preserve"> va adopta toate măsurile necesare pentru a asigura, în mod continuu, Personalul, echipamentele și suportul necesare pentru îndeplinirea în mod eficient a obligațiilor asumate prin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7</w:t>
      </w:r>
      <w:r w:rsidRPr="00E9584A">
        <w:rPr>
          <w:sz w:val="20"/>
          <w:szCs w:val="20"/>
        </w:rPr>
        <w:t xml:space="preserve">.- </w:t>
      </w:r>
      <w:r>
        <w:rPr>
          <w:sz w:val="20"/>
          <w:szCs w:val="20"/>
        </w:rPr>
        <w:t xml:space="preserve">Prestatorul </w:t>
      </w:r>
      <w:r w:rsidRPr="00E9584A">
        <w:rPr>
          <w:sz w:val="20"/>
          <w:szCs w:val="20"/>
        </w:rPr>
        <w:t xml:space="preserve"> are obligația de a desemna, în termen de </w:t>
      </w:r>
      <w:r w:rsidRPr="00FF4E2B">
        <w:rPr>
          <w:color w:val="0000FF"/>
          <w:sz w:val="20"/>
          <w:szCs w:val="20"/>
        </w:rPr>
        <w:t xml:space="preserve">5 (cinci) </w:t>
      </w:r>
      <w:r w:rsidRPr="00E9584A">
        <w:rPr>
          <w:sz w:val="20"/>
          <w:szCs w:val="20"/>
        </w:rPr>
        <w:t>zile de la semnarea contractului, persoana de contact.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8</w:t>
      </w:r>
      <w:r w:rsidRPr="00E9584A">
        <w:rPr>
          <w:sz w:val="20"/>
          <w:szCs w:val="20"/>
        </w:rPr>
        <w:t xml:space="preserve">.- </w:t>
      </w:r>
      <w:r>
        <w:rPr>
          <w:sz w:val="20"/>
          <w:szCs w:val="20"/>
        </w:rPr>
        <w:t xml:space="preserve">Prestatorul </w:t>
      </w:r>
      <w:r w:rsidRPr="00E9584A">
        <w:rPr>
          <w:sz w:val="20"/>
          <w:szCs w:val="20"/>
        </w:rPr>
        <w:t xml:space="preserve"> are obligația de a asigura disponibilitatea Personalului, pe toată durata Contractului. </w:t>
      </w:r>
      <w:r>
        <w:rPr>
          <w:sz w:val="20"/>
          <w:szCs w:val="20"/>
        </w:rPr>
        <w:t xml:space="preserve">Prestatorul </w:t>
      </w:r>
      <w:r w:rsidRPr="00E9584A">
        <w:rPr>
          <w:sz w:val="20"/>
          <w:szCs w:val="20"/>
        </w:rPr>
        <w:t xml:space="preserve"> are obligația de a asigura desfășurarea activităților stipulate în Contract prin acoperirea cu Personal specializat pe toată durata implementării Contractului. </w:t>
      </w:r>
      <w:r>
        <w:rPr>
          <w:sz w:val="20"/>
          <w:szCs w:val="20"/>
        </w:rPr>
        <w:t xml:space="preserve">Prestatorul </w:t>
      </w:r>
      <w:r w:rsidRPr="00E9584A">
        <w:rPr>
          <w:sz w:val="20"/>
          <w:szCs w:val="20"/>
        </w:rPr>
        <w:t xml:space="preserve"> trebuie să se asigure că, pentru toată perioada Contractului, Personalul principal alocat fiecărei activități vor îndeplini obligațiile stabilite în sarcina acestora.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9</w:t>
      </w:r>
      <w:r w:rsidRPr="00E9584A">
        <w:rPr>
          <w:sz w:val="20"/>
          <w:szCs w:val="20"/>
        </w:rPr>
        <w:t xml:space="preserve">.- </w:t>
      </w:r>
      <w:r>
        <w:rPr>
          <w:sz w:val="20"/>
          <w:szCs w:val="20"/>
        </w:rPr>
        <w:t xml:space="preserve">Prestatorul </w:t>
      </w:r>
      <w:r w:rsidRPr="00E9584A">
        <w:rPr>
          <w:sz w:val="20"/>
          <w:szCs w:val="20"/>
        </w:rPr>
        <w:t xml:space="preserve"> nu va efectua schimbări în cadrul Personalului stabilit, fără aprobarea prealabilă scrisă a Autorității contractante. Autoritatea</w:t>
      </w:r>
      <w:r>
        <w:rPr>
          <w:sz w:val="20"/>
          <w:szCs w:val="20"/>
        </w:rPr>
        <w:t xml:space="preserve"> </w:t>
      </w:r>
      <w:r w:rsidRPr="00E9584A">
        <w:rPr>
          <w:sz w:val="20"/>
          <w:szCs w:val="20"/>
        </w:rPr>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 contractantă.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w:t>
      </w:r>
      <w:r>
        <w:rPr>
          <w:sz w:val="20"/>
          <w:szCs w:val="20"/>
        </w:rPr>
        <w:t>10</w:t>
      </w:r>
      <w:r w:rsidRPr="00E9584A">
        <w:rPr>
          <w:sz w:val="20"/>
          <w:szCs w:val="20"/>
        </w:rPr>
        <w:t xml:space="preserve">.- În situația în care </w:t>
      </w:r>
      <w:r>
        <w:rPr>
          <w:sz w:val="20"/>
          <w:szCs w:val="20"/>
        </w:rPr>
        <w:t xml:space="preserve">Prestatorul </w:t>
      </w:r>
      <w:r w:rsidRPr="00E9584A">
        <w:rPr>
          <w:sz w:val="20"/>
          <w:szCs w:val="20"/>
        </w:rPr>
        <w:t xml:space="preserve"> sau Autoritatea contractantă solicită înlocuirea Personalului, </w:t>
      </w:r>
      <w:r>
        <w:rPr>
          <w:sz w:val="20"/>
          <w:szCs w:val="20"/>
        </w:rPr>
        <w:t xml:space="preserve">Prestatorul </w:t>
      </w:r>
      <w:r w:rsidRPr="00E9584A">
        <w:rPr>
          <w:sz w:val="20"/>
          <w:szCs w:val="20"/>
        </w:rPr>
        <w:t xml:space="preserve"> va transmite Autorității contractante, pentru verificare și aprobare, documente justificative privind calificarea educațională și/sau profesională, abilitățile, experiența profesională generală și specifică a Personalului propus. În cazul în care Personalul înlocuit a generat </w:t>
      </w:r>
      <w:r>
        <w:rPr>
          <w:sz w:val="20"/>
          <w:szCs w:val="20"/>
        </w:rPr>
        <w:t xml:space="preserve">Prestatorul </w:t>
      </w:r>
      <w:r w:rsidRPr="00E9584A">
        <w:rPr>
          <w:sz w:val="20"/>
          <w:szCs w:val="20"/>
        </w:rPr>
        <w:t>ui un avantaj pe perioada derulării procedurii, la momentul aplicării criteriului de atribuire, Autoritatea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Personalului propus, Autoritatea contractantă va notifica, în scris, motivele respingerii și termenul de prezentare a unei noi propuneri.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24.1</w:t>
      </w:r>
      <w:r>
        <w:rPr>
          <w:sz w:val="20"/>
          <w:szCs w:val="20"/>
        </w:rPr>
        <w:t>1</w:t>
      </w:r>
      <w:r w:rsidRPr="00E9584A">
        <w:rPr>
          <w:sz w:val="20"/>
          <w:szCs w:val="20"/>
        </w:rPr>
        <w:t xml:space="preserve">.- În cazul în care </w:t>
      </w:r>
      <w:r>
        <w:rPr>
          <w:sz w:val="20"/>
          <w:szCs w:val="20"/>
        </w:rPr>
        <w:t xml:space="preserve">Prestatorul </w:t>
      </w:r>
      <w:r w:rsidRPr="00E9584A">
        <w:rPr>
          <w:sz w:val="20"/>
          <w:szCs w:val="20"/>
        </w:rPr>
        <w:t xml:space="preserve"> nu este în măsură să furnizeze un înlocuitor în condițiile stabilite la pct. 2</w:t>
      </w:r>
      <w:r>
        <w:rPr>
          <w:sz w:val="20"/>
          <w:szCs w:val="20"/>
        </w:rPr>
        <w:t>4</w:t>
      </w:r>
      <w:r w:rsidRPr="00E9584A">
        <w:rPr>
          <w:sz w:val="20"/>
          <w:szCs w:val="20"/>
        </w:rPr>
        <w:t>.1</w:t>
      </w:r>
      <w:r>
        <w:rPr>
          <w:sz w:val="20"/>
          <w:szCs w:val="20"/>
        </w:rPr>
        <w:t>0</w:t>
      </w:r>
      <w:r w:rsidRPr="00E9584A">
        <w:rPr>
          <w:sz w:val="20"/>
          <w:szCs w:val="20"/>
        </w:rPr>
        <w:t>, care să nu diminueze avantajul obținut de Contractant ca urmare a aplicării criteriului de atribuire din prezentul Contract, Autoritatea contractantă poate să decidă rezoluțiunea/rezilierea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24.1</w:t>
      </w:r>
      <w:r>
        <w:rPr>
          <w:sz w:val="20"/>
          <w:szCs w:val="20"/>
        </w:rPr>
        <w:t>2</w:t>
      </w:r>
      <w:r w:rsidRPr="00E9584A">
        <w:rPr>
          <w:sz w:val="20"/>
          <w:szCs w:val="20"/>
        </w:rPr>
        <w:t xml:space="preserve">.- Costurile suplimentare generate de înlocuirea Personalului incumbă </w:t>
      </w:r>
      <w:r>
        <w:rPr>
          <w:sz w:val="20"/>
          <w:szCs w:val="20"/>
        </w:rPr>
        <w:t xml:space="preserve">Prestatorul </w:t>
      </w:r>
      <w:r w:rsidRPr="00E9584A">
        <w:rPr>
          <w:sz w:val="20"/>
          <w:szCs w:val="20"/>
        </w:rPr>
        <w:t>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24.1</w:t>
      </w:r>
      <w:r>
        <w:rPr>
          <w:sz w:val="20"/>
          <w:szCs w:val="20"/>
        </w:rPr>
        <w:t>3</w:t>
      </w:r>
      <w:r w:rsidRPr="00E9584A">
        <w:rPr>
          <w:sz w:val="20"/>
          <w:szCs w:val="20"/>
        </w:rPr>
        <w:t xml:space="preserve">.- </w:t>
      </w:r>
      <w:r>
        <w:rPr>
          <w:sz w:val="20"/>
          <w:szCs w:val="20"/>
        </w:rPr>
        <w:t xml:space="preserve">Prestatorul </w:t>
      </w:r>
      <w:r w:rsidRPr="00E9584A">
        <w:rPr>
          <w:sz w:val="20"/>
          <w:szCs w:val="20"/>
        </w:rPr>
        <w:t xml:space="preserve"> se obligă să emită factura aferentă </w:t>
      </w:r>
      <w:r>
        <w:rPr>
          <w:sz w:val="20"/>
          <w:szCs w:val="20"/>
        </w:rPr>
        <w:t>serviciilor</w:t>
      </w:r>
      <w:r w:rsidRPr="00E9584A">
        <w:rPr>
          <w:sz w:val="20"/>
          <w:szCs w:val="20"/>
        </w:rPr>
        <w:t xml:space="preserve"> furnizate prin prezentul Contract numai după aprobarea/recepția </w:t>
      </w:r>
      <w:r>
        <w:rPr>
          <w:sz w:val="20"/>
          <w:szCs w:val="20"/>
        </w:rPr>
        <w:t>serviciilor</w:t>
      </w:r>
      <w:r w:rsidRPr="00E9584A">
        <w:rPr>
          <w:sz w:val="20"/>
          <w:szCs w:val="20"/>
        </w:rPr>
        <w:t xml:space="preserve"> în condițiile din Caietul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lastRenderedPageBreak/>
        <w:t>24.1</w:t>
      </w:r>
      <w:r>
        <w:rPr>
          <w:sz w:val="20"/>
          <w:szCs w:val="20"/>
        </w:rPr>
        <w:t>4</w:t>
      </w:r>
      <w:r w:rsidRPr="00E9584A">
        <w:rPr>
          <w:sz w:val="20"/>
          <w:szCs w:val="20"/>
        </w:rPr>
        <w:t xml:space="preserve">.- </w:t>
      </w:r>
      <w:r>
        <w:rPr>
          <w:sz w:val="20"/>
          <w:szCs w:val="20"/>
        </w:rPr>
        <w:t xml:space="preserve">Prestatorul </w:t>
      </w:r>
      <w:r w:rsidRPr="00E9584A">
        <w:rPr>
          <w:sz w:val="20"/>
          <w:szCs w:val="20"/>
        </w:rPr>
        <w:t xml:space="preserve"> este pe deplin responsabil pentru furnizarea </w:t>
      </w:r>
      <w:r>
        <w:rPr>
          <w:sz w:val="20"/>
          <w:szCs w:val="20"/>
        </w:rPr>
        <w:t>serviciilor</w:t>
      </w:r>
      <w:r w:rsidRPr="00E9584A">
        <w:rPr>
          <w:sz w:val="20"/>
          <w:szCs w:val="20"/>
        </w:rPr>
        <w:t xml:space="preserve"> în condițiile Caietului de sarcini, în conformitate cu propunerea sa tehnică. Totodată, este răspunzător atât de siguranța tuturor operațiunilor și metodelor de prestare, cât și de calificarea personalului folosit pe toată durata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24.1</w:t>
      </w:r>
      <w:r>
        <w:rPr>
          <w:sz w:val="20"/>
          <w:szCs w:val="20"/>
        </w:rPr>
        <w:t>5</w:t>
      </w:r>
      <w:r w:rsidRPr="00E9584A">
        <w:rPr>
          <w:sz w:val="20"/>
          <w:szCs w:val="20"/>
        </w:rPr>
        <w:t xml:space="preserve">.- </w:t>
      </w:r>
      <w:r>
        <w:rPr>
          <w:sz w:val="20"/>
          <w:szCs w:val="20"/>
        </w:rPr>
        <w:t xml:space="preserve">Prestatorul </w:t>
      </w:r>
      <w:r w:rsidRPr="00E9584A">
        <w:rPr>
          <w:sz w:val="20"/>
          <w:szCs w:val="20"/>
        </w:rPr>
        <w:t xml:space="preserve">  nu poate fi considerat răspunzător pentru încălcarea de către Autoritatea Contractantă sau de către orice altă persoană a reglementărilor aplicabile în ceea ce privește modul de utilizare a </w:t>
      </w:r>
      <w:r>
        <w:rPr>
          <w:sz w:val="20"/>
          <w:szCs w:val="20"/>
        </w:rPr>
        <w:t>Serviciilor</w:t>
      </w:r>
      <w:r w:rsidRPr="00E9584A">
        <w:rPr>
          <w:sz w:val="20"/>
          <w:szCs w:val="20"/>
        </w:rPr>
        <w:t>.</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25. </w:t>
      </w:r>
      <w:r w:rsidR="00581CF5" w:rsidRPr="00070ECD">
        <w:rPr>
          <w:b/>
          <w:sz w:val="20"/>
          <w:szCs w:val="20"/>
        </w:rPr>
        <w:t>Conflictul de interese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25.1.- </w:t>
      </w:r>
      <w:r>
        <w:rPr>
          <w:sz w:val="20"/>
          <w:szCs w:val="20"/>
        </w:rPr>
        <w:t xml:space="preserve">Prestatorul </w:t>
      </w:r>
      <w:r w:rsidRPr="00E9584A">
        <w:rPr>
          <w:sz w:val="20"/>
          <w:szCs w:val="20"/>
        </w:rPr>
        <w:t xml:space="preserve">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 contractante, fără întârziere.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25.2.- </w:t>
      </w:r>
      <w:r>
        <w:rPr>
          <w:sz w:val="20"/>
          <w:szCs w:val="20"/>
        </w:rPr>
        <w:t xml:space="preserve">Prestatorul </w:t>
      </w:r>
      <w:r w:rsidRPr="00E9584A">
        <w:rPr>
          <w:sz w:val="20"/>
          <w:szCs w:val="20"/>
        </w:rPr>
        <w:t xml:space="preserve"> se va asigura că Personalul său nu se află într-o situație care ar putea genera un conflict de interese. </w:t>
      </w:r>
      <w:r>
        <w:rPr>
          <w:sz w:val="20"/>
          <w:szCs w:val="20"/>
        </w:rPr>
        <w:t xml:space="preserve">Prestatorul </w:t>
      </w:r>
      <w:r w:rsidRPr="00E9584A">
        <w:rPr>
          <w:sz w:val="20"/>
          <w:szCs w:val="20"/>
        </w:rPr>
        <w:t xml:space="preserve"> va înlocui, imediat și fără vreo compensație din partea Autorității contractante, orice membru al Personalului său, care se regăsește într-o astfel de situație (ex.: înlocuire, încetare, aprobare, deplasare/delegare, orar/program), cu o altă persoană ce îndeplinește condițiile minime stabilite prin prezentul Contract.</w:t>
      </w:r>
    </w:p>
    <w:p w:rsidR="00581CF5" w:rsidRDefault="00581CF5" w:rsidP="00581CF5">
      <w:pPr>
        <w:pStyle w:val="ListParagraph"/>
        <w:spacing w:before="120" w:after="120" w:line="276" w:lineRule="auto"/>
        <w:ind w:left="0"/>
        <w:jc w:val="both"/>
        <w:rPr>
          <w:sz w:val="20"/>
          <w:szCs w:val="20"/>
        </w:rPr>
      </w:pPr>
      <w:r w:rsidRPr="00E9584A">
        <w:rPr>
          <w:sz w:val="20"/>
          <w:szCs w:val="20"/>
        </w:rPr>
        <w:t xml:space="preserve">25.3.- </w:t>
      </w:r>
      <w:r>
        <w:rPr>
          <w:sz w:val="20"/>
          <w:szCs w:val="20"/>
        </w:rPr>
        <w:t xml:space="preserve">Prestatorul </w:t>
      </w:r>
      <w:r w:rsidRPr="00E9584A">
        <w:rPr>
          <w:sz w:val="20"/>
          <w:szCs w:val="20"/>
        </w:rPr>
        <w:t xml:space="preserve"> are obligația de a respecta prevederile legale în domeniul achizițiilor publice cu privire la evitarea conflictului de interese. </w:t>
      </w:r>
      <w:r>
        <w:rPr>
          <w:sz w:val="20"/>
          <w:szCs w:val="20"/>
        </w:rPr>
        <w:t xml:space="preserve">Prestatorul </w:t>
      </w:r>
      <w:r w:rsidRPr="00E9584A">
        <w:rPr>
          <w:sz w:val="20"/>
          <w:szCs w:val="20"/>
        </w:rPr>
        <w:t xml:space="preserve">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 contractante sau ai </w:t>
      </w:r>
      <w:r>
        <w:rPr>
          <w:sz w:val="20"/>
          <w:szCs w:val="20"/>
        </w:rPr>
        <w:t>prestator</w:t>
      </w:r>
      <w:r w:rsidRPr="00E9584A">
        <w:rPr>
          <w:sz w:val="20"/>
          <w:szCs w:val="20"/>
        </w:rPr>
        <w:t>ului de servicii de achiziție implicați în procedura de atribuire cu care autoritatea/ contractantă/</w:t>
      </w:r>
      <w:r>
        <w:rPr>
          <w:sz w:val="20"/>
          <w:szCs w:val="20"/>
        </w:rPr>
        <w:t>prestator</w:t>
      </w:r>
      <w:r w:rsidRPr="00E9584A">
        <w:rPr>
          <w:sz w:val="20"/>
          <w:szCs w:val="20"/>
        </w:rPr>
        <w:t>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rsidR="00581CF5" w:rsidRPr="00E9584A" w:rsidRDefault="00581CF5" w:rsidP="00581CF5">
      <w:pPr>
        <w:pStyle w:val="ListParagraph"/>
        <w:spacing w:before="120" w:after="120" w:line="276" w:lineRule="auto"/>
        <w:ind w:left="0"/>
        <w:jc w:val="both"/>
        <w:rPr>
          <w:sz w:val="20"/>
          <w:szCs w:val="20"/>
        </w:rPr>
      </w:pP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26. </w:t>
      </w:r>
      <w:r w:rsidR="00581CF5" w:rsidRPr="00070ECD">
        <w:rPr>
          <w:b/>
          <w:sz w:val="20"/>
          <w:szCs w:val="20"/>
        </w:rPr>
        <w:t>Conduita Prestatorului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26.1.- </w:t>
      </w:r>
      <w:r>
        <w:rPr>
          <w:sz w:val="20"/>
          <w:szCs w:val="20"/>
        </w:rPr>
        <w:t xml:space="preserve">Prestatorul </w:t>
      </w:r>
      <w:r w:rsidRPr="00E9584A">
        <w:rPr>
          <w:sz w:val="20"/>
          <w:szCs w:val="20"/>
        </w:rPr>
        <w:t xml:space="preserve">/Personalul </w:t>
      </w:r>
      <w:r>
        <w:rPr>
          <w:sz w:val="20"/>
          <w:szCs w:val="20"/>
        </w:rPr>
        <w:t>Prestatorul</w:t>
      </w:r>
      <w:r w:rsidRPr="00E9584A">
        <w:rPr>
          <w:sz w:val="20"/>
          <w:szCs w:val="20"/>
        </w:rPr>
        <w:t>ui/Subcontractanții va/vor acționa întotdeauna loial și imparțial și ca un consilier de încredere pentru Autoritatea contractantă, conform regulilor și/sau codului de conduită al domeniului său de activitate precum și cu discreția necesară.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26.2.- În cazul în care </w:t>
      </w:r>
      <w:r>
        <w:rPr>
          <w:sz w:val="20"/>
          <w:szCs w:val="20"/>
        </w:rPr>
        <w:t xml:space="preserve">Prestatorul </w:t>
      </w:r>
      <w:r w:rsidRPr="00E9584A">
        <w:rPr>
          <w:sz w:val="20"/>
          <w:szCs w:val="20"/>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 contractantă poate decide încetarea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26.3.- </w:t>
      </w:r>
      <w:r>
        <w:rPr>
          <w:sz w:val="20"/>
          <w:szCs w:val="20"/>
        </w:rPr>
        <w:t xml:space="preserve">Prestatorul </w:t>
      </w:r>
      <w:r w:rsidRPr="00E9584A">
        <w:rPr>
          <w:sz w:val="20"/>
          <w:szCs w:val="20"/>
        </w:rPr>
        <w:t xml:space="preserve"> și Personalul său vor respecta secretul profesional, pe perioada executării Contractului, inclusiv pe perioada oricărei prelungiri a acestuia, precum și după încetarea Contractului.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27. </w:t>
      </w:r>
      <w:r w:rsidR="00581CF5" w:rsidRPr="00070ECD">
        <w:rPr>
          <w:b/>
          <w:sz w:val="20"/>
          <w:szCs w:val="20"/>
        </w:rPr>
        <w:t>Obligații privind daunele și penalitățile de întârziere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27.1.- </w:t>
      </w:r>
      <w:r>
        <w:rPr>
          <w:sz w:val="20"/>
          <w:szCs w:val="20"/>
        </w:rPr>
        <w:t xml:space="preserve">Prestatorul </w:t>
      </w:r>
      <w:r w:rsidRPr="00E9584A">
        <w:rPr>
          <w:sz w:val="20"/>
          <w:szCs w:val="20"/>
        </w:rPr>
        <w:t xml:space="preserve"> se obligă să despăgubească Autoritatea contractantă în limita prejudiciului creat, împotriva oricăror:</w:t>
      </w:r>
    </w:p>
    <w:p w:rsidR="00581CF5" w:rsidRPr="00E9584A" w:rsidRDefault="00581CF5" w:rsidP="006276D4">
      <w:pPr>
        <w:pStyle w:val="ListParagraph"/>
        <w:widowControl/>
        <w:numPr>
          <w:ilvl w:val="0"/>
          <w:numId w:val="45"/>
        </w:numPr>
        <w:autoSpaceDE/>
        <w:autoSpaceDN/>
        <w:spacing w:before="120" w:after="120" w:line="276" w:lineRule="auto"/>
        <w:contextualSpacing/>
        <w:jc w:val="both"/>
        <w:rPr>
          <w:sz w:val="20"/>
          <w:szCs w:val="20"/>
        </w:rPr>
      </w:pPr>
      <w:r w:rsidRPr="00E9584A">
        <w:rPr>
          <w:sz w:val="20"/>
          <w:szCs w:val="20"/>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rsidR="00581CF5" w:rsidRPr="00E9584A" w:rsidRDefault="00581CF5" w:rsidP="006276D4">
      <w:pPr>
        <w:pStyle w:val="ListParagraph"/>
        <w:widowControl/>
        <w:numPr>
          <w:ilvl w:val="0"/>
          <w:numId w:val="45"/>
        </w:numPr>
        <w:autoSpaceDE/>
        <w:autoSpaceDN/>
        <w:spacing w:before="120" w:after="120" w:line="276" w:lineRule="auto"/>
        <w:ind w:left="720" w:hanging="357"/>
        <w:jc w:val="both"/>
        <w:rPr>
          <w:sz w:val="20"/>
          <w:szCs w:val="20"/>
        </w:rPr>
      </w:pPr>
      <w:r w:rsidRPr="00E9584A">
        <w:rPr>
          <w:sz w:val="20"/>
          <w:szCs w:val="20"/>
        </w:rPr>
        <w:lastRenderedPageBreak/>
        <w:t>daune, despăgubiri, penalități, costuri, taxe și cheltuieli de orice natură, aferente eventualelor încălcări ale dreptului de proprietate intelectuală, precum și ale obligațiilor sale conform prevederilor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27.2.- </w:t>
      </w:r>
      <w:r>
        <w:rPr>
          <w:sz w:val="20"/>
          <w:szCs w:val="20"/>
        </w:rPr>
        <w:t xml:space="preserve">Prestatorul </w:t>
      </w:r>
      <w:r w:rsidRPr="00E9584A">
        <w:rPr>
          <w:sz w:val="20"/>
          <w:szCs w:val="20"/>
        </w:rPr>
        <w:t xml:space="preserve"> va despăgubi Autoritatea</w:t>
      </w:r>
      <w:r>
        <w:rPr>
          <w:sz w:val="20"/>
          <w:szCs w:val="20"/>
        </w:rPr>
        <w:t xml:space="preserve"> </w:t>
      </w:r>
      <w:r w:rsidRPr="00E9584A">
        <w:rPr>
          <w:sz w:val="20"/>
          <w:szCs w:val="20"/>
        </w:rPr>
        <w:t>contractantă în măsura în care sunt îndeplinite cumulativ următoarele condiții:</w:t>
      </w:r>
    </w:p>
    <w:p w:rsidR="00581CF5" w:rsidRPr="00E9584A" w:rsidRDefault="00581CF5" w:rsidP="006276D4">
      <w:pPr>
        <w:pStyle w:val="ListParagraph"/>
        <w:widowControl/>
        <w:numPr>
          <w:ilvl w:val="0"/>
          <w:numId w:val="46"/>
        </w:numPr>
        <w:autoSpaceDE/>
        <w:autoSpaceDN/>
        <w:spacing w:before="120" w:after="120" w:line="276" w:lineRule="auto"/>
        <w:contextualSpacing/>
        <w:jc w:val="both"/>
        <w:rPr>
          <w:sz w:val="20"/>
          <w:szCs w:val="20"/>
        </w:rPr>
      </w:pPr>
      <w:r w:rsidRPr="00E9584A">
        <w:rPr>
          <w:sz w:val="20"/>
          <w:szCs w:val="20"/>
        </w:rPr>
        <w:t xml:space="preserve">despăgubirile să se refere exclusiv la daunele suferite de către Autoritatea contractantă ca urmare a culpei </w:t>
      </w:r>
      <w:r>
        <w:rPr>
          <w:sz w:val="20"/>
          <w:szCs w:val="20"/>
        </w:rPr>
        <w:t xml:space="preserve">Prestatorul </w:t>
      </w:r>
      <w:r w:rsidRPr="00E9584A">
        <w:rPr>
          <w:sz w:val="20"/>
          <w:szCs w:val="20"/>
        </w:rPr>
        <w:t>ui;</w:t>
      </w:r>
    </w:p>
    <w:p w:rsidR="00581CF5" w:rsidRPr="00E9584A" w:rsidRDefault="00581CF5" w:rsidP="006276D4">
      <w:pPr>
        <w:pStyle w:val="ListParagraph"/>
        <w:widowControl/>
        <w:numPr>
          <w:ilvl w:val="0"/>
          <w:numId w:val="46"/>
        </w:numPr>
        <w:autoSpaceDE/>
        <w:autoSpaceDN/>
        <w:spacing w:before="120" w:after="120" w:line="276" w:lineRule="auto"/>
        <w:contextualSpacing/>
        <w:jc w:val="both"/>
        <w:rPr>
          <w:sz w:val="20"/>
          <w:szCs w:val="20"/>
        </w:rPr>
      </w:pPr>
      <w:r w:rsidRPr="00E9584A">
        <w:rPr>
          <w:sz w:val="20"/>
          <w:szCs w:val="20"/>
        </w:rPr>
        <w:t xml:space="preserve">Autoritatea contractantă a notificat </w:t>
      </w:r>
      <w:r>
        <w:rPr>
          <w:sz w:val="20"/>
          <w:szCs w:val="20"/>
        </w:rPr>
        <w:t xml:space="preserve">Prestatorul </w:t>
      </w:r>
      <w:r w:rsidRPr="00E9584A">
        <w:rPr>
          <w:sz w:val="20"/>
          <w:szCs w:val="20"/>
        </w:rPr>
        <w:t xml:space="preserve"> despre primirea unei notificări/cereri cu privire la incidența oricăreia dintre situațiile prevăzute mai sus;</w:t>
      </w:r>
    </w:p>
    <w:p w:rsidR="00581CF5" w:rsidRPr="00E9584A" w:rsidRDefault="00581CF5" w:rsidP="006276D4">
      <w:pPr>
        <w:pStyle w:val="ListParagraph"/>
        <w:widowControl/>
        <w:numPr>
          <w:ilvl w:val="0"/>
          <w:numId w:val="46"/>
        </w:numPr>
        <w:autoSpaceDE/>
        <w:autoSpaceDN/>
        <w:spacing w:before="120" w:after="120" w:line="276" w:lineRule="auto"/>
        <w:ind w:left="720" w:hanging="357"/>
        <w:jc w:val="both"/>
        <w:rPr>
          <w:sz w:val="20"/>
          <w:szCs w:val="20"/>
        </w:rPr>
      </w:pPr>
      <w:r w:rsidRPr="00E9584A">
        <w:rPr>
          <w:sz w:val="20"/>
          <w:szCs w:val="20"/>
        </w:rPr>
        <w:t>valoarea despăgubirilor a fost stabilită prin titluri executorii emise conform prevederilor legale/hotărâri judecătorești definitive, după caz.</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27.3.- În cazul în care, </w:t>
      </w:r>
      <w:r>
        <w:rPr>
          <w:sz w:val="20"/>
          <w:szCs w:val="20"/>
        </w:rPr>
        <w:t xml:space="preserve">Prestatorul </w:t>
      </w:r>
      <w:r w:rsidRPr="00E9584A">
        <w:rPr>
          <w:sz w:val="20"/>
          <w:szCs w:val="20"/>
        </w:rPr>
        <w:t xml:space="preserve"> nu își îndeplinește la termen obligațiile asumate prin contract sau le îndeplinește necorespunzător, atunci Autoritatea contractantă are dreptul de a percepe dobânda legală </w:t>
      </w:r>
      <w:r w:rsidRPr="001C72FF">
        <w:rPr>
          <w:sz w:val="20"/>
          <w:szCs w:val="20"/>
        </w:rPr>
        <w:t>penalizatoare prevăzută la art. 3 alin. 2</w:t>
      </w:r>
      <w:r w:rsidRPr="001C72FF">
        <w:rPr>
          <w:sz w:val="20"/>
          <w:szCs w:val="20"/>
          <w:vertAlign w:val="superscript"/>
        </w:rPr>
        <w:t>1</w:t>
      </w:r>
      <w:r w:rsidRPr="001C72FF">
        <w:rPr>
          <w:sz w:val="20"/>
          <w:szCs w:val="20"/>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w:t>
      </w:r>
      <w:r>
        <w:rPr>
          <w:sz w:val="20"/>
          <w:szCs w:val="20"/>
        </w:rPr>
        <w:t>serviciilor</w:t>
      </w:r>
      <w:r w:rsidRPr="001C72FF">
        <w:rPr>
          <w:sz w:val="20"/>
          <w:szCs w:val="20"/>
        </w:rPr>
        <w:t xml:space="preserve"> nelivrate pentru fiecare zi de întârziere, dar nu mai mult de valoarea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27.4.- Răspunderea </w:t>
      </w:r>
      <w:r>
        <w:rPr>
          <w:sz w:val="20"/>
          <w:szCs w:val="20"/>
        </w:rPr>
        <w:t xml:space="preserve">Prestatorul </w:t>
      </w:r>
      <w:r w:rsidRPr="00E9584A">
        <w:rPr>
          <w:sz w:val="20"/>
          <w:szCs w:val="20"/>
        </w:rPr>
        <w:t>ui nu operează în următoarele situații:</w:t>
      </w:r>
    </w:p>
    <w:p w:rsidR="00581CF5" w:rsidRPr="00E9584A" w:rsidRDefault="00581CF5" w:rsidP="006276D4">
      <w:pPr>
        <w:pStyle w:val="ListParagraph"/>
        <w:widowControl/>
        <w:numPr>
          <w:ilvl w:val="1"/>
          <w:numId w:val="47"/>
        </w:numPr>
        <w:autoSpaceDE/>
        <w:autoSpaceDN/>
        <w:spacing w:before="120" w:after="120" w:line="276" w:lineRule="auto"/>
        <w:ind w:left="709"/>
        <w:contextualSpacing/>
        <w:jc w:val="both"/>
        <w:rPr>
          <w:sz w:val="20"/>
          <w:szCs w:val="20"/>
        </w:rPr>
      </w:pPr>
      <w:r w:rsidRPr="00E9584A">
        <w:rPr>
          <w:sz w:val="20"/>
          <w:szCs w:val="20"/>
        </w:rPr>
        <w:t xml:space="preserve">datele/informațiile/documentele necesare pentru îndeplinirea Contractului nu sunt puse la dispoziția </w:t>
      </w:r>
      <w:r>
        <w:rPr>
          <w:sz w:val="20"/>
          <w:szCs w:val="20"/>
        </w:rPr>
        <w:t xml:space="preserve">Prestatorul </w:t>
      </w:r>
      <w:r w:rsidRPr="00E9584A">
        <w:rPr>
          <w:sz w:val="20"/>
          <w:szCs w:val="20"/>
        </w:rPr>
        <w:t>ui sau sunt puse la dispoziție cu întârziere;</w:t>
      </w:r>
    </w:p>
    <w:p w:rsidR="00581CF5" w:rsidRPr="00E9584A" w:rsidRDefault="00581CF5" w:rsidP="006276D4">
      <w:pPr>
        <w:pStyle w:val="ListParagraph"/>
        <w:widowControl/>
        <w:numPr>
          <w:ilvl w:val="1"/>
          <w:numId w:val="47"/>
        </w:numPr>
        <w:autoSpaceDE/>
        <w:autoSpaceDN/>
        <w:spacing w:before="120" w:after="120" w:line="276" w:lineRule="auto"/>
        <w:ind w:left="709"/>
        <w:contextualSpacing/>
        <w:jc w:val="both"/>
        <w:rPr>
          <w:sz w:val="20"/>
          <w:szCs w:val="20"/>
        </w:rPr>
      </w:pPr>
      <w:r w:rsidRPr="00E9584A">
        <w:rPr>
          <w:sz w:val="20"/>
          <w:szCs w:val="20"/>
        </w:rPr>
        <w:t xml:space="preserve">neexecutarea sau executarea în mod necorespunzător a obligațiilor ce revin </w:t>
      </w:r>
      <w:r>
        <w:rPr>
          <w:sz w:val="20"/>
          <w:szCs w:val="20"/>
        </w:rPr>
        <w:t xml:space="preserve">Prestatorul </w:t>
      </w:r>
      <w:r w:rsidRPr="00E9584A">
        <w:rPr>
          <w:sz w:val="20"/>
          <w:szCs w:val="20"/>
        </w:rPr>
        <w:t>ui se datorează culpei Autorității contractante;</w:t>
      </w:r>
    </w:p>
    <w:p w:rsidR="00581CF5" w:rsidRPr="00E9584A" w:rsidRDefault="00581CF5" w:rsidP="006276D4">
      <w:pPr>
        <w:pStyle w:val="ListParagraph"/>
        <w:widowControl/>
        <w:numPr>
          <w:ilvl w:val="1"/>
          <w:numId w:val="47"/>
        </w:numPr>
        <w:autoSpaceDE/>
        <w:autoSpaceDN/>
        <w:spacing w:before="120" w:after="120" w:line="276" w:lineRule="auto"/>
        <w:ind w:left="709" w:hanging="357"/>
        <w:jc w:val="both"/>
        <w:rPr>
          <w:sz w:val="20"/>
          <w:szCs w:val="20"/>
        </w:rPr>
      </w:pPr>
      <w:r>
        <w:rPr>
          <w:sz w:val="20"/>
          <w:szCs w:val="20"/>
        </w:rPr>
        <w:t xml:space="preserve">Prestatorul </w:t>
      </w:r>
      <w:r w:rsidRPr="00E9584A">
        <w:rPr>
          <w:sz w:val="20"/>
          <w:szCs w:val="20"/>
        </w:rPr>
        <w:t xml:space="preserve"> se află în imposibilitatea fortuită de executare a obligaților contractuale imputate.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27.5.- În cazul în care Autoritatea contractantă, din vina sa exclusivă, nu își îndeplinește obligația de plată a facturii în termenul prevăzut la pct. </w:t>
      </w:r>
      <w:r>
        <w:rPr>
          <w:sz w:val="20"/>
          <w:szCs w:val="20"/>
        </w:rPr>
        <w:t>31</w:t>
      </w:r>
      <w:r w:rsidRPr="00E9584A">
        <w:rPr>
          <w:sz w:val="20"/>
          <w:szCs w:val="20"/>
        </w:rPr>
        <w:t xml:space="preserve">.3, </w:t>
      </w:r>
      <w:r>
        <w:rPr>
          <w:sz w:val="20"/>
          <w:szCs w:val="20"/>
        </w:rPr>
        <w:t xml:space="preserve">Prestatorul </w:t>
      </w:r>
      <w:r w:rsidRPr="00E9584A">
        <w:rPr>
          <w:sz w:val="20"/>
          <w:szCs w:val="20"/>
        </w:rPr>
        <w:t xml:space="preserve">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27.6.-Penalitățile de întârziere datorate curg de drept din data scadenței obligațiilor asumate conform prezentului contract.</w:t>
      </w:r>
    </w:p>
    <w:p w:rsidR="00581CF5" w:rsidRDefault="00581CF5" w:rsidP="00581CF5">
      <w:pPr>
        <w:pStyle w:val="ListParagraph"/>
        <w:spacing w:before="120" w:after="120" w:line="276" w:lineRule="auto"/>
        <w:ind w:left="0"/>
        <w:jc w:val="both"/>
        <w:rPr>
          <w:sz w:val="20"/>
          <w:szCs w:val="20"/>
        </w:rPr>
      </w:pPr>
      <w:r w:rsidRPr="00E9584A">
        <w:rPr>
          <w:sz w:val="20"/>
          <w:szCs w:val="20"/>
        </w:rPr>
        <w:t xml:space="preserve">27.7.- În măsura în care Autoritatea contractantă nu efectuează plata în termenul stabilit la pct. </w:t>
      </w:r>
      <w:r>
        <w:rPr>
          <w:sz w:val="20"/>
          <w:szCs w:val="20"/>
        </w:rPr>
        <w:t>31</w:t>
      </w:r>
      <w:r w:rsidRPr="00E9584A">
        <w:rPr>
          <w:sz w:val="20"/>
          <w:szCs w:val="20"/>
        </w:rPr>
        <w:t xml:space="preserve">.3, </w:t>
      </w:r>
      <w:r>
        <w:rPr>
          <w:sz w:val="20"/>
          <w:szCs w:val="20"/>
        </w:rPr>
        <w:t xml:space="preserve">Prestatorul </w:t>
      </w:r>
      <w:r w:rsidRPr="00E9584A">
        <w:rPr>
          <w:sz w:val="20"/>
          <w:szCs w:val="20"/>
        </w:rPr>
        <w:t xml:space="preserve"> are dreptul de a rezoluționa/rezilia contractul, fără a-i fi afectate drepturile la sumele cuvenite pentru furnizarea </w:t>
      </w:r>
      <w:r>
        <w:rPr>
          <w:sz w:val="20"/>
          <w:szCs w:val="20"/>
        </w:rPr>
        <w:t>serviciilor</w:t>
      </w:r>
      <w:r w:rsidRPr="00E9584A">
        <w:rPr>
          <w:sz w:val="20"/>
          <w:szCs w:val="20"/>
        </w:rPr>
        <w:t xml:space="preserve"> și la plata unor daune interese.</w:t>
      </w:r>
    </w:p>
    <w:p w:rsidR="00581CF5" w:rsidRPr="00E9584A" w:rsidRDefault="00581CF5" w:rsidP="00581CF5">
      <w:pPr>
        <w:pStyle w:val="ListParagraph"/>
        <w:spacing w:before="120" w:after="120" w:line="276" w:lineRule="auto"/>
        <w:ind w:left="0"/>
        <w:jc w:val="both"/>
        <w:rPr>
          <w:sz w:val="20"/>
          <w:szCs w:val="20"/>
        </w:rPr>
      </w:pP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28. </w:t>
      </w:r>
      <w:r w:rsidR="00581CF5" w:rsidRPr="00070ECD">
        <w:rPr>
          <w:b/>
          <w:sz w:val="20"/>
          <w:szCs w:val="20"/>
        </w:rPr>
        <w:t>Obligații privind asigurările și securitatea muncii care trebuie respectate de către Contractant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28.1.- </w:t>
      </w:r>
      <w:r>
        <w:rPr>
          <w:sz w:val="20"/>
          <w:szCs w:val="20"/>
        </w:rPr>
        <w:t xml:space="preserve">Prestatorul </w:t>
      </w:r>
      <w:r w:rsidRPr="00E9584A">
        <w:rPr>
          <w:sz w:val="20"/>
          <w:szCs w:val="20"/>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28.2.- </w:t>
      </w:r>
      <w:r>
        <w:rPr>
          <w:sz w:val="20"/>
          <w:szCs w:val="20"/>
        </w:rPr>
        <w:t xml:space="preserve">Prestatorul </w:t>
      </w:r>
      <w:r w:rsidRPr="00E9584A">
        <w:rPr>
          <w:sz w:val="20"/>
          <w:szCs w:val="20"/>
        </w:rPr>
        <w:t xml:space="preserve"> este Partea asiguratoare, care are obligația de a încheia, înainte de începerea Contractului, Asigurările, astfel cum este stabilit în Caietul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28.3.- Toate costurile ce decurg din sau în legătură cu încheierea și menținerea Asigurărilor </w:t>
      </w:r>
      <w:r>
        <w:rPr>
          <w:sz w:val="20"/>
          <w:szCs w:val="20"/>
        </w:rPr>
        <w:t xml:space="preserve">Prestatorul </w:t>
      </w:r>
      <w:r w:rsidRPr="00E9584A">
        <w:rPr>
          <w:sz w:val="20"/>
          <w:szCs w:val="20"/>
        </w:rPr>
        <w:t>ui stabilită în prezentul Contract se suportă de către Contractant.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lastRenderedPageBreak/>
        <w:t>28.4.- Orice daune neacoperite de beneficiile de asigurare cad în sarcina Părții obligate să suporte aceste daune conform Legii și/sau prevederilor contractuale.</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29.</w:t>
      </w:r>
      <w:r w:rsidR="00581CF5" w:rsidRPr="00070ECD">
        <w:rPr>
          <w:b/>
          <w:sz w:val="20"/>
          <w:szCs w:val="20"/>
        </w:rPr>
        <w:t>Drepturi de proprietate intelectuală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29.1.- Orice Rezultat/Rezultate elaborat(e) și/sau prelucrat(e) de către Contractant în executarea Contractului vor deveni proprietatea exclusivă a Autorității contractante, la momentul efectuării plății sumelor datorate </w:t>
      </w:r>
      <w:r>
        <w:rPr>
          <w:sz w:val="20"/>
          <w:szCs w:val="20"/>
        </w:rPr>
        <w:t>Prestatorul</w:t>
      </w:r>
      <w:r w:rsidRPr="00E9584A">
        <w:rPr>
          <w:sz w:val="20"/>
          <w:szCs w:val="20"/>
        </w:rPr>
        <w:t>ui conform prevederilor prezentului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29.2.- Orice Rezultate ori drepturi, inclusiv drepturi de autor sau alte drepturi de proprietate intelectuală ori industrială, dobândite în executarea Contractului vor fi proprietatea exclusivă a Autorității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30. </w:t>
      </w:r>
      <w:r w:rsidR="00581CF5" w:rsidRPr="00070ECD">
        <w:rPr>
          <w:b/>
          <w:sz w:val="20"/>
          <w:szCs w:val="20"/>
        </w:rPr>
        <w:t>Obligații în legătură cu calitatea Serviciilor</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30.1.- </w:t>
      </w:r>
      <w:r>
        <w:rPr>
          <w:sz w:val="20"/>
          <w:szCs w:val="20"/>
        </w:rPr>
        <w:t xml:space="preserve">Prestatorul </w:t>
      </w:r>
      <w:r w:rsidRPr="00E9584A">
        <w:rPr>
          <w:sz w:val="20"/>
          <w:szCs w:val="20"/>
        </w:rPr>
        <w:t xml:space="preserve"> garantează Autorității contractante că acesta operează un sistem de management al calității pentru </w:t>
      </w:r>
      <w:r>
        <w:rPr>
          <w:sz w:val="20"/>
          <w:szCs w:val="20"/>
        </w:rPr>
        <w:t xml:space="preserve">serviciile prestate </w:t>
      </w:r>
      <w:r w:rsidRPr="00E9584A">
        <w:rPr>
          <w:sz w:val="20"/>
          <w:szCs w:val="20"/>
        </w:rPr>
        <w:t xml:space="preserve">în cadrul Contractului și că va aplica acest sistem, pe toată perioada derulării Contractului. </w:t>
      </w:r>
      <w:r>
        <w:rPr>
          <w:sz w:val="20"/>
          <w:szCs w:val="20"/>
        </w:rPr>
        <w:t xml:space="preserve">Prestatorul </w:t>
      </w:r>
      <w:r w:rsidRPr="00E9584A">
        <w:rPr>
          <w:sz w:val="20"/>
          <w:szCs w:val="20"/>
        </w:rPr>
        <w:t xml:space="preserve"> va corecta, pe cheltuiala sa, orice Neconformitate, astfel încât să demonstreze, în orice moment, Autorității contractante, că remedierea acestor Neconformități, se realizează conform Planului de management al calității.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30.2.- Autoritatea contractantă notifică </w:t>
      </w:r>
      <w:r>
        <w:rPr>
          <w:sz w:val="20"/>
          <w:szCs w:val="20"/>
        </w:rPr>
        <w:t xml:space="preserve">Prestatorul </w:t>
      </w:r>
      <w:r w:rsidRPr="00E9584A">
        <w:rPr>
          <w:sz w:val="20"/>
          <w:szCs w:val="20"/>
        </w:rPr>
        <w:t xml:space="preserve"> cu privire la fiecare Neconformitate imediat ce acesta o identifică. La Finalizare, </w:t>
      </w:r>
      <w:r>
        <w:rPr>
          <w:sz w:val="20"/>
          <w:szCs w:val="20"/>
        </w:rPr>
        <w:t xml:space="preserve">Prestatorul </w:t>
      </w:r>
      <w:r w:rsidRPr="00E9584A">
        <w:rPr>
          <w:sz w:val="20"/>
          <w:szCs w:val="20"/>
        </w:rPr>
        <w:t xml:space="preserve"> notifică Autoritatea contractantă cu privire la Neconformitățile care nu au fost remediate și comunică Autorității contractante perioada de remediere a acestora. Drepturile Autorității contractante cu privire la orice Neconformitate neidentificat(ă) sau nenotificată de către Contractant, pe perioada de derulare a Contractului, nu sunt afectate. </w:t>
      </w:r>
      <w:r>
        <w:rPr>
          <w:sz w:val="20"/>
          <w:szCs w:val="20"/>
        </w:rPr>
        <w:t xml:space="preserve">Prestatorul </w:t>
      </w:r>
      <w:r w:rsidRPr="00E9584A">
        <w:rPr>
          <w:sz w:val="20"/>
          <w:szCs w:val="20"/>
        </w:rPr>
        <w:t xml:space="preserve"> remediază Neconformitățile, în termenul comunicat de Autoritatea contractantă. </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31. </w:t>
      </w:r>
      <w:r w:rsidR="00581CF5" w:rsidRPr="00070ECD">
        <w:rPr>
          <w:b/>
          <w:sz w:val="20"/>
          <w:szCs w:val="20"/>
        </w:rPr>
        <w:t>Facturare și plăți în cadrul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31.1.- Plățile care urmează a fi realizate în cadrul contractului se vor face numai după emiterea facturii ca urmare a aprobării de către Autoritatea Contractantă a </w:t>
      </w:r>
      <w:r>
        <w:rPr>
          <w:sz w:val="20"/>
          <w:szCs w:val="20"/>
        </w:rPr>
        <w:t>serviciilor</w:t>
      </w:r>
      <w:r w:rsidRPr="00E9584A">
        <w:rPr>
          <w:sz w:val="20"/>
          <w:szCs w:val="20"/>
        </w:rPr>
        <w:t xml:space="preserve"> aferente activităților efectuate de Contractant, în condițiile Caietului de sarcini.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31.2.- Plata contravalorii </w:t>
      </w:r>
      <w:r>
        <w:rPr>
          <w:sz w:val="20"/>
          <w:szCs w:val="20"/>
        </w:rPr>
        <w:t>Serviciilor</w:t>
      </w:r>
      <w:r w:rsidRPr="00E9584A">
        <w:rPr>
          <w:sz w:val="20"/>
          <w:szCs w:val="20"/>
        </w:rPr>
        <w:t xml:space="preserve"> furnizate se face, prin virament bancar, în baza facturii, emisă de către Contractant pentru suma la care este îndreptățit conform prevederilor contractuale, direct în contul </w:t>
      </w:r>
      <w:r>
        <w:rPr>
          <w:sz w:val="20"/>
          <w:szCs w:val="20"/>
        </w:rPr>
        <w:t xml:space="preserve">Prestatorul </w:t>
      </w:r>
      <w:r w:rsidRPr="00E9584A">
        <w:rPr>
          <w:sz w:val="20"/>
          <w:szCs w:val="20"/>
        </w:rPr>
        <w:t>ui indicat pe factură.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31.3.- Termenul de plată este de maxim 30 de zile de la primirea facturii în original la sediul Autorității contractante în condițiile stabilite mai sus.</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31.4.- Moneda utilizată în cadrul prezentului Contract: LEU</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31.5.- Facturile furnizate vor fi emise și completate în conformitate cu legislația română în vigoare.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31.6.- Dacă factura are elemente greșite și/sau greșeli de calcul identificate de Autoritatea Contractantă, și sunt necesare revizuiri, clarificări suplimentare sau alte documente suport din partea </w:t>
      </w:r>
      <w:r>
        <w:rPr>
          <w:sz w:val="20"/>
          <w:szCs w:val="20"/>
        </w:rPr>
        <w:t xml:space="preserve">Prestatorul </w:t>
      </w:r>
      <w:r w:rsidRPr="00E9584A">
        <w:rPr>
          <w:sz w:val="20"/>
          <w:szCs w:val="20"/>
        </w:rPr>
        <w:t>ui, termenul de 30 de zile pentru plata facturii se suspendă. Repunerea în termen se face de la momentul îndeplinirii condițiilor de formă și de fond ale facturii.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31.7.- </w:t>
      </w:r>
      <w:r>
        <w:rPr>
          <w:sz w:val="20"/>
          <w:szCs w:val="20"/>
        </w:rPr>
        <w:t xml:space="preserve">Prestatorul </w:t>
      </w:r>
      <w:r w:rsidRPr="00E9584A">
        <w:rPr>
          <w:sz w:val="20"/>
          <w:szCs w:val="20"/>
        </w:rPr>
        <w:t xml:space="preserve">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w:t>
      </w:r>
      <w:r>
        <w:rPr>
          <w:sz w:val="20"/>
          <w:szCs w:val="20"/>
        </w:rPr>
        <w:t xml:space="preserve">prestatorul </w:t>
      </w:r>
      <w:r w:rsidRPr="00E9584A">
        <w:rPr>
          <w:sz w:val="20"/>
          <w:szCs w:val="20"/>
        </w:rPr>
        <w:t>ui sau alte Organisme de control abilitate de lege.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31.8.-Solicitările de plată către terți pot fi onorate numai după operarea unei cesiuni de drepturi/obligații ale </w:t>
      </w:r>
      <w:r>
        <w:rPr>
          <w:sz w:val="20"/>
          <w:szCs w:val="20"/>
        </w:rPr>
        <w:t xml:space="preserve">Prestatorul </w:t>
      </w:r>
      <w:r w:rsidRPr="00E9584A">
        <w:rPr>
          <w:sz w:val="20"/>
          <w:szCs w:val="20"/>
        </w:rPr>
        <w:t>ui către terți, cu respectarea clauzelor prezentului Contract.</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lastRenderedPageBreak/>
        <w:t xml:space="preserve">32. </w:t>
      </w:r>
      <w:r w:rsidR="00581CF5" w:rsidRPr="00070ECD">
        <w:rPr>
          <w:b/>
          <w:sz w:val="20"/>
          <w:szCs w:val="20"/>
        </w:rPr>
        <w:t>Suspendarea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32.1.- În situații temeinic justificate, părțile pot conveni suspendarea executării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32.2.- În cazul în care se constată că procedura de atribuire a Contractului de Produse sau executarea Contractului este viciată de erori esențiale, nereguli sau de fraudă, Părțile au dreptul să suspende executarea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32.3.-În cazul suspendării/sistării temporare a furnizării </w:t>
      </w:r>
      <w:r>
        <w:rPr>
          <w:sz w:val="20"/>
          <w:szCs w:val="20"/>
        </w:rPr>
        <w:t>Serviciilor</w:t>
      </w:r>
      <w:r w:rsidRPr="00E9584A">
        <w:rPr>
          <w:sz w:val="20"/>
          <w:szCs w:val="20"/>
        </w:rPr>
        <w:t>, durata Contractului se va prelungi automat cu perioada suspendării/sistării.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33. </w:t>
      </w:r>
      <w:r w:rsidR="00581CF5" w:rsidRPr="00070ECD">
        <w:rPr>
          <w:b/>
          <w:sz w:val="20"/>
          <w:szCs w:val="20"/>
        </w:rPr>
        <w:t>Forța majoră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33.1.- Forța majoră și cazul fortuit exonerează de răspundere Părțile în cazul neexecutării parțiale sau totale a obligațiilor asumate prin prezentul Contract, în conformitate cu prevederile art. 1.351 din Codul civil.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33.2.- Forța majoră și cazul fortuit trebuie dovedite.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33.3.- Partea care invocă forța majoră sau cazul fortuit are obligația să o aducă la cunoștință celeilalte părți, în scris, de îndată ce s-a produs evenimentul.</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33.4.- Partea care a invocat forța majoră sau cazul fortuit are obligația să aducă la cunoștința celeilalte părți încetarea cauzei acesteia de îndată ce evenimentul a luat sfârșit.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33.5.- Îndeplinirea contractului va fi suspendată în perioada de acțiune a forței majore, dar fără a prejudicia drepturile ce li se cuveneau părților până la apariția acesteia.</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33.6.-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34. </w:t>
      </w:r>
      <w:r w:rsidR="00581CF5" w:rsidRPr="00070ECD">
        <w:rPr>
          <w:b/>
          <w:sz w:val="20"/>
          <w:szCs w:val="20"/>
        </w:rPr>
        <w:t>Încetarea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34.1.- Prezentul Contract încetează de drept prin ajungere la termen sau la momentul la care toate obligațiile stabilite în sarcina părților au fost executate.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34.2.- Autoritatea contractantă își rezervă dreptul de a rezoluționa/rezilia Contractul, fără însă a fi afectat dreptul Părților de a pretinde plata unor daune sau alte prejudicii, dacă:</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nu se conformează, în perioada de timp, conform notificării emise de către Autoritatea contractantă, prin care i se solicită remedierea Neconformității sau executarea obligațiilor care decurg din prezentul Contract;</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subcontractează părți din Contract fără a avea acordul scris al Autorității contractante;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cesionează drepturile și obligațiile sale fără acordul scris al Autorității contractante;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înlocuiește personalul/experții nominalizați fără acordul Autorității Contractante;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Are loc orice modificare organizațională care implică o schimbare cu privire la personalitatea juridică, natura sau controlul </w:t>
      </w:r>
      <w:r>
        <w:rPr>
          <w:sz w:val="20"/>
          <w:szCs w:val="20"/>
        </w:rPr>
        <w:t xml:space="preserve">Prestatorul </w:t>
      </w:r>
      <w:r w:rsidRPr="00E9584A">
        <w:rPr>
          <w:sz w:val="20"/>
          <w:szCs w:val="20"/>
        </w:rPr>
        <w:t>ui, cu excepția situației în care asemenea modificări sunt realizate prin Act Adițional la prezentul Contract, cu respectarea dispozițiilor legale;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Devin incidente oricare alte incapacități legale care să împiedice executarea Contractului;</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eșuează în a furniza/menține/prelungi/reîntregi/completa garanțiile ori asigurările solicitate prin Contract;</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în cazul în care, printr-un act normativ, se modifică interesul public al Autorității contractante în legătură cu care se furnizează </w:t>
      </w:r>
      <w:r>
        <w:rPr>
          <w:sz w:val="20"/>
          <w:szCs w:val="20"/>
        </w:rPr>
        <w:t>Serviciilor</w:t>
      </w:r>
      <w:r w:rsidRPr="00E9584A">
        <w:rPr>
          <w:sz w:val="20"/>
          <w:szCs w:val="20"/>
        </w:rPr>
        <w:t xml:space="preserve"> care fac obiectul Contractului;</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la momentul atribuirii Contractului, </w:t>
      </w:r>
      <w:r>
        <w:rPr>
          <w:sz w:val="20"/>
          <w:szCs w:val="20"/>
        </w:rPr>
        <w:t xml:space="preserve">Prestatorul </w:t>
      </w:r>
      <w:r w:rsidRPr="00E9584A">
        <w:rPr>
          <w:sz w:val="20"/>
          <w:szCs w:val="20"/>
        </w:rPr>
        <w:t xml:space="preserve"> se afla în una dintre situațiile care ar fi determinat excluderea sa din procedura de atribuire;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lastRenderedPageBreak/>
        <w:t xml:space="preserve">în situația în care Contractul nu ar fi trebuit să fie atribuit </w:t>
      </w:r>
      <w:r>
        <w:rPr>
          <w:sz w:val="20"/>
          <w:szCs w:val="20"/>
        </w:rPr>
        <w:t xml:space="preserve">Prestatorul </w:t>
      </w:r>
      <w:r w:rsidRPr="00E9584A">
        <w:rPr>
          <w:sz w:val="20"/>
          <w:szCs w:val="20"/>
        </w:rPr>
        <w:t>ui deoarece au fost încălcate grav obligațiile care rezultă din legislația europeană relevantă iar această împrejurarea fost constatată printr-o decizie a Curții de Justiție a Uniunii Europene;</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sidRPr="00E9584A">
        <w:rPr>
          <w:sz w:val="20"/>
          <w:szCs w:val="20"/>
        </w:rPr>
        <w:t xml:space="preserve">În cazul în care împotriva </w:t>
      </w:r>
      <w:r>
        <w:rPr>
          <w:sz w:val="20"/>
          <w:szCs w:val="20"/>
        </w:rPr>
        <w:t xml:space="preserve">Prestatorul </w:t>
      </w:r>
      <w:r w:rsidRPr="00E9584A">
        <w:rPr>
          <w:sz w:val="20"/>
          <w:szCs w:val="20"/>
        </w:rPr>
        <w:t>ui se deschide procedura falimentului;</w:t>
      </w:r>
    </w:p>
    <w:p w:rsidR="00581CF5" w:rsidRPr="00E9584A" w:rsidRDefault="00581CF5" w:rsidP="006276D4">
      <w:pPr>
        <w:pStyle w:val="ListParagraph"/>
        <w:widowControl/>
        <w:numPr>
          <w:ilvl w:val="0"/>
          <w:numId w:val="48"/>
        </w:numPr>
        <w:autoSpaceDE/>
        <w:autoSpaceDN/>
        <w:spacing w:before="120" w:after="120" w:line="276" w:lineRule="auto"/>
        <w:contextualSpacing/>
        <w:jc w:val="both"/>
        <w:rPr>
          <w:sz w:val="20"/>
          <w:szCs w:val="20"/>
        </w:rPr>
      </w:pPr>
      <w:r>
        <w:rPr>
          <w:sz w:val="20"/>
          <w:szCs w:val="20"/>
        </w:rPr>
        <w:t xml:space="preserve">Prestatorul </w:t>
      </w:r>
      <w:r w:rsidRPr="00E9584A">
        <w:rPr>
          <w:sz w:val="20"/>
          <w:szCs w:val="20"/>
        </w:rPr>
        <w:t xml:space="preserve"> a săvârșit nereguli sau fraude în cadrul procedurii de atribuire a Contractului sau în legătură cu executare acestuia, ce au provocat o vătămare Autorității contractante;</w:t>
      </w:r>
    </w:p>
    <w:p w:rsidR="00581CF5" w:rsidRPr="00E9584A" w:rsidRDefault="00581CF5" w:rsidP="006276D4">
      <w:pPr>
        <w:pStyle w:val="ListParagraph"/>
        <w:widowControl/>
        <w:numPr>
          <w:ilvl w:val="0"/>
          <w:numId w:val="48"/>
        </w:numPr>
        <w:autoSpaceDE/>
        <w:autoSpaceDN/>
        <w:spacing w:before="120" w:after="120" w:line="276" w:lineRule="auto"/>
        <w:ind w:left="720" w:hanging="357"/>
        <w:jc w:val="both"/>
        <w:rPr>
          <w:sz w:val="20"/>
          <w:szCs w:val="20"/>
        </w:rPr>
      </w:pPr>
      <w:r w:rsidRPr="00E9584A">
        <w:rPr>
          <w:sz w:val="20"/>
          <w:szCs w:val="20"/>
        </w:rPr>
        <w:t xml:space="preserve">Valorificarea de către Autoritatea contractantă a rezultatelor prezentului contract este grav compromisă ca urmare a întârzierii prestațiilor din vina </w:t>
      </w:r>
      <w:r>
        <w:rPr>
          <w:sz w:val="20"/>
          <w:szCs w:val="20"/>
        </w:rPr>
        <w:t xml:space="preserve">Prestatorul </w:t>
      </w:r>
      <w:r w:rsidRPr="00E9584A">
        <w:rPr>
          <w:sz w:val="20"/>
          <w:szCs w:val="20"/>
        </w:rPr>
        <w:t>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34.3.- </w:t>
      </w:r>
      <w:r>
        <w:rPr>
          <w:sz w:val="20"/>
          <w:szCs w:val="20"/>
        </w:rPr>
        <w:t xml:space="preserve">Prestatorul </w:t>
      </w:r>
      <w:r w:rsidRPr="00E9584A">
        <w:rPr>
          <w:sz w:val="20"/>
          <w:szCs w:val="20"/>
        </w:rPr>
        <w:t xml:space="preserve"> poate rezoluționa/rezilia Contractul fără însă a fi afectat dreptul Părților de a pretinde plata unor daune sau alte prejudicii, în cazul în care:</w:t>
      </w:r>
    </w:p>
    <w:p w:rsidR="00581CF5" w:rsidRPr="00E9584A" w:rsidRDefault="00581CF5" w:rsidP="006276D4">
      <w:pPr>
        <w:pStyle w:val="ListParagraph"/>
        <w:widowControl/>
        <w:numPr>
          <w:ilvl w:val="0"/>
          <w:numId w:val="49"/>
        </w:numPr>
        <w:autoSpaceDE/>
        <w:autoSpaceDN/>
        <w:spacing w:before="120" w:after="120" w:line="276" w:lineRule="auto"/>
        <w:jc w:val="both"/>
        <w:rPr>
          <w:sz w:val="20"/>
          <w:szCs w:val="20"/>
        </w:rPr>
      </w:pPr>
      <w:r w:rsidRPr="00E9584A">
        <w:rPr>
          <w:sz w:val="20"/>
          <w:szCs w:val="20"/>
        </w:rPr>
        <w:t xml:space="preserve">Autoritatea contractantă a comis erori esențiale, nereguli sau fraude în cadrul procedurii de atribuire a Contractului sau în legătură cu executare acestuia, ce au provocat o vătămare </w:t>
      </w:r>
      <w:r>
        <w:rPr>
          <w:sz w:val="20"/>
          <w:szCs w:val="20"/>
        </w:rPr>
        <w:t xml:space="preserve">Prestatorul </w:t>
      </w:r>
      <w:r w:rsidRPr="00E9584A">
        <w:rPr>
          <w:sz w:val="20"/>
          <w:szCs w:val="20"/>
        </w:rPr>
        <w:t>ui.</w:t>
      </w:r>
    </w:p>
    <w:p w:rsidR="00581CF5" w:rsidRPr="00E9584A" w:rsidRDefault="00581CF5" w:rsidP="006276D4">
      <w:pPr>
        <w:pStyle w:val="ListParagraph"/>
        <w:widowControl/>
        <w:numPr>
          <w:ilvl w:val="0"/>
          <w:numId w:val="49"/>
        </w:numPr>
        <w:autoSpaceDE/>
        <w:autoSpaceDN/>
        <w:spacing w:before="120" w:after="120" w:line="276" w:lineRule="auto"/>
        <w:jc w:val="both"/>
        <w:rPr>
          <w:sz w:val="20"/>
          <w:szCs w:val="20"/>
        </w:rPr>
      </w:pPr>
      <w:r w:rsidRPr="00E9584A">
        <w:rPr>
          <w:sz w:val="20"/>
          <w:szCs w:val="20"/>
        </w:rPr>
        <w:t xml:space="preserve">Autoritatea contractantă nu își îndeplinește obligațiile de plată a </w:t>
      </w:r>
      <w:r>
        <w:rPr>
          <w:sz w:val="20"/>
          <w:szCs w:val="20"/>
        </w:rPr>
        <w:t>serviciilor</w:t>
      </w:r>
      <w:r w:rsidRPr="00E9584A">
        <w:rPr>
          <w:sz w:val="20"/>
          <w:szCs w:val="20"/>
        </w:rPr>
        <w:t xml:space="preserve"> prestate de Contractant, în condițiile stabilite prin prezentul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34.4.- Rezoluțiunea/Rezilierea Contractului în condițiile pct. 3</w:t>
      </w:r>
      <w:r>
        <w:rPr>
          <w:sz w:val="20"/>
          <w:szCs w:val="20"/>
        </w:rPr>
        <w:t>4</w:t>
      </w:r>
      <w:r w:rsidRPr="00E9584A">
        <w:rPr>
          <w:sz w:val="20"/>
          <w:szCs w:val="20"/>
        </w:rPr>
        <w:t>.2 și pct. 3</w:t>
      </w:r>
      <w:r>
        <w:rPr>
          <w:sz w:val="20"/>
          <w:szCs w:val="20"/>
        </w:rPr>
        <w:t>4</w:t>
      </w:r>
      <w:r w:rsidRPr="00E9584A">
        <w:rPr>
          <w:sz w:val="20"/>
          <w:szCs w:val="20"/>
        </w:rPr>
        <w:t>.3 intervine cu efecte depline, fără a mai fi necesară îndeplinirea vreunei formalități prealabile și fără a mai fi necesară intervenția vreunei instanțe judecătorești și/sau arbitrale.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34.5.- Prevederile prezentului Contract în materia rezoluțiunii/rezilierii Contractului se completează cu prevederile în materie ale Codului Civil în vigoare.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34.6.- În situația rezoluțiunii/rezilierii totale/parțiale din cauza neexecutării/executării parțiale de către Contractant a obligațiilor contractuale, acesta va datora Autorității contractante daune-interese cu titlu de clauză penală în cuantum egal cu valoarea obligațiilor contractuale neexecutate.</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34.</w:t>
      </w:r>
      <w:r>
        <w:rPr>
          <w:sz w:val="20"/>
          <w:szCs w:val="20"/>
        </w:rPr>
        <w:t>7</w:t>
      </w:r>
      <w:r w:rsidRPr="00E9584A">
        <w:rPr>
          <w:sz w:val="20"/>
          <w:szCs w:val="20"/>
        </w:rPr>
        <w:t xml:space="preserve">.-Autoritatea contractantă își rezervă dreptul de a denunța unilateral contractul de furnizare produse, în cel mult 15 zile de la apariția unor circumstanțe care nu au putut fi prevăzute la data încheierii contractului, cu condiția notificării </w:t>
      </w:r>
      <w:r>
        <w:rPr>
          <w:sz w:val="20"/>
          <w:szCs w:val="20"/>
        </w:rPr>
        <w:t>Prestatorul</w:t>
      </w:r>
      <w:r w:rsidRPr="00E9584A">
        <w:rPr>
          <w:sz w:val="20"/>
          <w:szCs w:val="20"/>
        </w:rPr>
        <w:t>ui cu cel puțin 3 zile înainte de momentul denunțării.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35. </w:t>
      </w:r>
      <w:r w:rsidR="00581CF5" w:rsidRPr="00070ECD">
        <w:rPr>
          <w:b/>
          <w:sz w:val="20"/>
          <w:szCs w:val="20"/>
        </w:rPr>
        <w:t>Insolvență și faliment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35.1.- În cazul deschiderii unei proceduri generale de insolvență împotriva </w:t>
      </w:r>
      <w:r>
        <w:rPr>
          <w:sz w:val="20"/>
          <w:szCs w:val="20"/>
        </w:rPr>
        <w:t>Prestatorul</w:t>
      </w:r>
      <w:r w:rsidRPr="00E9584A">
        <w:rPr>
          <w:sz w:val="20"/>
          <w:szCs w:val="20"/>
        </w:rPr>
        <w:t>ui, acesta are obligația de a notifica Autoritatea contractantă în termen de 3 (trei) zile de la deschiderea procedurii.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35.2.- </w:t>
      </w:r>
      <w:r>
        <w:rPr>
          <w:sz w:val="20"/>
          <w:szCs w:val="20"/>
        </w:rPr>
        <w:t xml:space="preserve">Prestatorul </w:t>
      </w:r>
      <w:r w:rsidRPr="00E9584A">
        <w:rPr>
          <w:sz w:val="20"/>
          <w:szCs w:val="20"/>
        </w:rPr>
        <w:t>, are obligația de a prezenta Autorității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35.3.- În cazul deschiderii unei proceduri generale de insolvență împotriva unui Subcontractant, unui terț susținător sau, dacă este cazul, în situația menționată la capitolul </w:t>
      </w:r>
      <w:r>
        <w:rPr>
          <w:sz w:val="20"/>
          <w:szCs w:val="20"/>
        </w:rPr>
        <w:t>23</w:t>
      </w:r>
      <w:r w:rsidRPr="00E9584A">
        <w:rPr>
          <w:sz w:val="20"/>
          <w:szCs w:val="20"/>
        </w:rPr>
        <w:t xml:space="preserve">. – Asocierea de operatori economici din prezentul Contract, </w:t>
      </w:r>
      <w:r>
        <w:rPr>
          <w:sz w:val="20"/>
          <w:szCs w:val="20"/>
        </w:rPr>
        <w:t xml:space="preserve">Prestatorul </w:t>
      </w:r>
      <w:r w:rsidRPr="00E9584A">
        <w:rPr>
          <w:sz w:val="20"/>
          <w:szCs w:val="20"/>
        </w:rPr>
        <w:t xml:space="preserve"> are aceleași obligații stabilite la clauzele 31.1 și 31.2 din prezentul Contract.</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 xml:space="preserve">35.4.- În cazul în care </w:t>
      </w:r>
      <w:r>
        <w:rPr>
          <w:sz w:val="20"/>
          <w:szCs w:val="20"/>
        </w:rPr>
        <w:t xml:space="preserve">Prestatorul </w:t>
      </w:r>
      <w:r w:rsidRPr="00E9584A">
        <w:rPr>
          <w:sz w:val="20"/>
          <w:szCs w:val="20"/>
        </w:rPr>
        <w:t xml:space="preserve"> intră în stare de faliment, în proces de lichidare sau se află într-o situație care produce efecte similare, </w:t>
      </w:r>
      <w:r>
        <w:rPr>
          <w:sz w:val="20"/>
          <w:szCs w:val="20"/>
        </w:rPr>
        <w:t xml:space="preserve">Prestatorul </w:t>
      </w:r>
      <w:r w:rsidRPr="00E9584A">
        <w:rPr>
          <w:sz w:val="20"/>
          <w:szCs w:val="20"/>
        </w:rPr>
        <w:t xml:space="preserve"> este obligat să acționeze în același fel cum este stipulat la clauzele 3</w:t>
      </w:r>
      <w:r>
        <w:rPr>
          <w:sz w:val="20"/>
          <w:szCs w:val="20"/>
        </w:rPr>
        <w:t>5</w:t>
      </w:r>
      <w:r w:rsidRPr="00E9584A">
        <w:rPr>
          <w:sz w:val="20"/>
          <w:szCs w:val="20"/>
        </w:rPr>
        <w:t>.1, 3</w:t>
      </w:r>
      <w:r>
        <w:rPr>
          <w:sz w:val="20"/>
          <w:szCs w:val="20"/>
        </w:rPr>
        <w:t>5</w:t>
      </w:r>
      <w:r w:rsidRPr="00E9584A">
        <w:rPr>
          <w:sz w:val="20"/>
          <w:szCs w:val="20"/>
        </w:rPr>
        <w:t>.2 și 3</w:t>
      </w:r>
      <w:r>
        <w:rPr>
          <w:sz w:val="20"/>
          <w:szCs w:val="20"/>
        </w:rPr>
        <w:t>5</w:t>
      </w:r>
      <w:r w:rsidRPr="00E9584A">
        <w:rPr>
          <w:sz w:val="20"/>
          <w:szCs w:val="20"/>
        </w:rPr>
        <w:t>.3 din prezentul Contract.</w:t>
      </w:r>
    </w:p>
    <w:p w:rsidR="00581CF5" w:rsidRPr="00E9584A" w:rsidRDefault="00581CF5" w:rsidP="00581CF5">
      <w:pPr>
        <w:spacing w:before="120" w:after="120" w:line="276" w:lineRule="auto"/>
        <w:jc w:val="both"/>
        <w:rPr>
          <w:sz w:val="20"/>
          <w:szCs w:val="20"/>
        </w:rPr>
      </w:pPr>
      <w:r w:rsidRPr="00E9584A">
        <w:rPr>
          <w:sz w:val="20"/>
          <w:szCs w:val="20"/>
        </w:rPr>
        <w:t>35.5.- Nicio astfel de măsură propusă conform celor stipulate la clauzele 3</w:t>
      </w:r>
      <w:r>
        <w:rPr>
          <w:sz w:val="20"/>
          <w:szCs w:val="20"/>
        </w:rPr>
        <w:t>5</w:t>
      </w:r>
      <w:r w:rsidRPr="00E9584A">
        <w:rPr>
          <w:sz w:val="20"/>
          <w:szCs w:val="20"/>
        </w:rPr>
        <w:t>.2, 3</w:t>
      </w:r>
      <w:r>
        <w:rPr>
          <w:sz w:val="20"/>
          <w:szCs w:val="20"/>
        </w:rPr>
        <w:t>5</w:t>
      </w:r>
      <w:r w:rsidRPr="00E9584A">
        <w:rPr>
          <w:sz w:val="20"/>
          <w:szCs w:val="20"/>
        </w:rPr>
        <w:t>.3 și 3</w:t>
      </w:r>
      <w:r>
        <w:rPr>
          <w:sz w:val="20"/>
          <w:szCs w:val="20"/>
        </w:rPr>
        <w:t>5</w:t>
      </w:r>
      <w:r w:rsidRPr="00E9584A">
        <w:rPr>
          <w:sz w:val="20"/>
          <w:szCs w:val="20"/>
        </w:rPr>
        <w:t>.4 din prezentul Contract, nu poate fi aplicată, dacă nu este acceptată, în scris, de Autoritatea contractantă.</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36. </w:t>
      </w:r>
      <w:r w:rsidR="00581CF5" w:rsidRPr="00070ECD">
        <w:rPr>
          <w:b/>
          <w:sz w:val="20"/>
          <w:szCs w:val="20"/>
        </w:rPr>
        <w:t>Limba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lastRenderedPageBreak/>
        <w:t>36.1.- Limba prezentului Contract și a tuturor comunicărilor scrise va fi limba oficială a Statului Român, respectiv limba română.</w:t>
      </w:r>
    </w:p>
    <w:p w:rsidR="00581CF5" w:rsidRPr="00E9584A" w:rsidRDefault="00070ECD" w:rsidP="00070ECD">
      <w:pPr>
        <w:pStyle w:val="ListParagraph"/>
        <w:widowControl/>
        <w:autoSpaceDE/>
        <w:autoSpaceDN/>
        <w:spacing w:before="120" w:after="120" w:line="276" w:lineRule="auto"/>
        <w:ind w:left="0"/>
        <w:jc w:val="both"/>
        <w:rPr>
          <w:b/>
          <w:sz w:val="20"/>
          <w:szCs w:val="20"/>
        </w:rPr>
      </w:pPr>
      <w:r>
        <w:rPr>
          <w:b/>
          <w:sz w:val="20"/>
          <w:szCs w:val="20"/>
        </w:rPr>
        <w:t xml:space="preserve">   37. </w:t>
      </w:r>
      <w:r w:rsidR="00581CF5" w:rsidRPr="00E9584A">
        <w:rPr>
          <w:b/>
          <w:sz w:val="20"/>
          <w:szCs w:val="20"/>
        </w:rPr>
        <w:t>Legea aplicabilă</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37.1.- Legea aplicabilă prezentului Contract, este legea română, Contractul urmând a fi interpretat potrivit acestei legi.</w:t>
      </w:r>
    </w:p>
    <w:p w:rsidR="00581CF5" w:rsidRPr="00070ECD" w:rsidRDefault="00070ECD" w:rsidP="00070ECD">
      <w:pPr>
        <w:widowControl/>
        <w:autoSpaceDE/>
        <w:autoSpaceDN/>
        <w:spacing w:before="120" w:after="120" w:line="276" w:lineRule="auto"/>
        <w:ind w:left="90"/>
        <w:jc w:val="both"/>
        <w:rPr>
          <w:b/>
          <w:sz w:val="20"/>
          <w:szCs w:val="20"/>
        </w:rPr>
      </w:pPr>
      <w:r>
        <w:rPr>
          <w:b/>
          <w:sz w:val="20"/>
          <w:szCs w:val="20"/>
        </w:rPr>
        <w:t xml:space="preserve">38. </w:t>
      </w:r>
      <w:r w:rsidR="00581CF5" w:rsidRPr="00070ECD">
        <w:rPr>
          <w:b/>
          <w:sz w:val="20"/>
          <w:szCs w:val="20"/>
        </w:rPr>
        <w:t>Soluționarea eventualelor divergențe și a litigiilor</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38.1.- Părțile vor depune toate eforturile pentru a rezolva pe cale amiabilă, prin tratative directe și negociere amiabilă, orice neînțelegere sau dispute/divergențe care se poate/pot ivi între ele în cadrul sau în legătură cu îndeplinirea Contractului.</w:t>
      </w:r>
    </w:p>
    <w:p w:rsidR="00581CF5" w:rsidRPr="00E9584A" w:rsidRDefault="00581CF5" w:rsidP="00581CF5">
      <w:pPr>
        <w:pStyle w:val="ListParagraph"/>
        <w:spacing w:before="120" w:after="120" w:line="276" w:lineRule="auto"/>
        <w:ind w:left="0"/>
        <w:jc w:val="both"/>
        <w:rPr>
          <w:sz w:val="20"/>
          <w:szCs w:val="20"/>
        </w:rPr>
      </w:pPr>
      <w:r w:rsidRPr="00E9584A">
        <w:rPr>
          <w:sz w:val="20"/>
          <w:szCs w:val="20"/>
        </w:rPr>
        <w:t>38.2.- 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rsidR="00581CF5" w:rsidRPr="00F114A1" w:rsidRDefault="00581CF5" w:rsidP="00581CF5">
      <w:pPr>
        <w:spacing w:before="120" w:after="120" w:line="276" w:lineRule="auto"/>
        <w:jc w:val="both"/>
        <w:rPr>
          <w:sz w:val="20"/>
          <w:szCs w:val="20"/>
        </w:rPr>
      </w:pPr>
      <w:r w:rsidRPr="00E9584A">
        <w:rPr>
          <w:sz w:val="20"/>
          <w:szCs w:val="20"/>
        </w:rPr>
        <w:t xml:space="preserve">38.3.- Dacă încercarea de soluționare pe cale amiabilă eșuează sau dacă una dintre Părți nu răspunde în termen </w:t>
      </w:r>
      <w:r w:rsidRPr="002D47C5">
        <w:rPr>
          <w:sz w:val="20"/>
          <w:szCs w:val="20"/>
        </w:rPr>
        <w:t>de 15 zile</w:t>
      </w:r>
      <w:r w:rsidRPr="00E9584A">
        <w:rPr>
          <w:sz w:val="20"/>
          <w:szCs w:val="20"/>
        </w:rPr>
        <w:t xml:space="preserve"> la solicitare, oricare din Părți are dreptul de a se adresa </w:t>
      </w:r>
      <w:r w:rsidRPr="00F114A1">
        <w:rPr>
          <w:sz w:val="20"/>
          <w:szCs w:val="20"/>
        </w:rPr>
        <w:t>instanțelor de judecată competente.</w:t>
      </w:r>
    </w:p>
    <w:p w:rsidR="00581CF5" w:rsidRPr="00E9584A" w:rsidRDefault="00581CF5" w:rsidP="00581CF5">
      <w:pPr>
        <w:spacing w:before="120" w:after="120" w:line="276" w:lineRule="auto"/>
        <w:ind w:left="1"/>
        <w:jc w:val="both"/>
        <w:rPr>
          <w:sz w:val="20"/>
          <w:szCs w:val="20"/>
        </w:rPr>
      </w:pPr>
      <w:r w:rsidRPr="00F114A1">
        <w:rPr>
          <w:sz w:val="20"/>
          <w:szCs w:val="20"/>
        </w:rPr>
        <w:t xml:space="preserve">Drept pentru care, Părțile au încheiat prezentul Contract </w:t>
      </w:r>
      <w:r w:rsidRPr="00E9584A">
        <w:rPr>
          <w:sz w:val="20"/>
          <w:szCs w:val="20"/>
        </w:rPr>
        <w:t xml:space="preserve">în </w:t>
      </w:r>
      <w:r>
        <w:rPr>
          <w:i/>
          <w:sz w:val="20"/>
          <w:szCs w:val="20"/>
        </w:rPr>
        <w:t>3</w:t>
      </w:r>
      <w:r w:rsidRPr="00E9584A">
        <w:rPr>
          <w:sz w:val="20"/>
          <w:szCs w:val="20"/>
        </w:rPr>
        <w:t xml:space="preserve"> </w:t>
      </w:r>
      <w:r>
        <w:rPr>
          <w:sz w:val="20"/>
          <w:szCs w:val="20"/>
        </w:rPr>
        <w:t>(trei)</w:t>
      </w:r>
      <w:r w:rsidRPr="00E9584A">
        <w:rPr>
          <w:sz w:val="20"/>
          <w:szCs w:val="20"/>
        </w:rPr>
        <w:t xml:space="preserve"> exemplare.</w:t>
      </w:r>
    </w:p>
    <w:p w:rsidR="00581CF5" w:rsidRPr="00E9584A" w:rsidRDefault="00581CF5" w:rsidP="00581CF5">
      <w:pPr>
        <w:spacing w:before="120" w:after="120" w:line="276" w:lineRule="auto"/>
        <w:ind w:left="1"/>
        <w:jc w:val="both"/>
        <w:rPr>
          <w:sz w:val="20"/>
          <w:szCs w:val="20"/>
        </w:rPr>
      </w:pPr>
    </w:p>
    <w:p w:rsidR="003153B4" w:rsidRPr="00602707" w:rsidRDefault="003153B4" w:rsidP="003153B4">
      <w:pPr>
        <w:pStyle w:val="Heading8"/>
        <w:spacing w:line="360" w:lineRule="auto"/>
        <w:ind w:firstLine="720"/>
        <w:rPr>
          <w:b/>
          <w:i w:val="0"/>
          <w:sz w:val="20"/>
          <w:szCs w:val="20"/>
          <w:lang w:val="it-IT"/>
        </w:rPr>
      </w:pPr>
      <w:r w:rsidRPr="00602707">
        <w:rPr>
          <w:b/>
          <w:i w:val="0"/>
          <w:sz w:val="20"/>
          <w:szCs w:val="20"/>
          <w:lang w:val="it-IT"/>
        </w:rPr>
        <w:tab/>
      </w:r>
      <w:r w:rsidRPr="00602707">
        <w:rPr>
          <w:b/>
          <w:i w:val="0"/>
          <w:sz w:val="20"/>
          <w:szCs w:val="20"/>
          <w:lang w:val="it-IT"/>
        </w:rPr>
        <w:tab/>
      </w:r>
      <w:r w:rsidRPr="00602707">
        <w:rPr>
          <w:b/>
          <w:i w:val="0"/>
          <w:sz w:val="20"/>
          <w:szCs w:val="20"/>
          <w:lang w:val="it-IT"/>
        </w:rPr>
        <w:tab/>
      </w:r>
      <w:r w:rsidRPr="00602707">
        <w:rPr>
          <w:b/>
          <w:i w:val="0"/>
          <w:sz w:val="20"/>
          <w:szCs w:val="20"/>
          <w:lang w:val="it-IT"/>
        </w:rPr>
        <w:tab/>
      </w:r>
      <w:r w:rsidRPr="00602707">
        <w:rPr>
          <w:b/>
          <w:i w:val="0"/>
          <w:sz w:val="20"/>
          <w:szCs w:val="20"/>
          <w:lang w:val="it-IT"/>
        </w:rPr>
        <w:tab/>
      </w:r>
    </w:p>
    <w:p w:rsidR="003153B4" w:rsidRPr="00E27525" w:rsidRDefault="003153B4" w:rsidP="009B21DF">
      <w:pPr>
        <w:pStyle w:val="Heading4"/>
        <w:spacing w:before="1"/>
        <w:rPr>
          <w:rFonts w:ascii="Arial" w:hAnsi="Arial" w:cs="Arial"/>
          <w:b w:val="0"/>
          <w:sz w:val="21"/>
          <w:lang w:val="ro-RO"/>
        </w:rPr>
      </w:pPr>
    </w:p>
    <w:sectPr w:rsidR="003153B4"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2F0" w:rsidRDefault="004C52F0">
      <w:r>
        <w:separator/>
      </w:r>
    </w:p>
  </w:endnote>
  <w:endnote w:type="continuationSeparator" w:id="0">
    <w:p w:rsidR="004C52F0" w:rsidRDefault="004C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F" w:rsidRDefault="006D695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2F0" w:rsidRDefault="004C52F0">
      <w:bookmarkStart w:id="0" w:name="_Hlk525112872"/>
      <w:bookmarkEnd w:id="0"/>
      <w:r>
        <w:separator/>
      </w:r>
    </w:p>
  </w:footnote>
  <w:footnote w:type="continuationSeparator" w:id="0">
    <w:p w:rsidR="004C52F0" w:rsidRDefault="004C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6D695F" w:rsidTr="00502C41">
      <w:tc>
        <w:tcPr>
          <w:tcW w:w="1951" w:type="dxa"/>
        </w:tcPr>
        <w:p w:rsidR="006D695F" w:rsidRDefault="006D695F" w:rsidP="00502C41">
          <w:pPr>
            <w:pStyle w:val="Header"/>
          </w:pPr>
          <w:r>
            <w:rPr>
              <w:noProof/>
              <w:lang w:bidi="ar-SA"/>
            </w:rPr>
            <w:drawing>
              <wp:inline distT="0" distB="0" distL="0" distR="0">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rsidR="006D695F" w:rsidRPr="00C02D5D" w:rsidRDefault="006D695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rsidR="006D695F" w:rsidRDefault="006D695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rsidR="006D695F" w:rsidRDefault="006D695F" w:rsidP="00502C41">
          <w:pPr>
            <w:pStyle w:val="Header"/>
            <w:jc w:val="center"/>
          </w:pPr>
        </w:p>
      </w:tc>
    </w:tr>
  </w:tbl>
  <w:p w:rsidR="006D695F" w:rsidRPr="00502C41" w:rsidRDefault="006D695F" w:rsidP="00502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nsid w:val="09177973"/>
    <w:multiLevelType w:val="multilevel"/>
    <w:tmpl w:val="3336F8AE"/>
    <w:lvl w:ilvl="0">
      <w:start w:val="8"/>
      <w:numFmt w:val="decimal"/>
      <w:lvlText w:val="%1."/>
      <w:lvlJc w:val="left"/>
      <w:pPr>
        <w:ind w:left="45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8">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1">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2">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3">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5">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6">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17">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19">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1">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2">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3">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4">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5">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26">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27">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8">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9">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1">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2">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4">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36">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37">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39">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1">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42">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43">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6">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47">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48">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51">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52">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53">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55">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abstractNumId w:val="38"/>
  </w:num>
  <w:num w:numId="2">
    <w:abstractNumId w:val="24"/>
  </w:num>
  <w:num w:numId="3">
    <w:abstractNumId w:val="40"/>
  </w:num>
  <w:num w:numId="4">
    <w:abstractNumId w:val="3"/>
  </w:num>
  <w:num w:numId="5">
    <w:abstractNumId w:val="29"/>
  </w:num>
  <w:num w:numId="6">
    <w:abstractNumId w:val="47"/>
  </w:num>
  <w:num w:numId="7">
    <w:abstractNumId w:val="52"/>
  </w:num>
  <w:num w:numId="8">
    <w:abstractNumId w:val="14"/>
  </w:num>
  <w:num w:numId="9">
    <w:abstractNumId w:val="41"/>
  </w:num>
  <w:num w:numId="10">
    <w:abstractNumId w:val="31"/>
  </w:num>
  <w:num w:numId="11">
    <w:abstractNumId w:val="25"/>
  </w:num>
  <w:num w:numId="12">
    <w:abstractNumId w:val="33"/>
  </w:num>
  <w:num w:numId="13">
    <w:abstractNumId w:val="55"/>
  </w:num>
  <w:num w:numId="14">
    <w:abstractNumId w:val="11"/>
  </w:num>
  <w:num w:numId="15">
    <w:abstractNumId w:val="26"/>
  </w:num>
  <w:num w:numId="16">
    <w:abstractNumId w:val="7"/>
  </w:num>
  <w:num w:numId="17">
    <w:abstractNumId w:val="46"/>
  </w:num>
  <w:num w:numId="18">
    <w:abstractNumId w:val="54"/>
  </w:num>
  <w:num w:numId="19">
    <w:abstractNumId w:val="51"/>
  </w:num>
  <w:num w:numId="20">
    <w:abstractNumId w:val="22"/>
  </w:num>
  <w:num w:numId="21">
    <w:abstractNumId w:val="16"/>
  </w:num>
  <w:num w:numId="22">
    <w:abstractNumId w:val="9"/>
  </w:num>
  <w:num w:numId="23">
    <w:abstractNumId w:val="5"/>
  </w:num>
  <w:num w:numId="24">
    <w:abstractNumId w:val="27"/>
  </w:num>
  <w:num w:numId="25">
    <w:abstractNumId w:val="15"/>
  </w:num>
  <w:num w:numId="26">
    <w:abstractNumId w:val="42"/>
  </w:num>
  <w:num w:numId="27">
    <w:abstractNumId w:val="35"/>
  </w:num>
  <w:num w:numId="28">
    <w:abstractNumId w:val="0"/>
  </w:num>
  <w:num w:numId="29">
    <w:abstractNumId w:val="12"/>
  </w:num>
  <w:num w:numId="30">
    <w:abstractNumId w:val="20"/>
  </w:num>
  <w:num w:numId="31">
    <w:abstractNumId w:val="18"/>
  </w:num>
  <w:num w:numId="32">
    <w:abstractNumId w:val="13"/>
  </w:num>
  <w:num w:numId="33">
    <w:abstractNumId w:val="50"/>
  </w:num>
  <w:num w:numId="34">
    <w:abstractNumId w:val="19"/>
  </w:num>
  <w:num w:numId="35">
    <w:abstractNumId w:val="39"/>
  </w:num>
  <w:num w:numId="36">
    <w:abstractNumId w:val="44"/>
  </w:num>
  <w:num w:numId="37">
    <w:abstractNumId w:val="10"/>
  </w:num>
  <w:num w:numId="38">
    <w:abstractNumId w:val="2"/>
  </w:num>
  <w:num w:numId="39">
    <w:abstractNumId w:val="30"/>
  </w:num>
  <w:num w:numId="40">
    <w:abstractNumId w:val="32"/>
  </w:num>
  <w:num w:numId="41">
    <w:abstractNumId w:val="53"/>
  </w:num>
  <w:num w:numId="42">
    <w:abstractNumId w:val="48"/>
  </w:num>
  <w:num w:numId="43">
    <w:abstractNumId w:val="23"/>
  </w:num>
  <w:num w:numId="44">
    <w:abstractNumId w:val="37"/>
  </w:num>
  <w:num w:numId="45">
    <w:abstractNumId w:val="1"/>
  </w:num>
  <w:num w:numId="46">
    <w:abstractNumId w:val="49"/>
  </w:num>
  <w:num w:numId="47">
    <w:abstractNumId w:val="21"/>
  </w:num>
  <w:num w:numId="48">
    <w:abstractNumId w:val="43"/>
  </w:num>
  <w:num w:numId="49">
    <w:abstractNumId w:val="28"/>
  </w:num>
  <w:num w:numId="50">
    <w:abstractNumId w:val="45"/>
  </w:num>
  <w:num w:numId="51">
    <w:abstractNumId w:val="6"/>
  </w:num>
  <w:num w:numId="52">
    <w:abstractNumId w:val="8"/>
  </w:num>
  <w:num w:numId="53">
    <w:abstractNumId w:val="17"/>
  </w:num>
  <w:num w:numId="54">
    <w:abstractNumId w:val="34"/>
  </w:num>
  <w:num w:numId="55">
    <w:abstractNumId w:val="36"/>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5C"/>
    <w:rsid w:val="0000437E"/>
    <w:rsid w:val="0001152A"/>
    <w:rsid w:val="00014A24"/>
    <w:rsid w:val="000200CE"/>
    <w:rsid w:val="000348D0"/>
    <w:rsid w:val="00037380"/>
    <w:rsid w:val="000403E0"/>
    <w:rsid w:val="00044A6E"/>
    <w:rsid w:val="00050778"/>
    <w:rsid w:val="00053D94"/>
    <w:rsid w:val="0005458D"/>
    <w:rsid w:val="00055D37"/>
    <w:rsid w:val="00070ECD"/>
    <w:rsid w:val="000A3BFE"/>
    <w:rsid w:val="000B3317"/>
    <w:rsid w:val="000D0DC5"/>
    <w:rsid w:val="000E5011"/>
    <w:rsid w:val="000F12CB"/>
    <w:rsid w:val="00104DA7"/>
    <w:rsid w:val="00112964"/>
    <w:rsid w:val="00113E1C"/>
    <w:rsid w:val="00123308"/>
    <w:rsid w:val="00125042"/>
    <w:rsid w:val="0016352A"/>
    <w:rsid w:val="00167B10"/>
    <w:rsid w:val="00171F9D"/>
    <w:rsid w:val="00181493"/>
    <w:rsid w:val="00186B1D"/>
    <w:rsid w:val="001A116B"/>
    <w:rsid w:val="001A6E84"/>
    <w:rsid w:val="001C2229"/>
    <w:rsid w:val="001D1403"/>
    <w:rsid w:val="001D46AF"/>
    <w:rsid w:val="001E0DA4"/>
    <w:rsid w:val="001E0FE4"/>
    <w:rsid w:val="001E46B8"/>
    <w:rsid w:val="001F3130"/>
    <w:rsid w:val="001F3E78"/>
    <w:rsid w:val="0020218D"/>
    <w:rsid w:val="00202709"/>
    <w:rsid w:val="00205234"/>
    <w:rsid w:val="00243BDA"/>
    <w:rsid w:val="002444F1"/>
    <w:rsid w:val="002479DB"/>
    <w:rsid w:val="0025132C"/>
    <w:rsid w:val="0027601E"/>
    <w:rsid w:val="00276929"/>
    <w:rsid w:val="00277309"/>
    <w:rsid w:val="00283B72"/>
    <w:rsid w:val="00285BCD"/>
    <w:rsid w:val="002949B7"/>
    <w:rsid w:val="002B47DE"/>
    <w:rsid w:val="002B6CB8"/>
    <w:rsid w:val="002C21A2"/>
    <w:rsid w:val="002C7059"/>
    <w:rsid w:val="002E0D5E"/>
    <w:rsid w:val="002F3355"/>
    <w:rsid w:val="00301FD0"/>
    <w:rsid w:val="00311D63"/>
    <w:rsid w:val="003153B4"/>
    <w:rsid w:val="0031795C"/>
    <w:rsid w:val="0032147B"/>
    <w:rsid w:val="00345F92"/>
    <w:rsid w:val="00355F69"/>
    <w:rsid w:val="00396984"/>
    <w:rsid w:val="003D0190"/>
    <w:rsid w:val="003D075E"/>
    <w:rsid w:val="003D21F6"/>
    <w:rsid w:val="003E3CE0"/>
    <w:rsid w:val="003E6A1E"/>
    <w:rsid w:val="003F773D"/>
    <w:rsid w:val="004008A7"/>
    <w:rsid w:val="00400943"/>
    <w:rsid w:val="0042710D"/>
    <w:rsid w:val="00431CD4"/>
    <w:rsid w:val="0043301E"/>
    <w:rsid w:val="00454E2A"/>
    <w:rsid w:val="004568EB"/>
    <w:rsid w:val="004642B7"/>
    <w:rsid w:val="004721A6"/>
    <w:rsid w:val="004805CE"/>
    <w:rsid w:val="00480B4F"/>
    <w:rsid w:val="00484CD1"/>
    <w:rsid w:val="00487DE7"/>
    <w:rsid w:val="004937CE"/>
    <w:rsid w:val="004C52F0"/>
    <w:rsid w:val="004C7FFC"/>
    <w:rsid w:val="004D60CE"/>
    <w:rsid w:val="004E4EB3"/>
    <w:rsid w:val="004E5E5F"/>
    <w:rsid w:val="004F3934"/>
    <w:rsid w:val="005019A4"/>
    <w:rsid w:val="00502C41"/>
    <w:rsid w:val="00516240"/>
    <w:rsid w:val="0052031D"/>
    <w:rsid w:val="00524FDB"/>
    <w:rsid w:val="00530252"/>
    <w:rsid w:val="0054625F"/>
    <w:rsid w:val="00555D81"/>
    <w:rsid w:val="0055603D"/>
    <w:rsid w:val="0055695B"/>
    <w:rsid w:val="00562B23"/>
    <w:rsid w:val="00564948"/>
    <w:rsid w:val="00567360"/>
    <w:rsid w:val="00570786"/>
    <w:rsid w:val="00581CF5"/>
    <w:rsid w:val="005830D5"/>
    <w:rsid w:val="005909AC"/>
    <w:rsid w:val="00596DB6"/>
    <w:rsid w:val="005B6383"/>
    <w:rsid w:val="005C3586"/>
    <w:rsid w:val="005D299E"/>
    <w:rsid w:val="005D6ADB"/>
    <w:rsid w:val="005E2CA1"/>
    <w:rsid w:val="005E312E"/>
    <w:rsid w:val="005F363D"/>
    <w:rsid w:val="00602A96"/>
    <w:rsid w:val="006109C7"/>
    <w:rsid w:val="00614F0B"/>
    <w:rsid w:val="0062465C"/>
    <w:rsid w:val="006276D4"/>
    <w:rsid w:val="00635168"/>
    <w:rsid w:val="00636AF1"/>
    <w:rsid w:val="00646EC5"/>
    <w:rsid w:val="0065402D"/>
    <w:rsid w:val="00677105"/>
    <w:rsid w:val="0068269B"/>
    <w:rsid w:val="00690404"/>
    <w:rsid w:val="006A0119"/>
    <w:rsid w:val="006A33AB"/>
    <w:rsid w:val="006B77A2"/>
    <w:rsid w:val="006C6B91"/>
    <w:rsid w:val="006D695F"/>
    <w:rsid w:val="006E338E"/>
    <w:rsid w:val="006E3D21"/>
    <w:rsid w:val="006E527E"/>
    <w:rsid w:val="00711396"/>
    <w:rsid w:val="00711FD0"/>
    <w:rsid w:val="0073120E"/>
    <w:rsid w:val="00745AEB"/>
    <w:rsid w:val="00765035"/>
    <w:rsid w:val="007670A3"/>
    <w:rsid w:val="007813C2"/>
    <w:rsid w:val="00787C5A"/>
    <w:rsid w:val="007910DD"/>
    <w:rsid w:val="007B21AE"/>
    <w:rsid w:val="007B6ABD"/>
    <w:rsid w:val="007B6CDA"/>
    <w:rsid w:val="007C7700"/>
    <w:rsid w:val="007E065F"/>
    <w:rsid w:val="007E32E2"/>
    <w:rsid w:val="007E4F58"/>
    <w:rsid w:val="007E5505"/>
    <w:rsid w:val="007E5EA2"/>
    <w:rsid w:val="007F6BC9"/>
    <w:rsid w:val="008026A9"/>
    <w:rsid w:val="00824235"/>
    <w:rsid w:val="00825AE5"/>
    <w:rsid w:val="008364B0"/>
    <w:rsid w:val="00840F06"/>
    <w:rsid w:val="00843DEC"/>
    <w:rsid w:val="00851515"/>
    <w:rsid w:val="008525E3"/>
    <w:rsid w:val="00864547"/>
    <w:rsid w:val="00870F8A"/>
    <w:rsid w:val="00881B04"/>
    <w:rsid w:val="00882ADE"/>
    <w:rsid w:val="008A116D"/>
    <w:rsid w:val="008A392B"/>
    <w:rsid w:val="008C013C"/>
    <w:rsid w:val="008D1851"/>
    <w:rsid w:val="008F0D2A"/>
    <w:rsid w:val="008F41D8"/>
    <w:rsid w:val="00905484"/>
    <w:rsid w:val="00906C57"/>
    <w:rsid w:val="00915772"/>
    <w:rsid w:val="00921FBC"/>
    <w:rsid w:val="0094659B"/>
    <w:rsid w:val="00946FF3"/>
    <w:rsid w:val="0095685B"/>
    <w:rsid w:val="009662DE"/>
    <w:rsid w:val="0097637C"/>
    <w:rsid w:val="00981E3E"/>
    <w:rsid w:val="009A5B4C"/>
    <w:rsid w:val="009B21DF"/>
    <w:rsid w:val="009C6D7F"/>
    <w:rsid w:val="009E59AC"/>
    <w:rsid w:val="009F02BB"/>
    <w:rsid w:val="009F690E"/>
    <w:rsid w:val="009F7A6B"/>
    <w:rsid w:val="00A462EB"/>
    <w:rsid w:val="00A52E51"/>
    <w:rsid w:val="00A52F5C"/>
    <w:rsid w:val="00A54428"/>
    <w:rsid w:val="00A574B5"/>
    <w:rsid w:val="00AA0849"/>
    <w:rsid w:val="00AA14CB"/>
    <w:rsid w:val="00AA26F9"/>
    <w:rsid w:val="00AA3675"/>
    <w:rsid w:val="00AA61A3"/>
    <w:rsid w:val="00AC7BDD"/>
    <w:rsid w:val="00AD2B4F"/>
    <w:rsid w:val="00AD7E9E"/>
    <w:rsid w:val="00AE0D58"/>
    <w:rsid w:val="00AE5482"/>
    <w:rsid w:val="00B209D6"/>
    <w:rsid w:val="00B22A9E"/>
    <w:rsid w:val="00B23E3B"/>
    <w:rsid w:val="00B24062"/>
    <w:rsid w:val="00B34471"/>
    <w:rsid w:val="00B35409"/>
    <w:rsid w:val="00B52511"/>
    <w:rsid w:val="00B5279B"/>
    <w:rsid w:val="00B57572"/>
    <w:rsid w:val="00B6160B"/>
    <w:rsid w:val="00B7030D"/>
    <w:rsid w:val="00B73534"/>
    <w:rsid w:val="00B9401E"/>
    <w:rsid w:val="00BC0CA7"/>
    <w:rsid w:val="00BC10F3"/>
    <w:rsid w:val="00BC67A9"/>
    <w:rsid w:val="00BD0CC6"/>
    <w:rsid w:val="00C05367"/>
    <w:rsid w:val="00C1361B"/>
    <w:rsid w:val="00C14683"/>
    <w:rsid w:val="00C22BAC"/>
    <w:rsid w:val="00C515FD"/>
    <w:rsid w:val="00C72691"/>
    <w:rsid w:val="00C74BDD"/>
    <w:rsid w:val="00C85CBF"/>
    <w:rsid w:val="00CA40EA"/>
    <w:rsid w:val="00CC53D0"/>
    <w:rsid w:val="00CD1349"/>
    <w:rsid w:val="00CD70A9"/>
    <w:rsid w:val="00CD718E"/>
    <w:rsid w:val="00CE1BFE"/>
    <w:rsid w:val="00CE61A0"/>
    <w:rsid w:val="00D05077"/>
    <w:rsid w:val="00D07683"/>
    <w:rsid w:val="00D07CFC"/>
    <w:rsid w:val="00D173CF"/>
    <w:rsid w:val="00D24710"/>
    <w:rsid w:val="00D34EBE"/>
    <w:rsid w:val="00D35B57"/>
    <w:rsid w:val="00D5280F"/>
    <w:rsid w:val="00D54BF6"/>
    <w:rsid w:val="00D60139"/>
    <w:rsid w:val="00D665D0"/>
    <w:rsid w:val="00D71A42"/>
    <w:rsid w:val="00D72DB7"/>
    <w:rsid w:val="00D838B6"/>
    <w:rsid w:val="00D8776D"/>
    <w:rsid w:val="00D9362A"/>
    <w:rsid w:val="00DB3685"/>
    <w:rsid w:val="00DC1563"/>
    <w:rsid w:val="00DC3F74"/>
    <w:rsid w:val="00DF27A7"/>
    <w:rsid w:val="00DF753D"/>
    <w:rsid w:val="00E124E4"/>
    <w:rsid w:val="00E130B2"/>
    <w:rsid w:val="00E153BC"/>
    <w:rsid w:val="00E27525"/>
    <w:rsid w:val="00E3499E"/>
    <w:rsid w:val="00E526BA"/>
    <w:rsid w:val="00E72563"/>
    <w:rsid w:val="00EA7FB4"/>
    <w:rsid w:val="00EB2910"/>
    <w:rsid w:val="00ED6A93"/>
    <w:rsid w:val="00EE04D4"/>
    <w:rsid w:val="00EE0EAA"/>
    <w:rsid w:val="00EE11E2"/>
    <w:rsid w:val="00EF5079"/>
    <w:rsid w:val="00F045C2"/>
    <w:rsid w:val="00F07E6F"/>
    <w:rsid w:val="00F10F53"/>
    <w:rsid w:val="00F246F5"/>
    <w:rsid w:val="00F2541B"/>
    <w:rsid w:val="00F44830"/>
    <w:rsid w:val="00F4638C"/>
    <w:rsid w:val="00F81F10"/>
    <w:rsid w:val="00FA2BC4"/>
    <w:rsid w:val="00FA784A"/>
    <w:rsid w:val="00FB5AAF"/>
    <w:rsid w:val="00FD6537"/>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paragraph" w:styleId="Heading8">
    <w:name w:val="heading 8"/>
    <w:basedOn w:val="Normal"/>
    <w:next w:val="Normal"/>
    <w:link w:val="Heading8Char"/>
    <w:qFormat/>
    <w:rsid w:val="003153B4"/>
    <w:pPr>
      <w:widowControl/>
      <w:autoSpaceDE/>
      <w:autoSpaceDN/>
      <w:spacing w:before="240" w:after="60"/>
      <w:outlineLvl w:val="7"/>
    </w:pPr>
    <w:rPr>
      <w:i/>
      <w:iCs/>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34"/>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
    <w:name w:val="Unresolved Mention"/>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noticetext5">
    <w:name w:val="noticetext5"/>
    <w:rsid w:val="00AE5482"/>
    <w:rPr>
      <w:rFonts w:ascii="Arial" w:hAnsi="Arial" w:cs="Arial" w:hint="default"/>
      <w:b w:val="0"/>
      <w:bCs w:val="0"/>
      <w:i w:val="0"/>
      <w:iCs w:val="0"/>
      <w:caps w:val="0"/>
      <w:sz w:val="18"/>
      <w:szCs w:val="18"/>
    </w:rPr>
  </w:style>
  <w:style w:type="paragraph" w:styleId="Subtitle">
    <w:name w:val="Subtitle"/>
    <w:basedOn w:val="Normal"/>
    <w:next w:val="BodyText"/>
    <w:link w:val="SubtitleChar"/>
    <w:qFormat/>
    <w:rsid w:val="001E0DA4"/>
    <w:pPr>
      <w:keepNext/>
      <w:widowControl/>
      <w:suppressAutoHyphens/>
      <w:autoSpaceDE/>
      <w:autoSpaceDN/>
      <w:spacing w:before="240" w:after="120"/>
      <w:jc w:val="center"/>
    </w:pPr>
    <w:rPr>
      <w:rFonts w:ascii="Arial" w:eastAsia="Lucida Sans Unicode" w:hAnsi="Arial" w:cs="Tahoma"/>
      <w:i/>
      <w:iCs/>
      <w:sz w:val="28"/>
      <w:szCs w:val="28"/>
      <w:lang w:val="en-GB" w:eastAsia="ar-SA" w:bidi="ar-SA"/>
    </w:rPr>
  </w:style>
  <w:style w:type="character" w:customStyle="1" w:styleId="SubtitleChar">
    <w:name w:val="Subtitle Char"/>
    <w:basedOn w:val="DefaultParagraphFont"/>
    <w:link w:val="Subtitle"/>
    <w:rsid w:val="001E0DA4"/>
    <w:rPr>
      <w:rFonts w:ascii="Arial" w:eastAsia="Lucida Sans Unicode" w:hAnsi="Arial" w:cs="Tahoma"/>
      <w:i/>
      <w:iCs/>
      <w:sz w:val="28"/>
      <w:szCs w:val="28"/>
      <w:lang w:val="en-GB" w:eastAsia="ar-SA"/>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AC7BDD"/>
    <w:pPr>
      <w:widowControl/>
      <w:autoSpaceDE/>
      <w:autoSpaceDN/>
    </w:pPr>
    <w:rPr>
      <w:rFonts w:ascii="Arial" w:eastAsia="Calibri" w:hAnsi="Arial" w:cs="Arial"/>
      <w:sz w:val="24"/>
      <w:szCs w:val="24"/>
      <w:lang w:val="pl-PL" w:eastAsia="pl-PL" w:bidi="ar-SA"/>
    </w:rPr>
  </w:style>
  <w:style w:type="character" w:customStyle="1" w:styleId="Heading8Char">
    <w:name w:val="Heading 8 Char"/>
    <w:basedOn w:val="DefaultParagraphFont"/>
    <w:link w:val="Heading8"/>
    <w:rsid w:val="003153B4"/>
    <w:rPr>
      <w:rFonts w:ascii="Times New Roman" w:eastAsia="Times New Roman" w:hAnsi="Times New Roman" w:cs="Times New Roman"/>
      <w:i/>
      <w:iCs/>
      <w:noProof/>
      <w:sz w:val="24"/>
      <w:szCs w:val="24"/>
    </w:rPr>
  </w:style>
  <w:style w:type="character" w:customStyle="1" w:styleId="ListParagraphChar">
    <w:name w:val="List Paragraph Char"/>
    <w:aliases w:val="Forth level Char"/>
    <w:link w:val="ListParagraph"/>
    <w:uiPriority w:val="34"/>
    <w:locked/>
    <w:rsid w:val="003153B4"/>
    <w:rPr>
      <w:rFonts w:ascii="Times New Roman" w:eastAsia="Times New Roman" w:hAnsi="Times New Roman" w:cs="Times New Roman"/>
      <w:lang w:bidi="en-US"/>
    </w:rPr>
  </w:style>
  <w:style w:type="paragraph" w:customStyle="1" w:styleId="Char">
    <w:name w:val="Char"/>
    <w:basedOn w:val="Normal"/>
    <w:rsid w:val="003153B4"/>
    <w:pPr>
      <w:widowControl/>
      <w:tabs>
        <w:tab w:val="num" w:pos="720"/>
      </w:tabs>
      <w:autoSpaceDE/>
      <w:autoSpaceDN/>
      <w:spacing w:after="160" w:line="240" w:lineRule="exact"/>
      <w:ind w:left="720" w:hanging="360"/>
    </w:pPr>
    <w:rPr>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uminita.verdi@upb.ro,%20" TargetMode="External"/><Relationship Id="rId18" Type="http://schemas.openxmlformats.org/officeDocument/2006/relationships/hyperlink" Target="mailto:achizitii@upb.ro" TargetMode="External"/><Relationship Id="rId26" Type="http://schemas.openxmlformats.org/officeDocument/2006/relationships/hyperlink" Target="https://idrept.ro/00151279.htm" TargetMode="External"/><Relationship Id="rId3" Type="http://schemas.openxmlformats.org/officeDocument/2006/relationships/settings" Target="settings.xml"/><Relationship Id="rId21" Type="http://schemas.openxmlformats.org/officeDocument/2006/relationships/hyperlink" Target="https://idrept.ro/00124086.htm" TargetMode="External"/><Relationship Id="rId7" Type="http://schemas.openxmlformats.org/officeDocument/2006/relationships/header" Target="header1.xml"/><Relationship Id="rId12" Type="http://schemas.openxmlformats.org/officeDocument/2006/relationships/hyperlink" Target="https://upb.ro/" TargetMode="External"/><Relationship Id="rId17" Type="http://schemas.openxmlformats.org/officeDocument/2006/relationships/hyperlink" Target="https://upb.ro" TargetMode="External"/><Relationship Id="rId25" Type="http://schemas.openxmlformats.org/officeDocument/2006/relationships/hyperlink" Target="https://idrept.ro/00079441.htm" TargetMode="External"/><Relationship Id="rId2" Type="http://schemas.openxmlformats.org/officeDocument/2006/relationships/styles" Target="styles.xml"/><Relationship Id="rId16" Type="http://schemas.openxmlformats.org/officeDocument/2006/relationships/hyperlink" Target="mailto:achizitii@upb.ro" TargetMode="External"/><Relationship Id="rId20" Type="http://schemas.openxmlformats.org/officeDocument/2006/relationships/hyperlink" Target="https://idrept.ro/00124090.htm" TargetMode="External"/><Relationship Id="rId29" Type="http://schemas.openxmlformats.org/officeDocument/2006/relationships/hyperlink" Target="http://www.anpm.ro/web/guest/legisla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minita.verdi@upb.ro" TargetMode="External"/><Relationship Id="rId24" Type="http://schemas.openxmlformats.org/officeDocument/2006/relationships/hyperlink" Target="https://idrept.ro/00034327.htm" TargetMode="External"/><Relationship Id="rId5" Type="http://schemas.openxmlformats.org/officeDocument/2006/relationships/footnotes" Target="footnotes.xml"/><Relationship Id="rId15" Type="http://schemas.openxmlformats.org/officeDocument/2006/relationships/hyperlink" Target="mailto:luminita.verdi@upb.ro,%20" TargetMode="External"/><Relationship Id="rId23" Type="http://schemas.openxmlformats.org/officeDocument/2006/relationships/hyperlink" Target="https://idrept.ro/00034327.htm" TargetMode="External"/><Relationship Id="rId28" Type="http://schemas.openxmlformats.org/officeDocument/2006/relationships/hyperlink" Target="https://idrept.ro/00124090.htm" TargetMode="External"/><Relationship Id="rId10" Type="http://schemas.openxmlformats.org/officeDocument/2006/relationships/hyperlink" Target="mailto:somsnae@mae.ro" TargetMode="External"/><Relationship Id="rId19" Type="http://schemas.openxmlformats.org/officeDocument/2006/relationships/hyperlink" Target="https://upb.ro/achizitii-publi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minita.verdi@upb.ro" TargetMode="External"/><Relationship Id="rId14" Type="http://schemas.openxmlformats.org/officeDocument/2006/relationships/hyperlink" Target="https://upb.ro/achizitii-publice/,%20" TargetMode="External"/><Relationship Id="rId22" Type="http://schemas.openxmlformats.org/officeDocument/2006/relationships/hyperlink" Target="https://idrept.ro/00124090.htm" TargetMode="External"/><Relationship Id="rId27" Type="http://schemas.openxmlformats.org/officeDocument/2006/relationships/hyperlink" Target="https://idrept.ro/00079441.ht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68</Pages>
  <Words>28220</Words>
  <Characters>160856</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2022-03-04T09:09:00Z</cp:lastPrinted>
  <dcterms:created xsi:type="dcterms:W3CDTF">2021-05-21T10:29:00Z</dcterms:created>
  <dcterms:modified xsi:type="dcterms:W3CDTF">2022-03-04T09:09:00Z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