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C1B8" w14:textId="77777777" w:rsidR="00C94521" w:rsidRPr="00C94521" w:rsidRDefault="00C94521" w:rsidP="00C94521">
      <w:pPr>
        <w:spacing w:after="200" w:line="276" w:lineRule="auto"/>
        <w:rPr>
          <w:rFonts w:ascii="Calibri" w:eastAsia="Times New Roman" w:hAnsi="Calibri" w:cs="Times New Roman"/>
          <w:lang w:val="ro-RO"/>
        </w:rPr>
      </w:pPr>
      <w:bookmarkStart w:id="0" w:name="Anexa_5_2_2_Invitația_de_participare_SCI"/>
    </w:p>
    <w:bookmarkStart w:id="1" w:name="Anexa_5_2_1_Invitația_de_participare_SCC"/>
    <w:p w14:paraId="318F9E70" w14:textId="77777777" w:rsidR="00C94521" w:rsidRPr="00C94521" w:rsidRDefault="00C94521" w:rsidP="00C94521">
      <w:pPr>
        <w:keepNext/>
        <w:keepLines/>
        <w:spacing w:before="200" w:after="0" w:line="276" w:lineRule="auto"/>
        <w:jc w:val="right"/>
        <w:outlineLvl w:val="3"/>
        <w:rPr>
          <w:rFonts w:ascii="Times New Roman" w:eastAsia="Calibri" w:hAnsi="Times New Roman" w:cs="Times New Roman"/>
          <w:b/>
          <w:bCs/>
          <w:i/>
          <w:iCs/>
          <w:color w:val="4F81BD"/>
          <w:lang w:val="ro-RO"/>
        </w:rPr>
      </w:pPr>
      <w:r w:rsidRPr="00C94521">
        <w:rPr>
          <w:rFonts w:ascii="Times New Roman" w:eastAsia="Calibri" w:hAnsi="Times New Roman" w:cs="Times New Roman"/>
          <w:b/>
          <w:bCs/>
          <w:i/>
          <w:iCs/>
          <w:color w:val="4F81BD"/>
          <w:lang w:val="ro-RO"/>
        </w:rPr>
        <w:fldChar w:fldCharType="begin"/>
      </w:r>
      <w:r w:rsidRPr="00C94521">
        <w:rPr>
          <w:rFonts w:ascii="Times New Roman" w:eastAsia="Calibri" w:hAnsi="Times New Roman" w:cs="Times New Roman"/>
          <w:b/>
          <w:bCs/>
          <w:i/>
          <w:iCs/>
          <w:color w:val="4F81BD"/>
          <w:lang w:val="ro-RO"/>
        </w:rPr>
        <w:instrText xml:space="preserve"> HYPERLINK  \l "Anexe" </w:instrText>
      </w:r>
      <w:r w:rsidRPr="00C94521">
        <w:rPr>
          <w:rFonts w:ascii="Times New Roman" w:eastAsia="Calibri" w:hAnsi="Times New Roman" w:cs="Times New Roman"/>
          <w:b/>
          <w:bCs/>
          <w:i/>
          <w:iCs/>
          <w:color w:val="4F81BD"/>
          <w:lang w:val="ro-RO"/>
        </w:rPr>
        <w:fldChar w:fldCharType="separate"/>
      </w:r>
      <w:r w:rsidRPr="00C94521">
        <w:rPr>
          <w:rFonts w:ascii="Times New Roman" w:eastAsia="Calibri" w:hAnsi="Times New Roman" w:cs="Times New Roman"/>
          <w:b/>
          <w:bCs/>
          <w:i/>
          <w:iCs/>
          <w:color w:val="0000FF"/>
          <w:u w:val="single"/>
          <w:lang w:val="ro-RO"/>
        </w:rPr>
        <w:t>Anexa 5.2.1 - Invitația de participare (SCC)</w:t>
      </w:r>
      <w:bookmarkEnd w:id="1"/>
      <w:r w:rsidRPr="00C94521">
        <w:rPr>
          <w:rFonts w:ascii="Times New Roman" w:eastAsia="Calibri" w:hAnsi="Times New Roman" w:cs="Times New Roman"/>
          <w:b/>
          <w:bCs/>
          <w:i/>
          <w:iCs/>
          <w:color w:val="4F81BD"/>
          <w:lang w:val="ro-RO"/>
        </w:rPr>
        <w:fldChar w:fldCharType="end"/>
      </w:r>
    </w:p>
    <w:bookmarkEnd w:id="0"/>
    <w:p w14:paraId="6DBE0C6C" w14:textId="77777777" w:rsidR="00C94521" w:rsidRPr="00C94521" w:rsidRDefault="00C94521" w:rsidP="00C94521">
      <w:pPr>
        <w:spacing w:after="0" w:line="240" w:lineRule="auto"/>
        <w:rPr>
          <w:rFonts w:ascii="Times New Roman" w:eastAsia="Times New Roman" w:hAnsi="Times New Roman" w:cs="Times New Roman"/>
          <w:i/>
          <w:sz w:val="24"/>
          <w:szCs w:val="24"/>
          <w:lang w:val="ro-RO"/>
        </w:rPr>
      </w:pPr>
    </w:p>
    <w:p w14:paraId="2EEF6DFE" w14:textId="77777777" w:rsidR="00C94521" w:rsidRPr="00C94521" w:rsidRDefault="00C94521" w:rsidP="00C94521">
      <w:pPr>
        <w:spacing w:after="0" w:line="240" w:lineRule="auto"/>
        <w:rPr>
          <w:rFonts w:ascii="Times New Roman" w:eastAsia="Times New Roman" w:hAnsi="Times New Roman" w:cs="Times New Roman"/>
          <w:lang w:val="ro-RO"/>
        </w:rPr>
      </w:pPr>
      <w:r w:rsidRPr="00C94521">
        <w:rPr>
          <w:rFonts w:ascii="Times New Roman" w:eastAsia="Times New Roman" w:hAnsi="Times New Roman" w:cs="Times New Roman"/>
          <w:lang w:val="ro-RO"/>
        </w:rPr>
        <w:t>Universități</w:t>
      </w:r>
    </w:p>
    <w:p w14:paraId="325B6C56" w14:textId="77777777" w:rsidR="00C94521" w:rsidRPr="00C94521" w:rsidRDefault="00C94521" w:rsidP="00C94521">
      <w:pPr>
        <w:spacing w:after="0" w:line="240" w:lineRule="auto"/>
        <w:rPr>
          <w:rFonts w:ascii="Times New Roman" w:eastAsia="Times New Roman" w:hAnsi="Times New Roman" w:cs="Times New Roman"/>
          <w:lang w:val="ro-RO"/>
        </w:rPr>
      </w:pPr>
      <w:r w:rsidRPr="00C94521">
        <w:rPr>
          <w:rFonts w:ascii="Times New Roman" w:eastAsia="Times New Roman" w:hAnsi="Times New Roman" w:cs="Times New Roman"/>
          <w:lang w:val="ro-RO"/>
        </w:rPr>
        <w:t>Beneficiar: Facultatea de Chimie Aplicată şi Ştiinţa Materialelor – Universitatea POLITEHNICA din BUCUREŞTI</w:t>
      </w:r>
    </w:p>
    <w:p w14:paraId="7857E885" w14:textId="77777777" w:rsidR="00C94521" w:rsidRPr="00C94521" w:rsidRDefault="00C94521" w:rsidP="00C94521">
      <w:pPr>
        <w:spacing w:after="200" w:line="276" w:lineRule="auto"/>
        <w:jc w:val="both"/>
        <w:rPr>
          <w:rFonts w:ascii="Times New Roman" w:eastAsia="Times New Roman" w:hAnsi="Times New Roman" w:cs="Times New Roman"/>
        </w:rPr>
      </w:pPr>
      <w:r w:rsidRPr="00C94521">
        <w:rPr>
          <w:rFonts w:ascii="Times New Roman" w:eastAsia="Times New Roman" w:hAnsi="Times New Roman" w:cs="Times New Roman"/>
          <w:lang w:val="ro-RO"/>
        </w:rPr>
        <w:t xml:space="preserve">Titlul subproiectului: </w:t>
      </w:r>
      <w:r w:rsidRPr="00C94521">
        <w:rPr>
          <w:rFonts w:ascii="Times New Roman" w:eastAsia="Times New Roman" w:hAnsi="Times New Roman" w:cs="Times New Roman"/>
        </w:rPr>
        <w:t>- Oportunitati de dezvoltare profesionala in cadrul procesului educational din Facultatea de Chimie Aplicată și Știința Materialelor</w:t>
      </w:r>
    </w:p>
    <w:p w14:paraId="5F8028E1" w14:textId="42EBA0F2" w:rsidR="00C94521" w:rsidRDefault="00C94521" w:rsidP="00C94521">
      <w:pPr>
        <w:spacing w:after="200" w:line="276" w:lineRule="auto"/>
        <w:jc w:val="both"/>
        <w:rPr>
          <w:rFonts w:ascii="Times New Roman" w:eastAsia="Times New Roman" w:hAnsi="Times New Roman" w:cs="Times New Roman"/>
        </w:rPr>
      </w:pPr>
      <w:r w:rsidRPr="00C94521">
        <w:rPr>
          <w:rFonts w:ascii="Times New Roman" w:eastAsia="Times New Roman" w:hAnsi="Times New Roman" w:cs="Times New Roman"/>
          <w:lang w:val="ro-RO"/>
        </w:rPr>
        <w:t xml:space="preserve">Acord de grant nr. </w:t>
      </w:r>
      <w:r w:rsidRPr="00C94521">
        <w:rPr>
          <w:rFonts w:ascii="Times New Roman" w:eastAsia="Times New Roman" w:hAnsi="Times New Roman" w:cs="Times New Roman"/>
        </w:rPr>
        <w:t>148 / SGU / NC / II / 10.09.201</w:t>
      </w:r>
    </w:p>
    <w:p w14:paraId="648A4279" w14:textId="0FB6BCE6" w:rsidR="00DA0DEE" w:rsidRPr="00C94521" w:rsidRDefault="00DA0DEE" w:rsidP="00C94521">
      <w:pPr>
        <w:spacing w:after="200" w:line="276" w:lineRule="auto"/>
        <w:jc w:val="both"/>
        <w:rPr>
          <w:rFonts w:ascii="Times New Roman" w:eastAsia="Times New Roman" w:hAnsi="Times New Roman" w:cs="Times New Roman"/>
          <w:lang w:val="ro-RO"/>
        </w:rPr>
      </w:pPr>
      <w:r>
        <w:rPr>
          <w:rFonts w:ascii="Times New Roman" w:eastAsia="Times New Roman" w:hAnsi="Times New Roman" w:cs="Times New Roman"/>
        </w:rPr>
        <w:t>Nr. inreg. 1392/18.01.2022</w:t>
      </w:r>
    </w:p>
    <w:p w14:paraId="59EE2411" w14:textId="77777777" w:rsidR="00C94521" w:rsidRPr="00C94521" w:rsidRDefault="00C94521" w:rsidP="00C94521">
      <w:pPr>
        <w:spacing w:after="0" w:line="240" w:lineRule="auto"/>
        <w:jc w:val="right"/>
        <w:rPr>
          <w:rFonts w:ascii="Times New Roman" w:eastAsia="Calibri" w:hAnsi="Times New Roman" w:cs="Times New Roman"/>
          <w:b/>
          <w:bCs/>
          <w:lang w:val="ro-RO"/>
        </w:rPr>
      </w:pPr>
    </w:p>
    <w:p w14:paraId="1FEA9930" w14:textId="77777777" w:rsidR="00C94521" w:rsidRPr="00C94521" w:rsidRDefault="00C94521" w:rsidP="00C94521">
      <w:pPr>
        <w:spacing w:after="0" w:line="240" w:lineRule="auto"/>
        <w:jc w:val="center"/>
        <w:rPr>
          <w:rFonts w:ascii="Times New Roman" w:eastAsia="Calibri" w:hAnsi="Times New Roman" w:cs="Times New Roman"/>
          <w:b/>
          <w:bCs/>
          <w:lang w:val="ro-RO"/>
        </w:rPr>
      </w:pPr>
      <w:r w:rsidRPr="00C94521">
        <w:rPr>
          <w:rFonts w:ascii="Times New Roman" w:eastAsia="Calibri" w:hAnsi="Times New Roman" w:cs="Times New Roman"/>
          <w:b/>
          <w:bCs/>
          <w:lang w:val="ro-RO"/>
        </w:rPr>
        <w:t>INVITAȚIE DE PARTICIPARE</w:t>
      </w:r>
    </w:p>
    <w:p w14:paraId="06038754" w14:textId="77777777" w:rsidR="00C94521" w:rsidRPr="00C94521" w:rsidRDefault="00C94521" w:rsidP="00C94521">
      <w:pPr>
        <w:spacing w:after="0" w:line="240" w:lineRule="auto"/>
        <w:jc w:val="center"/>
        <w:rPr>
          <w:rFonts w:ascii="Times New Roman" w:eastAsia="Calibri" w:hAnsi="Times New Roman" w:cs="Times New Roman"/>
          <w:b/>
          <w:bCs/>
          <w:lang w:val="ro-RO"/>
        </w:rPr>
      </w:pPr>
      <w:r w:rsidRPr="00C94521">
        <w:rPr>
          <w:rFonts w:ascii="Times New Roman" w:eastAsia="Calibri" w:hAnsi="Times New Roman" w:cs="Times New Roman"/>
          <w:b/>
          <w:bCs/>
          <w:lang w:val="ro-RO"/>
        </w:rPr>
        <w:t>(SERVICII DE CONSULTANȚĂ - SELECȚIA ÎN BAZA CALIFICĂRII CONSULTANȚILOR )</w:t>
      </w:r>
    </w:p>
    <w:p w14:paraId="506B6088" w14:textId="77777777" w:rsidR="00C94521" w:rsidRPr="00C94521" w:rsidRDefault="00C94521" w:rsidP="00C94521">
      <w:pPr>
        <w:suppressAutoHyphens/>
        <w:spacing w:after="0" w:line="240" w:lineRule="auto"/>
        <w:rPr>
          <w:rFonts w:ascii="Times New Roman" w:eastAsia="Times New Roman" w:hAnsi="Times New Roman" w:cs="Times New Roman"/>
          <w:spacing w:val="-2"/>
          <w:lang w:val="ro-RO"/>
        </w:rPr>
      </w:pPr>
    </w:p>
    <w:p w14:paraId="42631207" w14:textId="77777777" w:rsidR="00C94521" w:rsidRPr="00C94521" w:rsidRDefault="00C94521" w:rsidP="00C94521">
      <w:pPr>
        <w:suppressAutoHyphens/>
        <w:spacing w:after="0" w:line="240" w:lineRule="auto"/>
        <w:rPr>
          <w:rFonts w:ascii="Times New Roman" w:eastAsia="Times New Roman" w:hAnsi="Times New Roman" w:cs="Times New Roman"/>
          <w:spacing w:val="-2"/>
          <w:lang w:val="ro-RO"/>
        </w:rPr>
      </w:pPr>
    </w:p>
    <w:p w14:paraId="6DB78177" w14:textId="77777777" w:rsidR="00C94521" w:rsidRPr="00C94521" w:rsidRDefault="00C94521" w:rsidP="00C94521">
      <w:pPr>
        <w:spacing w:after="0" w:line="240" w:lineRule="auto"/>
        <w:ind w:right="43"/>
        <w:rPr>
          <w:rFonts w:ascii="Times New Roman" w:eastAsia="Times New Roman" w:hAnsi="Times New Roman" w:cs="Times New Roman"/>
          <w:b/>
          <w:i/>
          <w:lang w:val="ro-RO"/>
        </w:rPr>
      </w:pPr>
      <w:r w:rsidRPr="00C94521">
        <w:rPr>
          <w:rFonts w:ascii="Times New Roman" w:eastAsia="Times New Roman" w:hAnsi="Times New Roman" w:cs="Times New Roman"/>
          <w:b/>
          <w:lang w:val="ro-RO"/>
        </w:rPr>
        <w:t xml:space="preserve">Denumirea Sarcinii: </w:t>
      </w:r>
      <w:r w:rsidRPr="00C94521">
        <w:rPr>
          <w:rFonts w:ascii="Times New Roman" w:eastAsia="Times New Roman" w:hAnsi="Times New Roman" w:cs="Times New Roman"/>
          <w:i/>
          <w:lang w:val="ro-RO"/>
        </w:rPr>
        <w:t>Servicii consultanță – activități de coaching – an 3</w:t>
      </w:r>
    </w:p>
    <w:p w14:paraId="33EE93CA" w14:textId="77777777" w:rsidR="00C94521" w:rsidRPr="00C94521" w:rsidRDefault="00C94521" w:rsidP="00C94521">
      <w:pPr>
        <w:spacing w:after="0" w:line="240" w:lineRule="auto"/>
        <w:jc w:val="both"/>
        <w:rPr>
          <w:rFonts w:ascii="Times New Roman" w:eastAsia="Calibri" w:hAnsi="Times New Roman" w:cs="Times New Roman"/>
          <w:i/>
          <w:lang w:val="ro-RO" w:eastAsia="x-none"/>
        </w:rPr>
      </w:pPr>
    </w:p>
    <w:p w14:paraId="62A8730A" w14:textId="77777777" w:rsidR="00C94521" w:rsidRPr="00C94521" w:rsidRDefault="00C94521" w:rsidP="00C94521">
      <w:pPr>
        <w:spacing w:after="0" w:line="240" w:lineRule="auto"/>
        <w:jc w:val="both"/>
        <w:rPr>
          <w:rFonts w:ascii="Times New Roman" w:eastAsia="Calibri" w:hAnsi="Times New Roman" w:cs="Times New Roman"/>
          <w:b/>
          <w:lang w:val="ro-RO"/>
        </w:rPr>
      </w:pPr>
      <w:r w:rsidRPr="00C94521">
        <w:rPr>
          <w:rFonts w:ascii="Times New Roman" w:eastAsia="Calibri" w:hAnsi="Times New Roman" w:cs="Times New Roman"/>
          <w:b/>
          <w:lang w:val="ro-RO"/>
        </w:rPr>
        <w:t>Referinta</w:t>
      </w:r>
      <w:r w:rsidRPr="00C94521">
        <w:rPr>
          <w:rFonts w:ascii="Times New Roman" w:eastAsia="Calibri" w:hAnsi="Times New Roman" w:cs="Times New Roman"/>
          <w:color w:val="0000FF"/>
          <w:lang w:val="ro-RO"/>
        </w:rPr>
        <w:t>:</w:t>
      </w:r>
      <w:r w:rsidRPr="00C94521">
        <w:rPr>
          <w:rFonts w:ascii="Times New Roman" w:eastAsia="Calibri" w:hAnsi="Times New Roman" w:cs="Times New Roman"/>
          <w:i/>
          <w:color w:val="0000FF"/>
          <w:lang w:val="ro-RO"/>
        </w:rPr>
        <w:t xml:space="preserve"> </w:t>
      </w:r>
      <w:r w:rsidRPr="00C94521">
        <w:rPr>
          <w:rFonts w:ascii="Times New Roman" w:eastAsia="Calibri" w:hAnsi="Times New Roman" w:cs="Times New Roman"/>
          <w:i/>
          <w:lang w:val="ro-RO"/>
        </w:rPr>
        <w:t>pozitia nr.3 din Planul de achiziții</w:t>
      </w:r>
    </w:p>
    <w:p w14:paraId="73522B7C" w14:textId="77777777" w:rsidR="00C94521" w:rsidRPr="00C94521" w:rsidRDefault="00C94521" w:rsidP="00C94521">
      <w:pPr>
        <w:suppressAutoHyphens/>
        <w:spacing w:after="0" w:line="240" w:lineRule="auto"/>
        <w:rPr>
          <w:rFonts w:ascii="Times New Roman" w:eastAsia="Times New Roman" w:hAnsi="Times New Roman" w:cs="Times New Roman"/>
          <w:b/>
          <w:spacing w:val="-2"/>
          <w:lang w:val="ro-RO"/>
        </w:rPr>
      </w:pPr>
    </w:p>
    <w:p w14:paraId="325B209E" w14:textId="77777777" w:rsidR="00C94521" w:rsidRPr="00C94521" w:rsidRDefault="00C94521" w:rsidP="00C94521">
      <w:pPr>
        <w:suppressAutoHyphens/>
        <w:spacing w:after="0" w:line="240" w:lineRule="auto"/>
        <w:jc w:val="both"/>
        <w:rPr>
          <w:rFonts w:ascii="Times New Roman" w:eastAsia="Times New Roman" w:hAnsi="Times New Roman" w:cs="Times New Roman"/>
          <w:b/>
          <w:spacing w:val="-2"/>
          <w:lang w:val="ro-RO"/>
        </w:rPr>
      </w:pPr>
      <w:r w:rsidRPr="00C94521">
        <w:rPr>
          <w:rFonts w:ascii="Times New Roman" w:eastAsia="Times New Roman" w:hAnsi="Times New Roman" w:cs="Times New Roman"/>
          <w:b/>
          <w:spacing w:val="-2"/>
          <w:lang w:val="ro-RO"/>
        </w:rPr>
        <w:t>Introducere</w:t>
      </w:r>
    </w:p>
    <w:p w14:paraId="6CFF2EE1" w14:textId="77777777" w:rsidR="00C94521" w:rsidRPr="00C94521" w:rsidRDefault="00C94521" w:rsidP="00C94521">
      <w:pPr>
        <w:autoSpaceDE w:val="0"/>
        <w:autoSpaceDN w:val="0"/>
        <w:adjustRightInd w:val="0"/>
        <w:spacing w:after="0" w:line="240" w:lineRule="auto"/>
        <w:jc w:val="both"/>
        <w:rPr>
          <w:rFonts w:ascii="Times New Roman" w:eastAsia="Times New Roman" w:hAnsi="Times New Roman" w:cs="Times New Roman"/>
          <w:lang w:val="ro-RO"/>
        </w:rPr>
      </w:pPr>
      <w:r w:rsidRPr="00C94521">
        <w:rPr>
          <w:rFonts w:ascii="Times New Roman" w:eastAsia="Times New Roman" w:hAnsi="Times New Roman" w:cs="Times New Roman"/>
          <w:lang w:val="ro-RO"/>
        </w:rPr>
        <w:t xml:space="preserve">În baza Acordului de Grant nr. </w:t>
      </w:r>
      <w:r w:rsidRPr="00C94521">
        <w:rPr>
          <w:rFonts w:ascii="Times New Roman" w:eastAsia="Times New Roman" w:hAnsi="Times New Roman" w:cs="Times New Roman"/>
        </w:rPr>
        <w:t>AG 148 / SGU / NC / II / 10.09.2019</w:t>
      </w:r>
      <w:r w:rsidRPr="00C94521">
        <w:rPr>
          <w:rFonts w:ascii="Times New Roman" w:eastAsia="Times New Roman" w:hAnsi="Times New Roman" w:cs="Times New Roman"/>
          <w:lang w:val="ro-RO"/>
        </w:rPr>
        <w:t>, semnat cu MEN-UMPFE, Facultatea de Chimie Aplicată şi Ştiinţa Materialelor– Universitatea POLITEHNICA din BUCUREŞTI a accesat în cadrul schemei de granturi pentru Universități un grant în valoare de 697.532,00 Lei pentru implementarea subproiectului -</w:t>
      </w:r>
      <w:r w:rsidRPr="00C94521">
        <w:rPr>
          <w:rFonts w:ascii="Times New Roman" w:eastAsia="Times New Roman" w:hAnsi="Times New Roman" w:cs="Times New Roman"/>
        </w:rPr>
        <w:t>Oportunitati de dezvoltare profesionala in cadrul procesului educational din Facultatea de Chimie Aplicată și Știința Materialelor - ODECHIM</w:t>
      </w:r>
      <w:r w:rsidRPr="00C94521">
        <w:rPr>
          <w:rFonts w:ascii="Times New Roman" w:eastAsia="Times New Roman" w:hAnsi="Times New Roman" w:cs="Times New Roman"/>
          <w:lang w:val="ro-RO"/>
        </w:rPr>
        <w:t xml:space="preserve"> și intenționează să utilizeze o parte din fonduri pentru contractarea a 6 consultanți -  studenți pentru desfăşurarea activităţilor de îndrumare și sprijin cu studenții din GT alături de tutorii cadre didactice pentru desfăşurarea activităţii AV Organizarea si desfasurarea sesiunilor de coaching si dezvoltare personala.</w:t>
      </w:r>
    </w:p>
    <w:p w14:paraId="14B653A5" w14:textId="77777777" w:rsidR="00C94521" w:rsidRPr="00C94521" w:rsidRDefault="00C94521" w:rsidP="00C94521">
      <w:pPr>
        <w:suppressAutoHyphens/>
        <w:spacing w:after="0" w:line="240" w:lineRule="auto"/>
        <w:jc w:val="both"/>
        <w:rPr>
          <w:rFonts w:ascii="Times New Roman" w:eastAsia="Times New Roman" w:hAnsi="Times New Roman" w:cs="Times New Roman"/>
          <w:spacing w:val="-2"/>
          <w:lang w:val="ro-RO"/>
        </w:rPr>
      </w:pPr>
      <w:r w:rsidRPr="00C94521">
        <w:rPr>
          <w:rFonts w:ascii="Times New Roman" w:eastAsia="Times New Roman" w:hAnsi="Times New Roman" w:cs="Times New Roman"/>
          <w:lang w:val="ro-RO"/>
        </w:rPr>
        <w:t>Informaţii suplimentare referitoare la serviciile solicitate sunt menţionate în “Termenii de referinţă” anexaţi.</w:t>
      </w:r>
    </w:p>
    <w:p w14:paraId="31B3959E" w14:textId="77777777" w:rsidR="00C94521" w:rsidRPr="00C94521" w:rsidRDefault="00C94521" w:rsidP="00C94521">
      <w:pPr>
        <w:suppressAutoHyphens/>
        <w:spacing w:after="0" w:line="240" w:lineRule="auto"/>
        <w:jc w:val="both"/>
        <w:rPr>
          <w:rFonts w:ascii="Times New Roman" w:eastAsia="Times New Roman" w:hAnsi="Times New Roman" w:cs="Times New Roman"/>
          <w:lang w:val="ro-RO"/>
        </w:rPr>
      </w:pPr>
      <w:r w:rsidRPr="00C94521">
        <w:rPr>
          <w:rFonts w:ascii="Times New Roman" w:eastAsia="Times New Roman" w:hAnsi="Times New Roman" w:cs="Times New Roman"/>
          <w:lang w:val="ro-RO"/>
        </w:rPr>
        <w:t>Facultatea de Chimie Aplicată şi Ştiinţa Materialelor – Universitatea POLITEHNICA din București</w:t>
      </w:r>
      <w:r w:rsidRPr="00C94521">
        <w:rPr>
          <w:rFonts w:ascii="Times New Roman" w:eastAsia="Times New Roman" w:hAnsi="Times New Roman" w:cs="Times New Roman"/>
          <w:color w:val="FF0000"/>
          <w:lang w:val="ro-RO"/>
        </w:rPr>
        <w:t xml:space="preserve"> </w:t>
      </w:r>
      <w:r w:rsidRPr="00C94521">
        <w:rPr>
          <w:rFonts w:ascii="Times New Roman" w:eastAsia="Times New Roman" w:hAnsi="Times New Roman" w:cs="Times New Roman"/>
          <w:lang w:val="ro-RO"/>
        </w:rPr>
        <w:t>invită consultanti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517F9C79" w14:textId="77777777" w:rsidR="00C94521" w:rsidRPr="00C94521" w:rsidRDefault="00C94521" w:rsidP="00C94521">
      <w:pPr>
        <w:suppressAutoHyphens/>
        <w:spacing w:after="0" w:line="240" w:lineRule="auto"/>
        <w:jc w:val="both"/>
        <w:rPr>
          <w:rFonts w:ascii="Times New Roman" w:eastAsia="Times New Roman" w:hAnsi="Times New Roman" w:cs="Times New Roman"/>
          <w:lang w:val="ro-RO"/>
        </w:rPr>
      </w:pPr>
    </w:p>
    <w:p w14:paraId="27A2B223" w14:textId="77777777" w:rsidR="00C94521" w:rsidRPr="00C94521" w:rsidRDefault="00C94521" w:rsidP="00C94521">
      <w:pPr>
        <w:suppressAutoHyphens/>
        <w:spacing w:after="0" w:line="240" w:lineRule="auto"/>
        <w:jc w:val="both"/>
        <w:rPr>
          <w:rFonts w:ascii="Times New Roman" w:eastAsia="Times New Roman" w:hAnsi="Times New Roman" w:cs="Times New Roman"/>
          <w:color w:val="3366FF"/>
          <w:lang w:val="ro-RO"/>
        </w:rPr>
      </w:pPr>
      <w:r w:rsidRPr="00C94521">
        <w:rPr>
          <w:rFonts w:ascii="Times New Roman" w:eastAsia="Times New Roman" w:hAnsi="Times New Roman" w:cs="Times New Roman"/>
          <w:lang w:val="ro-RO"/>
        </w:rPr>
        <w:t xml:space="preserve">Vor fi selectat un Consultant, în conformitate cu metoda </w:t>
      </w:r>
      <w:r w:rsidRPr="00C94521">
        <w:rPr>
          <w:rFonts w:ascii="Times New Roman" w:eastAsia="Times New Roman" w:hAnsi="Times New Roman" w:cs="Times New Roman"/>
          <w:i/>
          <w:lang w:val="ro-RO"/>
        </w:rPr>
        <w:t>SCC</w:t>
      </w:r>
      <w:r w:rsidRPr="00C94521">
        <w:rPr>
          <w:rFonts w:ascii="Times New Roman" w:eastAsia="Times New Roman" w:hAnsi="Times New Roman" w:cs="Times New Roman"/>
          <w:lang w:val="ro-RO"/>
        </w:rPr>
        <w:t xml:space="preserve"> definită în </w:t>
      </w:r>
      <w:r w:rsidRPr="00C94521">
        <w:rPr>
          <w:rFonts w:ascii="Times New Roman" w:eastAsia="Times New Roman" w:hAnsi="Times New Roman" w:cs="Times New Roman"/>
          <w:i/>
          <w:lang w:val="ro-RO"/>
        </w:rPr>
        <w:t>Ghidul de implementare</w:t>
      </w:r>
      <w:r w:rsidRPr="00C94521">
        <w:rPr>
          <w:rFonts w:ascii="Times New Roman" w:eastAsia="Times New Roman" w:hAnsi="Times New Roman" w:cs="Times New Roman"/>
          <w:lang w:val="ro-RO"/>
        </w:rPr>
        <w:t xml:space="preserve">, parte a </w:t>
      </w:r>
      <w:r w:rsidRPr="00C94521">
        <w:rPr>
          <w:rFonts w:ascii="Times New Roman" w:eastAsia="Times New Roman" w:hAnsi="Times New Roman" w:cs="Times New Roman"/>
          <w:i/>
          <w:lang w:val="ro-RO"/>
        </w:rPr>
        <w:t>Manualului de granturi</w:t>
      </w:r>
      <w:r w:rsidRPr="00C94521">
        <w:rPr>
          <w:rFonts w:ascii="Times New Roman" w:eastAsia="Times New Roman" w:hAnsi="Times New Roman" w:cs="Times New Roman"/>
          <w:color w:val="3366FF"/>
          <w:lang w:val="ro-RO"/>
        </w:rPr>
        <w:t xml:space="preserve">, </w:t>
      </w:r>
      <w:r w:rsidRPr="00C94521">
        <w:rPr>
          <w:rFonts w:ascii="Times New Roman" w:eastAsia="Times New Roman" w:hAnsi="Times New Roman" w:cs="Times New Roman"/>
          <w:lang w:val="ro-RO"/>
        </w:rPr>
        <w:t>publicat pentru Schema de granturi din cadrul Proiectului privind Învățământul Secundar – ROSE, pe site-ul www.proiecte.pmu.ro/ROSE/.</w:t>
      </w:r>
    </w:p>
    <w:p w14:paraId="2798BCF0" w14:textId="77777777" w:rsidR="00C94521" w:rsidRPr="00C94521" w:rsidRDefault="00C94521" w:rsidP="00C94521">
      <w:pPr>
        <w:suppressAutoHyphens/>
        <w:spacing w:after="0" w:line="240" w:lineRule="auto"/>
        <w:jc w:val="both"/>
        <w:rPr>
          <w:rFonts w:ascii="Times New Roman" w:eastAsia="Times New Roman" w:hAnsi="Times New Roman" w:cs="Times New Roman"/>
          <w:spacing w:val="-2"/>
          <w:lang w:val="ro-RO"/>
        </w:rPr>
      </w:pPr>
    </w:p>
    <w:p w14:paraId="2994FCF5" w14:textId="77777777" w:rsidR="00C94521" w:rsidRPr="00C94521" w:rsidRDefault="00C94521" w:rsidP="00C94521">
      <w:pPr>
        <w:spacing w:after="0" w:line="240" w:lineRule="auto"/>
        <w:rPr>
          <w:rFonts w:ascii="Times New Roman" w:eastAsia="Times New Roman" w:hAnsi="Times New Roman" w:cs="Times New Roman"/>
          <w:b/>
          <w:lang w:val="ro-RO"/>
        </w:rPr>
      </w:pPr>
      <w:r w:rsidRPr="00C94521">
        <w:rPr>
          <w:rFonts w:ascii="Times New Roman" w:eastAsia="Times New Roman" w:hAnsi="Times New Roman" w:cs="Times New Roman"/>
          <w:b/>
          <w:lang w:val="ro-RO"/>
        </w:rPr>
        <w:t>Criterii de Calificare și Selecție</w:t>
      </w:r>
    </w:p>
    <w:p w14:paraId="53B91E91" w14:textId="77777777" w:rsidR="00C94521" w:rsidRPr="00C94521" w:rsidRDefault="00C94521" w:rsidP="00C94521">
      <w:pPr>
        <w:spacing w:after="0" w:line="240" w:lineRule="auto"/>
        <w:jc w:val="both"/>
        <w:rPr>
          <w:rFonts w:ascii="Times New Roman" w:eastAsia="Times New Roman" w:hAnsi="Times New Roman" w:cs="Times New Roman"/>
          <w:b/>
          <w:i/>
          <w:lang w:val="ro-RO"/>
        </w:rPr>
      </w:pPr>
      <w:r w:rsidRPr="00C94521">
        <w:rPr>
          <w:rFonts w:ascii="Times New Roman" w:eastAsia="Times New Roman" w:hAnsi="Times New Roman" w:cs="Times New Roman"/>
          <w:b/>
          <w:i/>
          <w:lang w:val="ro-RO"/>
        </w:rPr>
        <w:t>Competenţele minime solicitate din partea Consultantului sunt următoarele:</w:t>
      </w:r>
    </w:p>
    <w:p w14:paraId="7FD6792A" w14:textId="77777777" w:rsidR="00C94521" w:rsidRPr="00C94521" w:rsidRDefault="00C94521" w:rsidP="00C94521">
      <w:pPr>
        <w:numPr>
          <w:ilvl w:val="1"/>
          <w:numId w:val="2"/>
        </w:numPr>
        <w:spacing w:after="0" w:line="240" w:lineRule="auto"/>
        <w:contextualSpacing/>
        <w:rPr>
          <w:rFonts w:ascii="Times New Roman" w:eastAsia="Times New Roman" w:hAnsi="Times New Roman" w:cs="Times New Roman"/>
          <w:b/>
          <w:i/>
          <w:u w:val="single"/>
          <w:lang w:val="ro-RO"/>
        </w:rPr>
      </w:pPr>
      <w:r w:rsidRPr="00C94521">
        <w:rPr>
          <w:rFonts w:ascii="Times New Roman" w:eastAsia="Times New Roman" w:hAnsi="Times New Roman" w:cs="Times New Roman"/>
          <w:i/>
          <w:lang w:val="ro-RO"/>
        </w:rPr>
        <w:t>trebuie să aibă experienţă în domeniu de minimum 1 an.</w:t>
      </w:r>
    </w:p>
    <w:p w14:paraId="61F32DF3" w14:textId="77777777" w:rsidR="00C94521" w:rsidRPr="00C94521" w:rsidRDefault="00C94521" w:rsidP="00C94521">
      <w:pPr>
        <w:numPr>
          <w:ilvl w:val="1"/>
          <w:numId w:val="2"/>
        </w:numPr>
        <w:spacing w:after="0" w:line="240" w:lineRule="auto"/>
        <w:contextualSpacing/>
        <w:jc w:val="both"/>
        <w:rPr>
          <w:rFonts w:ascii="Times New Roman" w:eastAsia="Times New Roman" w:hAnsi="Times New Roman" w:cs="Times New Roman"/>
          <w:i/>
          <w:lang w:val="ro-RO"/>
        </w:rPr>
      </w:pPr>
      <w:r w:rsidRPr="00C94521">
        <w:rPr>
          <w:rFonts w:ascii="Times New Roman" w:eastAsia="Times New Roman" w:hAnsi="Times New Roman" w:cs="Times New Roman"/>
          <w:i/>
          <w:lang w:val="ro-RO"/>
        </w:rPr>
        <w:t xml:space="preserve"> trebuie să fi efectuat minimum 3 sarcini similare.</w:t>
      </w:r>
    </w:p>
    <w:p w14:paraId="4936C07B" w14:textId="77777777" w:rsidR="00C94521" w:rsidRPr="00C94521" w:rsidRDefault="00C94521" w:rsidP="00C94521">
      <w:pPr>
        <w:numPr>
          <w:ilvl w:val="1"/>
          <w:numId w:val="2"/>
        </w:numPr>
        <w:spacing w:after="0" w:line="240" w:lineRule="auto"/>
        <w:contextualSpacing/>
        <w:jc w:val="both"/>
        <w:rPr>
          <w:rFonts w:ascii="Times New Roman" w:eastAsia="Times New Roman" w:hAnsi="Times New Roman" w:cs="Times New Roman"/>
          <w:i/>
          <w:lang w:val="ro-RO"/>
        </w:rPr>
      </w:pPr>
      <w:r w:rsidRPr="00C94521">
        <w:rPr>
          <w:rFonts w:ascii="Times New Roman" w:eastAsia="Times New Roman" w:hAnsi="Times New Roman" w:cs="Times New Roman"/>
          <w:i/>
          <w:lang w:val="ro-RO"/>
        </w:rPr>
        <w:t xml:space="preserve">trebuie sa aiba minimum un expert în coaching și dezvoltare personală. </w:t>
      </w:r>
    </w:p>
    <w:p w14:paraId="54831C87" w14:textId="77777777" w:rsidR="00C94521" w:rsidRPr="00C94521" w:rsidRDefault="00C94521" w:rsidP="00C94521">
      <w:pPr>
        <w:spacing w:after="0" w:line="240" w:lineRule="auto"/>
        <w:contextualSpacing/>
        <w:jc w:val="both"/>
        <w:rPr>
          <w:rFonts w:ascii="Times New Roman" w:eastAsia="Times New Roman" w:hAnsi="Times New Roman" w:cs="Times New Roman"/>
          <w:b/>
          <w:i/>
          <w:lang w:val="ro-RO"/>
        </w:rPr>
      </w:pPr>
    </w:p>
    <w:p w14:paraId="44EA4BD2" w14:textId="77777777" w:rsidR="00C94521" w:rsidRPr="00C94521" w:rsidRDefault="00C94521" w:rsidP="00C94521">
      <w:pPr>
        <w:spacing w:after="0" w:line="240" w:lineRule="auto"/>
        <w:contextualSpacing/>
        <w:jc w:val="both"/>
        <w:rPr>
          <w:rFonts w:ascii="Times New Roman" w:eastAsia="Times New Roman" w:hAnsi="Times New Roman" w:cs="Times New Roman"/>
          <w:i/>
          <w:lang w:val="ro-RO"/>
        </w:rPr>
      </w:pPr>
      <w:r w:rsidRPr="00C94521">
        <w:rPr>
          <w:rFonts w:ascii="Times New Roman" w:eastAsia="Times New Roman" w:hAnsi="Times New Roman" w:cs="Times New Roman"/>
          <w:b/>
          <w:i/>
          <w:lang w:val="ro-RO"/>
        </w:rPr>
        <w:t>Criterii de calificare și selecție pentru experții propuși de Consultant</w:t>
      </w:r>
      <w:r w:rsidRPr="00C94521">
        <w:rPr>
          <w:rFonts w:ascii="Times New Roman" w:eastAsia="Times New Roman" w:hAnsi="Times New Roman" w:cs="Times New Roman"/>
          <w:i/>
          <w:lang w:val="ro-RO"/>
        </w:rPr>
        <w:t>:</w:t>
      </w:r>
    </w:p>
    <w:p w14:paraId="6B6B9CE4" w14:textId="77777777" w:rsidR="00C94521" w:rsidRPr="00C94521" w:rsidRDefault="00C94521" w:rsidP="00C94521">
      <w:pPr>
        <w:numPr>
          <w:ilvl w:val="0"/>
          <w:numId w:val="1"/>
        </w:numPr>
        <w:spacing w:after="0" w:line="240" w:lineRule="auto"/>
        <w:rPr>
          <w:rFonts w:ascii="Times New Roman" w:eastAsia="Times New Roman" w:hAnsi="Times New Roman" w:cs="Times New Roman"/>
          <w:i/>
          <w:lang w:val="ro-RO"/>
        </w:rPr>
      </w:pPr>
      <w:r w:rsidRPr="00C94521">
        <w:rPr>
          <w:rFonts w:ascii="Times New Roman" w:eastAsia="Times New Roman" w:hAnsi="Times New Roman" w:cs="Times New Roman"/>
          <w:i/>
          <w:lang w:val="ro-RO"/>
        </w:rPr>
        <w:t>studii de licență/ postuniversitare/ master/ doctorat în domeniul tehnic/economic/sociologie/psihologie/comunicare SAU cursuri de specializare în domeniul sociologie/psihologie/dezvoltare profesională/training/psiho-pedagogic/dezvoltare a competențelor socio – emoționale</w:t>
      </w:r>
    </w:p>
    <w:p w14:paraId="1A6EBC5C" w14:textId="77777777" w:rsidR="00C94521" w:rsidRPr="00C94521" w:rsidRDefault="00C94521" w:rsidP="00C94521">
      <w:pPr>
        <w:numPr>
          <w:ilvl w:val="0"/>
          <w:numId w:val="1"/>
        </w:numPr>
        <w:spacing w:after="0" w:line="240" w:lineRule="auto"/>
        <w:rPr>
          <w:rFonts w:ascii="Times New Roman" w:eastAsia="Times New Roman" w:hAnsi="Times New Roman" w:cs="Times New Roman"/>
          <w:i/>
          <w:lang w:val="ro-RO"/>
        </w:rPr>
      </w:pPr>
      <w:r w:rsidRPr="00C94521">
        <w:rPr>
          <w:rFonts w:ascii="Times New Roman" w:eastAsia="Times New Roman" w:hAnsi="Times New Roman" w:cs="Times New Roman"/>
          <w:i/>
          <w:lang w:val="ro-RO"/>
        </w:rPr>
        <w:lastRenderedPageBreak/>
        <w:t>minimum 1 an de experienţă profesională în domeniul dezvoltare profesională/training/coaching/dezvoltare a competențelor socio – emoționale</w:t>
      </w:r>
    </w:p>
    <w:p w14:paraId="253CCDB2" w14:textId="77777777" w:rsidR="00C94521" w:rsidRPr="00C94521" w:rsidRDefault="00C94521" w:rsidP="00C94521">
      <w:pPr>
        <w:numPr>
          <w:ilvl w:val="0"/>
          <w:numId w:val="1"/>
        </w:numPr>
        <w:spacing w:after="0" w:line="240" w:lineRule="auto"/>
        <w:rPr>
          <w:rFonts w:ascii="Times New Roman" w:eastAsia="Times New Roman" w:hAnsi="Times New Roman" w:cs="Times New Roman"/>
          <w:i/>
          <w:lang w:val="ro-RO"/>
        </w:rPr>
      </w:pPr>
      <w:r w:rsidRPr="00C94521">
        <w:rPr>
          <w:rFonts w:ascii="Times New Roman" w:eastAsia="Times New Roman" w:hAnsi="Times New Roman" w:cs="Times New Roman"/>
          <w:i/>
          <w:lang w:val="ro-RO"/>
        </w:rPr>
        <w:t>cel puțin 1 proiect de dezvoltare în domeniul educațional (training-uri efectuate cu persoane cu vârsta de peste 14 ani pentru dezvoltarea diferitelor competenţe personale, socio-emoţionale sau profesionale)</w:t>
      </w:r>
    </w:p>
    <w:p w14:paraId="28ABE8F4" w14:textId="77777777" w:rsidR="00C94521" w:rsidRPr="00C94521" w:rsidRDefault="00C94521" w:rsidP="00C94521">
      <w:pPr>
        <w:numPr>
          <w:ilvl w:val="0"/>
          <w:numId w:val="1"/>
        </w:numPr>
        <w:spacing w:after="0" w:line="240" w:lineRule="auto"/>
        <w:rPr>
          <w:rFonts w:ascii="Times New Roman" w:eastAsia="Times New Roman" w:hAnsi="Times New Roman" w:cs="Times New Roman"/>
          <w:i/>
          <w:lang w:val="ro-RO"/>
        </w:rPr>
      </w:pPr>
      <w:r w:rsidRPr="00C94521">
        <w:rPr>
          <w:rFonts w:ascii="Times New Roman" w:eastAsia="Times New Roman" w:hAnsi="Times New Roman" w:cs="Times New Roman"/>
          <w:i/>
          <w:lang w:val="ro-RO"/>
        </w:rPr>
        <w:t>cunoștinţe operare PC</w:t>
      </w:r>
    </w:p>
    <w:p w14:paraId="66149076" w14:textId="77777777" w:rsidR="00C94521" w:rsidRPr="00C94521" w:rsidRDefault="00C94521" w:rsidP="00C94521">
      <w:pPr>
        <w:numPr>
          <w:ilvl w:val="0"/>
          <w:numId w:val="1"/>
        </w:numPr>
        <w:spacing w:after="0" w:line="240" w:lineRule="auto"/>
        <w:rPr>
          <w:rFonts w:ascii="Times New Roman" w:eastAsia="Times New Roman" w:hAnsi="Times New Roman" w:cs="Times New Roman"/>
          <w:i/>
          <w:lang w:val="ro-RO"/>
        </w:rPr>
      </w:pPr>
      <w:r w:rsidRPr="00C94521">
        <w:rPr>
          <w:rFonts w:ascii="Times New Roman" w:eastAsia="Times New Roman" w:hAnsi="Times New Roman" w:cs="Times New Roman"/>
          <w:i/>
          <w:lang w:val="ro-RO"/>
        </w:rPr>
        <w:t>experienţa profesională  în proiecte educaționale dedicate grupurilor dezavantajate este un avantaj</w:t>
      </w:r>
    </w:p>
    <w:p w14:paraId="3DF6E512" w14:textId="77777777" w:rsidR="00C94521" w:rsidRPr="00C94521" w:rsidRDefault="00C94521" w:rsidP="00C94521">
      <w:pPr>
        <w:spacing w:after="0" w:line="240" w:lineRule="auto"/>
        <w:jc w:val="both"/>
        <w:rPr>
          <w:rFonts w:ascii="Times New Roman" w:eastAsia="Times New Roman" w:hAnsi="Times New Roman" w:cs="Times New Roman"/>
          <w:lang w:val="ro-RO"/>
        </w:rPr>
      </w:pPr>
      <w:r w:rsidRPr="00C94521">
        <w:rPr>
          <w:rFonts w:ascii="Times New Roman" w:eastAsia="Times New Roman" w:hAnsi="Times New Roman" w:cs="Times New Roman"/>
          <w:lang w:val="ro-RO"/>
        </w:rPr>
        <w:t>Consultantul care obţine punctajul cel mai bun în urma aplicării criteriilor de mai jos, va fi invitat pentru semnarea contractului.</w:t>
      </w:r>
    </w:p>
    <w:p w14:paraId="43BEB416" w14:textId="77777777" w:rsidR="00C94521" w:rsidRPr="00C94521" w:rsidRDefault="00C94521" w:rsidP="00C94521">
      <w:pPr>
        <w:spacing w:after="0" w:line="240" w:lineRule="auto"/>
        <w:jc w:val="both"/>
        <w:rPr>
          <w:rFonts w:ascii="Times New Roman" w:eastAsia="Times New Roman" w:hAnsi="Times New Roman" w:cs="Times New Roman"/>
          <w:lang w:val="ro-RO"/>
        </w:rPr>
      </w:pPr>
      <w:r w:rsidRPr="00C94521">
        <w:rPr>
          <w:rFonts w:ascii="Times New Roman" w:eastAsia="Times New Roman" w:hAnsi="Times New Roman" w:cs="Times New Roman"/>
          <w:lang w:val="ro-RO"/>
        </w:rPr>
        <w:t>Dacă în urma negocierilor nu se ajunge la semnarea contractului, Consultantul clasat pe următorul loc va fi invitat să depună oferta tehnică și financiară.</w:t>
      </w:r>
    </w:p>
    <w:p w14:paraId="060F93F3" w14:textId="77777777" w:rsidR="00C94521" w:rsidRPr="00C94521" w:rsidRDefault="00C94521" w:rsidP="00C94521">
      <w:pPr>
        <w:autoSpaceDE w:val="0"/>
        <w:autoSpaceDN w:val="0"/>
        <w:adjustRightInd w:val="0"/>
        <w:spacing w:after="0" w:line="240" w:lineRule="auto"/>
        <w:rPr>
          <w:rFonts w:ascii="Times New Roman" w:eastAsia="Times New Roman" w:hAnsi="Times New Roman" w:cs="Times New Roman"/>
          <w:color w:val="000000"/>
          <w:sz w:val="24"/>
          <w:szCs w:val="24"/>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C94521" w:rsidRPr="00C94521" w14:paraId="6F6A1B67" w14:textId="77777777" w:rsidTr="009938DA">
        <w:trPr>
          <w:trHeight w:val="449"/>
          <w:jc w:val="center"/>
        </w:trPr>
        <w:tc>
          <w:tcPr>
            <w:tcW w:w="576" w:type="dxa"/>
            <w:tcBorders>
              <w:top w:val="single" w:sz="4" w:space="0" w:color="auto"/>
              <w:bottom w:val="single" w:sz="4" w:space="0" w:color="auto"/>
              <w:right w:val="single" w:sz="4" w:space="0" w:color="auto"/>
            </w:tcBorders>
            <w:shd w:val="clear" w:color="auto" w:fill="E6E6E6"/>
          </w:tcPr>
          <w:p w14:paraId="1EAB9098" w14:textId="77777777" w:rsidR="00C94521" w:rsidRPr="00C94521" w:rsidRDefault="00C94521" w:rsidP="00C94521">
            <w:pPr>
              <w:spacing w:after="0" w:line="240" w:lineRule="auto"/>
              <w:jc w:val="both"/>
              <w:rPr>
                <w:rFonts w:ascii="Times New Roman" w:eastAsia="Calibri" w:hAnsi="Times New Roman" w:cs="Times New Roman"/>
                <w:i/>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36D6DD5A" w14:textId="77777777" w:rsidR="00C94521" w:rsidRPr="00C94521" w:rsidRDefault="00C94521" w:rsidP="00C94521">
            <w:pPr>
              <w:spacing w:after="0" w:line="240" w:lineRule="auto"/>
              <w:jc w:val="center"/>
              <w:rPr>
                <w:rFonts w:ascii="Times New Roman" w:eastAsia="Calibri" w:hAnsi="Times New Roman" w:cs="Times New Roman"/>
                <w:lang w:val="ro-RO"/>
              </w:rPr>
            </w:pPr>
            <w:r w:rsidRPr="00C94521">
              <w:rPr>
                <w:rFonts w:ascii="Times New Roman" w:eastAsia="Calibri" w:hAnsi="Times New Roman" w:cs="Times New Roman"/>
                <w:b/>
                <w:lang w:val="ro-RO"/>
              </w:rPr>
              <w:t>CRITERII</w:t>
            </w:r>
          </w:p>
        </w:tc>
        <w:tc>
          <w:tcPr>
            <w:tcW w:w="2174" w:type="dxa"/>
            <w:tcBorders>
              <w:top w:val="single" w:sz="4" w:space="0" w:color="auto"/>
              <w:left w:val="single" w:sz="4" w:space="0" w:color="auto"/>
              <w:bottom w:val="single" w:sz="4" w:space="0" w:color="auto"/>
            </w:tcBorders>
            <w:shd w:val="clear" w:color="auto" w:fill="E6E6E6"/>
            <w:vAlign w:val="center"/>
          </w:tcPr>
          <w:p w14:paraId="6BF6A022" w14:textId="77777777" w:rsidR="00C94521" w:rsidRPr="00C94521" w:rsidRDefault="00C94521" w:rsidP="00C94521">
            <w:pPr>
              <w:spacing w:after="0" w:line="240" w:lineRule="auto"/>
              <w:rPr>
                <w:rFonts w:ascii="Times New Roman" w:eastAsia="Calibri" w:hAnsi="Times New Roman" w:cs="Times New Roman"/>
                <w:b/>
                <w:lang w:val="ro-RO"/>
              </w:rPr>
            </w:pPr>
            <w:r w:rsidRPr="00C94521">
              <w:rPr>
                <w:rFonts w:ascii="Times New Roman" w:eastAsia="Calibri" w:hAnsi="Times New Roman" w:cs="Times New Roman"/>
                <w:b/>
                <w:lang w:val="ro-RO"/>
              </w:rPr>
              <w:t xml:space="preserve">PUNCTAJ MAXIM POSIBIL </w:t>
            </w:r>
          </w:p>
        </w:tc>
      </w:tr>
      <w:tr w:rsidR="00C94521" w:rsidRPr="00C94521" w14:paraId="5E056462" w14:textId="77777777" w:rsidTr="009938DA">
        <w:trPr>
          <w:jc w:val="center"/>
        </w:trPr>
        <w:tc>
          <w:tcPr>
            <w:tcW w:w="576" w:type="dxa"/>
            <w:tcBorders>
              <w:top w:val="single" w:sz="4" w:space="0" w:color="auto"/>
              <w:bottom w:val="single" w:sz="4" w:space="0" w:color="auto"/>
              <w:right w:val="single" w:sz="4" w:space="0" w:color="auto"/>
            </w:tcBorders>
            <w:vAlign w:val="center"/>
          </w:tcPr>
          <w:p w14:paraId="54AA43B7" w14:textId="77777777" w:rsidR="00C94521" w:rsidRPr="00C94521" w:rsidRDefault="00C94521" w:rsidP="00C94521">
            <w:pPr>
              <w:spacing w:after="0" w:line="240" w:lineRule="auto"/>
              <w:jc w:val="both"/>
              <w:rPr>
                <w:rFonts w:ascii="Times New Roman" w:eastAsia="Calibri" w:hAnsi="Times New Roman" w:cs="Times New Roman"/>
                <w:lang w:val="ro-RO"/>
              </w:rPr>
            </w:pPr>
            <w:r w:rsidRPr="00C94521">
              <w:rPr>
                <w:rFonts w:ascii="Times New Roman" w:eastAsia="Calibri" w:hAnsi="Times New Roman" w:cs="Times New Roman"/>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22F4A2B7" w14:textId="77777777" w:rsidR="00C94521" w:rsidRPr="00C94521" w:rsidRDefault="00C94521" w:rsidP="00C94521">
            <w:pPr>
              <w:tabs>
                <w:tab w:val="left" w:pos="-170"/>
              </w:tabs>
              <w:spacing w:after="0" w:line="240" w:lineRule="auto"/>
              <w:ind w:left="10"/>
              <w:jc w:val="both"/>
              <w:rPr>
                <w:rFonts w:ascii="Times New Roman" w:eastAsia="Times New Roman" w:hAnsi="Times New Roman" w:cs="Times New Roman"/>
                <w:lang w:val="ro-RO"/>
              </w:rPr>
            </w:pPr>
            <w:r w:rsidRPr="00C94521">
              <w:rPr>
                <w:rFonts w:ascii="Times New Roman" w:eastAsia="Times New Roman" w:hAnsi="Times New Roman" w:cs="Times New Roman"/>
                <w:lang w:val="ro-RO"/>
              </w:rPr>
              <w:t>Calificări Generale generale ale Consultantului</w:t>
            </w:r>
          </w:p>
        </w:tc>
        <w:tc>
          <w:tcPr>
            <w:tcW w:w="2174" w:type="dxa"/>
            <w:tcBorders>
              <w:top w:val="single" w:sz="4" w:space="0" w:color="auto"/>
              <w:left w:val="single" w:sz="4" w:space="0" w:color="auto"/>
              <w:bottom w:val="single" w:sz="4" w:space="0" w:color="auto"/>
            </w:tcBorders>
            <w:vAlign w:val="center"/>
          </w:tcPr>
          <w:p w14:paraId="1E131B27" w14:textId="77777777" w:rsidR="00C94521" w:rsidRPr="00C94521" w:rsidRDefault="00C94521" w:rsidP="00C94521">
            <w:pPr>
              <w:spacing w:after="0" w:line="240" w:lineRule="auto"/>
              <w:ind w:left="43"/>
              <w:jc w:val="center"/>
              <w:rPr>
                <w:rFonts w:ascii="Times New Roman" w:eastAsia="Times New Roman" w:hAnsi="Times New Roman" w:cs="Times New Roman"/>
                <w:lang w:val="ro-RO"/>
              </w:rPr>
            </w:pPr>
            <w:r w:rsidRPr="00C94521">
              <w:rPr>
                <w:rFonts w:ascii="Times New Roman" w:eastAsia="Times New Roman" w:hAnsi="Times New Roman" w:cs="Times New Roman"/>
                <w:lang w:val="ro-RO"/>
              </w:rPr>
              <w:t>20 puncte</w:t>
            </w:r>
          </w:p>
        </w:tc>
      </w:tr>
      <w:tr w:rsidR="00C94521" w:rsidRPr="00C94521" w14:paraId="06F91087" w14:textId="77777777" w:rsidTr="009938DA">
        <w:trPr>
          <w:jc w:val="center"/>
        </w:trPr>
        <w:tc>
          <w:tcPr>
            <w:tcW w:w="576" w:type="dxa"/>
            <w:tcBorders>
              <w:top w:val="single" w:sz="4" w:space="0" w:color="auto"/>
              <w:bottom w:val="single" w:sz="4" w:space="0" w:color="auto"/>
              <w:right w:val="single" w:sz="4" w:space="0" w:color="auto"/>
            </w:tcBorders>
            <w:vAlign w:val="center"/>
          </w:tcPr>
          <w:p w14:paraId="0FE8ECCE" w14:textId="77777777" w:rsidR="00C94521" w:rsidRPr="00C94521" w:rsidRDefault="00C94521" w:rsidP="00C94521">
            <w:pPr>
              <w:spacing w:after="0" w:line="240" w:lineRule="auto"/>
              <w:jc w:val="both"/>
              <w:rPr>
                <w:rFonts w:ascii="Times New Roman" w:eastAsia="Calibri" w:hAnsi="Times New Roman" w:cs="Times New Roman"/>
                <w:lang w:val="ro-RO"/>
              </w:rPr>
            </w:pPr>
            <w:r w:rsidRPr="00C94521">
              <w:rPr>
                <w:rFonts w:ascii="Times New Roman" w:eastAsia="Calibri" w:hAnsi="Times New Roman" w:cs="Times New Roman"/>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75D14F35" w14:textId="77777777" w:rsidR="00C94521" w:rsidRPr="00C94521" w:rsidRDefault="00C94521" w:rsidP="00C94521">
            <w:pPr>
              <w:spacing w:after="0" w:line="240" w:lineRule="auto"/>
              <w:ind w:left="43"/>
              <w:jc w:val="both"/>
              <w:rPr>
                <w:rFonts w:ascii="Times New Roman" w:eastAsia="Times New Roman" w:hAnsi="Times New Roman" w:cs="Times New Roman"/>
                <w:lang w:val="ro-RO"/>
              </w:rPr>
            </w:pPr>
            <w:r w:rsidRPr="00C94521">
              <w:rPr>
                <w:rFonts w:ascii="Times New Roman" w:eastAsia="Times New Roman" w:hAnsi="Times New Roman" w:cs="Times New Roman"/>
                <w:lang w:val="ro-RO"/>
              </w:rPr>
              <w:t>Calificări şi abilităţi Specifice specifice ale Consultantului</w:t>
            </w:r>
          </w:p>
        </w:tc>
        <w:tc>
          <w:tcPr>
            <w:tcW w:w="2174" w:type="dxa"/>
            <w:tcBorders>
              <w:top w:val="single" w:sz="4" w:space="0" w:color="auto"/>
              <w:left w:val="single" w:sz="4" w:space="0" w:color="auto"/>
              <w:bottom w:val="single" w:sz="4" w:space="0" w:color="auto"/>
            </w:tcBorders>
            <w:vAlign w:val="center"/>
          </w:tcPr>
          <w:p w14:paraId="79D8A32E" w14:textId="77777777" w:rsidR="00C94521" w:rsidRPr="00C94521" w:rsidRDefault="00C94521" w:rsidP="00C94521">
            <w:pPr>
              <w:spacing w:after="0" w:line="240" w:lineRule="auto"/>
              <w:ind w:left="43"/>
              <w:jc w:val="center"/>
              <w:rPr>
                <w:rFonts w:ascii="Times New Roman" w:eastAsia="Times New Roman" w:hAnsi="Times New Roman" w:cs="Times New Roman"/>
                <w:lang w:val="ro-RO"/>
              </w:rPr>
            </w:pPr>
            <w:r w:rsidRPr="00C94521">
              <w:rPr>
                <w:rFonts w:ascii="Times New Roman" w:eastAsia="Times New Roman" w:hAnsi="Times New Roman" w:cs="Times New Roman"/>
                <w:lang w:val="ro-RO"/>
              </w:rPr>
              <w:t>40 puncte</w:t>
            </w:r>
          </w:p>
        </w:tc>
      </w:tr>
      <w:tr w:rsidR="00C94521" w:rsidRPr="00C94521" w14:paraId="61F67689" w14:textId="77777777" w:rsidTr="009938DA">
        <w:trPr>
          <w:jc w:val="center"/>
        </w:trPr>
        <w:tc>
          <w:tcPr>
            <w:tcW w:w="576" w:type="dxa"/>
            <w:tcBorders>
              <w:top w:val="single" w:sz="4" w:space="0" w:color="auto"/>
              <w:bottom w:val="single" w:sz="4" w:space="0" w:color="auto"/>
              <w:right w:val="single" w:sz="4" w:space="0" w:color="auto"/>
            </w:tcBorders>
            <w:vAlign w:val="center"/>
          </w:tcPr>
          <w:p w14:paraId="1BFBC56A" w14:textId="77777777" w:rsidR="00C94521" w:rsidRPr="00C94521" w:rsidRDefault="00C94521" w:rsidP="00C94521">
            <w:pPr>
              <w:spacing w:after="0" w:line="240" w:lineRule="auto"/>
              <w:jc w:val="both"/>
              <w:rPr>
                <w:rFonts w:ascii="Times New Roman" w:eastAsia="Calibri" w:hAnsi="Times New Roman" w:cs="Times New Roman"/>
                <w:lang w:val="ro-RO"/>
              </w:rPr>
            </w:pPr>
            <w:r w:rsidRPr="00C94521">
              <w:rPr>
                <w:rFonts w:ascii="Times New Roman" w:eastAsia="Calibri" w:hAnsi="Times New Roman" w:cs="Times New Roman"/>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24D13A18" w14:textId="77777777" w:rsidR="00C94521" w:rsidRPr="00C94521" w:rsidRDefault="00C94521" w:rsidP="00C94521">
            <w:pPr>
              <w:spacing w:after="0" w:line="240" w:lineRule="auto"/>
              <w:ind w:left="43"/>
              <w:jc w:val="both"/>
              <w:rPr>
                <w:rFonts w:ascii="Times New Roman" w:eastAsia="Times New Roman" w:hAnsi="Times New Roman" w:cs="Times New Roman"/>
                <w:lang w:val="ro-RO"/>
              </w:rPr>
            </w:pPr>
            <w:r w:rsidRPr="00C94521">
              <w:rPr>
                <w:rFonts w:ascii="Times New Roman" w:eastAsia="Times New Roman" w:hAnsi="Times New Roman" w:cs="Times New Roman"/>
                <w:lang w:val="ro-RO"/>
              </w:rPr>
              <w:t>Calificări şi abilităţi Specifice specifice ale experților propuși</w:t>
            </w:r>
          </w:p>
          <w:p w14:paraId="09AE623F" w14:textId="77777777" w:rsidR="00C94521" w:rsidRPr="00C94521" w:rsidRDefault="00C94521" w:rsidP="00C94521">
            <w:pPr>
              <w:numPr>
                <w:ilvl w:val="0"/>
                <w:numId w:val="1"/>
              </w:numPr>
              <w:spacing w:after="0" w:line="240" w:lineRule="auto"/>
              <w:rPr>
                <w:rFonts w:ascii="Times New Roman" w:eastAsia="Times New Roman" w:hAnsi="Times New Roman" w:cs="Times New Roman"/>
                <w:i/>
                <w:lang w:val="ro-RO"/>
              </w:rPr>
            </w:pPr>
            <w:r w:rsidRPr="00C94521">
              <w:rPr>
                <w:rFonts w:ascii="Times New Roman" w:eastAsia="Times New Roman" w:hAnsi="Times New Roman" w:cs="Times New Roman"/>
                <w:lang w:val="ro-RO"/>
              </w:rPr>
              <w:t>Calificari generale:</w:t>
            </w:r>
            <w:r w:rsidRPr="00C94521">
              <w:rPr>
                <w:rFonts w:ascii="Times New Roman" w:eastAsia="Times New Roman" w:hAnsi="Times New Roman" w:cs="Times New Roman"/>
                <w:i/>
                <w:lang w:val="ro-RO"/>
              </w:rPr>
              <w:t xml:space="preserve"> studii de licență/ postuniversitare/ master/ doctorat în domeniul tehnic/economic/sociologie/psihologie/comunicare SAU cursuri de specializare în domeniul sociologie/psihologie/dezvoltare profesională/training/psiho-pedagogic/dezvoltare a competențelor socio – emoționale; cunoștințe operare PC</w:t>
            </w:r>
          </w:p>
          <w:p w14:paraId="01FBAEDB" w14:textId="77777777" w:rsidR="00C94521" w:rsidRPr="00C94521" w:rsidRDefault="00C94521" w:rsidP="00C94521">
            <w:pPr>
              <w:numPr>
                <w:ilvl w:val="0"/>
                <w:numId w:val="1"/>
              </w:numPr>
              <w:spacing w:after="0" w:line="240" w:lineRule="auto"/>
              <w:rPr>
                <w:rFonts w:ascii="Times New Roman" w:eastAsia="Times New Roman" w:hAnsi="Times New Roman" w:cs="Times New Roman"/>
                <w:i/>
                <w:lang w:val="ro-RO"/>
              </w:rPr>
            </w:pPr>
            <w:r w:rsidRPr="00C94521">
              <w:rPr>
                <w:rFonts w:ascii="Times New Roman" w:eastAsia="Times New Roman" w:hAnsi="Times New Roman" w:cs="Times New Roman"/>
                <w:lang w:val="ro-RO"/>
              </w:rPr>
              <w:t xml:space="preserve">Calificari specifice: </w:t>
            </w:r>
            <w:r w:rsidRPr="00C94521">
              <w:rPr>
                <w:rFonts w:ascii="Times New Roman" w:eastAsia="Times New Roman" w:hAnsi="Times New Roman" w:cs="Times New Roman"/>
                <w:i/>
                <w:lang w:val="ro-RO"/>
              </w:rPr>
              <w:t>minimum 1 an de experienţă profesională în domeniul dezvoltare profesională/training/coaching/dezvoltare a competențelor socio – emoționale; cel puțin 1 proiect de dezvoltare în domeniul educațional (training-uri efectuate cu persoane cu vârsta de peste 14 ani pentru dezvoltarea diferitelor competenţe personale, socio-emoţionale sau profesionale)</w:t>
            </w:r>
          </w:p>
          <w:p w14:paraId="2F6FC23B" w14:textId="77777777" w:rsidR="00C94521" w:rsidRPr="00C94521" w:rsidRDefault="00C94521" w:rsidP="00C94521">
            <w:pPr>
              <w:numPr>
                <w:ilvl w:val="0"/>
                <w:numId w:val="1"/>
              </w:numPr>
              <w:spacing w:after="0" w:line="240" w:lineRule="auto"/>
              <w:rPr>
                <w:rFonts w:ascii="Times New Roman" w:eastAsia="Times New Roman" w:hAnsi="Times New Roman" w:cs="Times New Roman"/>
                <w:i/>
                <w:lang w:val="ro-RO"/>
              </w:rPr>
            </w:pPr>
            <w:r w:rsidRPr="00C94521">
              <w:rPr>
                <w:rFonts w:ascii="Times New Roman" w:eastAsia="Times New Roman" w:hAnsi="Times New Roman" w:cs="Times New Roman"/>
                <w:lang w:val="ro-RO"/>
              </w:rPr>
              <w:t>Experienta in domeniul educatiei</w:t>
            </w:r>
            <w:r w:rsidRPr="00C94521">
              <w:rPr>
                <w:rFonts w:ascii="Times New Roman" w:eastAsia="Times New Roman" w:hAnsi="Times New Roman" w:cs="Times New Roman"/>
                <w:i/>
                <w:lang w:val="ro-RO"/>
              </w:rPr>
              <w:t>: experienţa profesională  în proiecte educaționale dedicate grupurilor dezavantajate este un avantaj</w:t>
            </w:r>
          </w:p>
          <w:p w14:paraId="6D7B0D87" w14:textId="77777777" w:rsidR="00C94521" w:rsidRPr="00C94521" w:rsidRDefault="00C94521" w:rsidP="00C94521">
            <w:pPr>
              <w:numPr>
                <w:ilvl w:val="0"/>
                <w:numId w:val="1"/>
              </w:numPr>
              <w:spacing w:after="0" w:line="240" w:lineRule="auto"/>
              <w:jc w:val="both"/>
              <w:rPr>
                <w:rFonts w:ascii="Times New Roman" w:eastAsia="Times New Roman" w:hAnsi="Times New Roman" w:cs="Times New Roman"/>
                <w:lang w:val="ro-RO"/>
              </w:rPr>
            </w:pPr>
          </w:p>
        </w:tc>
        <w:tc>
          <w:tcPr>
            <w:tcW w:w="2174" w:type="dxa"/>
            <w:tcBorders>
              <w:top w:val="single" w:sz="4" w:space="0" w:color="auto"/>
              <w:left w:val="single" w:sz="4" w:space="0" w:color="auto"/>
              <w:bottom w:val="single" w:sz="4" w:space="0" w:color="auto"/>
            </w:tcBorders>
            <w:vAlign w:val="center"/>
          </w:tcPr>
          <w:p w14:paraId="24C2D873" w14:textId="77777777" w:rsidR="00C94521" w:rsidRPr="00C94521" w:rsidRDefault="00C94521" w:rsidP="00C94521">
            <w:pPr>
              <w:spacing w:after="0" w:line="240" w:lineRule="auto"/>
              <w:ind w:left="43"/>
              <w:jc w:val="center"/>
              <w:rPr>
                <w:rFonts w:ascii="Times New Roman" w:eastAsia="Times New Roman" w:hAnsi="Times New Roman" w:cs="Times New Roman"/>
                <w:lang w:val="ro-RO"/>
              </w:rPr>
            </w:pPr>
            <w:r w:rsidRPr="00C94521">
              <w:rPr>
                <w:rFonts w:ascii="Times New Roman" w:eastAsia="Times New Roman" w:hAnsi="Times New Roman" w:cs="Times New Roman"/>
                <w:lang w:val="ro-RO"/>
              </w:rPr>
              <w:t>40 puncte</w:t>
            </w:r>
          </w:p>
        </w:tc>
      </w:tr>
      <w:tr w:rsidR="00C94521" w:rsidRPr="00C94521" w14:paraId="26D5610B" w14:textId="77777777" w:rsidTr="009938DA">
        <w:trPr>
          <w:trHeight w:val="161"/>
          <w:jc w:val="center"/>
        </w:trPr>
        <w:tc>
          <w:tcPr>
            <w:tcW w:w="576" w:type="dxa"/>
            <w:tcBorders>
              <w:top w:val="single" w:sz="4" w:space="0" w:color="auto"/>
              <w:bottom w:val="single" w:sz="4" w:space="0" w:color="auto"/>
              <w:right w:val="single" w:sz="4" w:space="0" w:color="auto"/>
            </w:tcBorders>
            <w:vAlign w:val="center"/>
          </w:tcPr>
          <w:p w14:paraId="472E5FE7" w14:textId="77777777" w:rsidR="00C94521" w:rsidRPr="00C94521" w:rsidRDefault="00C94521" w:rsidP="00C94521">
            <w:pPr>
              <w:spacing w:after="0" w:line="240" w:lineRule="auto"/>
              <w:jc w:val="both"/>
              <w:rPr>
                <w:rFonts w:ascii="Times New Roman" w:eastAsia="Times New Roman" w:hAnsi="Times New Roman" w:cs="Times New Roman"/>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5921FD9A" w14:textId="77777777" w:rsidR="00C94521" w:rsidRPr="00C94521" w:rsidRDefault="00C94521" w:rsidP="00C94521">
            <w:pPr>
              <w:spacing w:after="0" w:line="240" w:lineRule="auto"/>
              <w:jc w:val="right"/>
              <w:rPr>
                <w:rFonts w:ascii="Times New Roman" w:eastAsia="Calibri" w:hAnsi="Times New Roman" w:cs="Times New Roman"/>
                <w:b/>
                <w:lang w:val="ro-RO"/>
              </w:rPr>
            </w:pPr>
            <w:r w:rsidRPr="00C94521">
              <w:rPr>
                <w:rFonts w:ascii="Times New Roman" w:eastAsia="Calibri" w:hAnsi="Times New Roman" w:cs="Times New Roman"/>
                <w:b/>
                <w:lang w:val="ro-RO"/>
              </w:rPr>
              <w:t>Punctaj maxim  total</w:t>
            </w:r>
          </w:p>
        </w:tc>
        <w:tc>
          <w:tcPr>
            <w:tcW w:w="2174" w:type="dxa"/>
            <w:tcBorders>
              <w:top w:val="single" w:sz="4" w:space="0" w:color="auto"/>
              <w:left w:val="single" w:sz="4" w:space="0" w:color="auto"/>
              <w:bottom w:val="single" w:sz="4" w:space="0" w:color="auto"/>
            </w:tcBorders>
            <w:vAlign w:val="center"/>
          </w:tcPr>
          <w:p w14:paraId="080AF13D" w14:textId="77777777" w:rsidR="00C94521" w:rsidRPr="00C94521" w:rsidRDefault="00C94521" w:rsidP="00C94521">
            <w:pPr>
              <w:spacing w:after="0" w:line="240" w:lineRule="auto"/>
              <w:jc w:val="center"/>
              <w:rPr>
                <w:rFonts w:ascii="Times New Roman" w:eastAsia="Times New Roman" w:hAnsi="Times New Roman" w:cs="Times New Roman"/>
                <w:b/>
                <w:lang w:val="ro-RO"/>
              </w:rPr>
            </w:pPr>
            <w:r w:rsidRPr="00C94521">
              <w:rPr>
                <w:rFonts w:ascii="Times New Roman" w:eastAsia="Times New Roman" w:hAnsi="Times New Roman" w:cs="Times New Roman"/>
                <w:b/>
                <w:lang w:val="ro-RO"/>
              </w:rPr>
              <w:t>100 puncte</w:t>
            </w:r>
          </w:p>
        </w:tc>
      </w:tr>
    </w:tbl>
    <w:p w14:paraId="62F89918" w14:textId="77777777" w:rsidR="00C94521" w:rsidRPr="00C94521" w:rsidRDefault="00C94521" w:rsidP="00C94521">
      <w:pPr>
        <w:spacing w:after="0" w:line="240" w:lineRule="auto"/>
        <w:jc w:val="both"/>
        <w:rPr>
          <w:rFonts w:ascii="Times New Roman" w:eastAsia="Times New Roman" w:hAnsi="Times New Roman" w:cs="Times New Roman"/>
          <w:lang w:val="ro-RO"/>
        </w:rPr>
      </w:pPr>
    </w:p>
    <w:p w14:paraId="76160D19" w14:textId="77777777" w:rsidR="00C94521" w:rsidRPr="00C94521" w:rsidRDefault="00C94521" w:rsidP="00C94521">
      <w:pPr>
        <w:spacing w:after="0" w:line="240" w:lineRule="auto"/>
        <w:jc w:val="both"/>
        <w:rPr>
          <w:rFonts w:ascii="Times New Roman" w:eastAsia="Times New Roman" w:hAnsi="Times New Roman" w:cs="Times New Roman"/>
          <w:b/>
          <w:lang w:val="ro-RO"/>
        </w:rPr>
      </w:pPr>
      <w:r w:rsidRPr="00C94521">
        <w:rPr>
          <w:rFonts w:ascii="Times New Roman" w:eastAsia="Times New Roman" w:hAnsi="Times New Roman" w:cs="Times New Roman"/>
          <w:b/>
          <w:lang w:val="ro-RO"/>
        </w:rPr>
        <w:t>Conflict de interese</w:t>
      </w:r>
    </w:p>
    <w:p w14:paraId="4701810D" w14:textId="77777777" w:rsidR="00C94521" w:rsidRPr="00C94521" w:rsidRDefault="00C94521" w:rsidP="00C94521">
      <w:pPr>
        <w:autoSpaceDE w:val="0"/>
        <w:autoSpaceDN w:val="0"/>
        <w:adjustRightInd w:val="0"/>
        <w:spacing w:after="0" w:line="240" w:lineRule="auto"/>
        <w:jc w:val="both"/>
        <w:rPr>
          <w:rFonts w:ascii="Times New Roman" w:eastAsia="Calibri" w:hAnsi="Times New Roman" w:cs="Times New Roman"/>
          <w:color w:val="000000"/>
          <w:lang w:val="ro-RO"/>
        </w:rPr>
      </w:pPr>
      <w:r w:rsidRPr="00C94521">
        <w:rPr>
          <w:rFonts w:ascii="Times New Roman" w:eastAsia="Calibri" w:hAnsi="Times New Roman" w:cs="Times New Roman"/>
          <w:color w:val="000000"/>
          <w:lang w:val="ro-RO"/>
        </w:rPr>
        <w:t>În conformitate cu prevederile Ghidului Consultantului al Băncii Mondiale</w:t>
      </w:r>
      <w:r w:rsidRPr="00C94521">
        <w:rPr>
          <w:rFonts w:ascii="Times New Roman" w:eastAsia="Calibri" w:hAnsi="Times New Roman" w:cs="Times New Roman"/>
          <w:color w:val="000000"/>
          <w:vertAlign w:val="superscript"/>
          <w:lang w:val="ro-RO"/>
        </w:rPr>
        <w:footnoteReference w:id="1"/>
      </w:r>
      <w:r w:rsidRPr="00C94521">
        <w:rPr>
          <w:rFonts w:ascii="Times New Roman" w:eastAsia="Calibri" w:hAnsi="Times New Roman" w:cs="Times New Roman"/>
          <w:color w:val="000000"/>
          <w:lang w:val="ro-RO"/>
        </w:rPr>
        <w:t xml:space="preserve">, consultanții au obligația să ofere consiliere profesională, obiectivă şi imparţială şi în orice moment să asigure clientul Facultatea de Chimie Aplicată şi Ştiinţa Materialelor – Universitatea POLITEHNICA din București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1FC0AB10" w14:textId="77777777" w:rsidR="00C94521" w:rsidRPr="00C94521" w:rsidRDefault="00C94521" w:rsidP="00C94521">
      <w:pPr>
        <w:suppressAutoHyphens/>
        <w:spacing w:after="0" w:line="240" w:lineRule="auto"/>
        <w:ind w:firstLine="720"/>
        <w:rPr>
          <w:rFonts w:ascii="Times New Roman" w:eastAsia="Times New Roman" w:hAnsi="Times New Roman" w:cs="Times New Roman"/>
          <w:spacing w:val="-2"/>
          <w:lang w:val="ro-RO"/>
        </w:rPr>
      </w:pPr>
    </w:p>
    <w:p w14:paraId="3D6F4866" w14:textId="77777777" w:rsidR="00C94521" w:rsidRPr="00C94521" w:rsidRDefault="00C94521" w:rsidP="00C94521">
      <w:pPr>
        <w:suppressAutoHyphens/>
        <w:spacing w:after="0" w:line="240" w:lineRule="auto"/>
        <w:jc w:val="both"/>
        <w:rPr>
          <w:rFonts w:ascii="Times New Roman" w:eastAsia="Times New Roman" w:hAnsi="Times New Roman" w:cs="Times New Roman"/>
          <w:b/>
          <w:spacing w:val="-2"/>
          <w:lang w:val="ro-RO"/>
        </w:rPr>
      </w:pPr>
      <w:r w:rsidRPr="00C94521">
        <w:rPr>
          <w:rFonts w:ascii="Times New Roman" w:eastAsia="Times New Roman" w:hAnsi="Times New Roman" w:cs="Times New Roman"/>
          <w:b/>
          <w:spacing w:val="-2"/>
          <w:lang w:val="ro-RO"/>
        </w:rPr>
        <w:lastRenderedPageBreak/>
        <w:t>Prezentarea Scrisorilor de interes</w:t>
      </w:r>
    </w:p>
    <w:p w14:paraId="713944BF" w14:textId="77777777" w:rsidR="00C94521" w:rsidRPr="00C94521" w:rsidRDefault="00C94521" w:rsidP="00C94521">
      <w:pPr>
        <w:autoSpaceDE w:val="0"/>
        <w:autoSpaceDN w:val="0"/>
        <w:adjustRightInd w:val="0"/>
        <w:spacing w:after="0" w:line="240" w:lineRule="auto"/>
        <w:rPr>
          <w:rFonts w:ascii="Times New Roman" w:eastAsia="Calibri" w:hAnsi="Times New Roman" w:cs="Times New Roman"/>
          <w:color w:val="000000"/>
          <w:lang w:val="it-IT"/>
        </w:rPr>
      </w:pPr>
      <w:r w:rsidRPr="00C94521">
        <w:rPr>
          <w:rFonts w:ascii="Times New Roman" w:eastAsia="Calibri" w:hAnsi="Times New Roman" w:cs="Times New Roman"/>
          <w:color w:val="000000"/>
          <w:lang w:val="ro-RO"/>
        </w:rPr>
        <w:t xml:space="preserve">Consultanții interesați sunt invitați să depună o Scrisoare de Interes, însoțită de CV . Pentru a valida informațiile prezentate în CV, se vor atașa documente </w:t>
      </w:r>
      <w:r w:rsidRPr="00C94521">
        <w:rPr>
          <w:rFonts w:ascii="Times New Roman" w:eastAsia="Calibri" w:hAnsi="Times New Roman" w:cs="Times New Roman"/>
          <w:color w:val="000000"/>
          <w:lang w:val="it-IT"/>
        </w:rPr>
        <w:t xml:space="preserve"> care să ateste modul de îndeplinire a Criteriilor de Calificare și Selecție (copii dupa diplome si certificate care sa ateste implicarea in activitati extrascolare sau de voluntariat). </w:t>
      </w:r>
    </w:p>
    <w:p w14:paraId="3D0F4F78" w14:textId="5C99B7F2" w:rsidR="00C94521" w:rsidRPr="00C94521" w:rsidRDefault="00C94521" w:rsidP="00C94521">
      <w:pPr>
        <w:autoSpaceDE w:val="0"/>
        <w:autoSpaceDN w:val="0"/>
        <w:adjustRightInd w:val="0"/>
        <w:spacing w:after="0" w:line="240" w:lineRule="auto"/>
        <w:rPr>
          <w:rFonts w:ascii="Times New Roman" w:eastAsia="Calibri" w:hAnsi="Times New Roman" w:cs="Times New Roman"/>
          <w:color w:val="000000"/>
          <w:lang w:val="it-IT"/>
        </w:rPr>
      </w:pPr>
      <w:r w:rsidRPr="00C94521">
        <w:rPr>
          <w:rFonts w:ascii="Times New Roman" w:eastAsia="Calibri" w:hAnsi="Times New Roman" w:cs="Times New Roman"/>
          <w:color w:val="000000"/>
          <w:lang w:val="it-IT"/>
        </w:rPr>
        <w:t>Toate documentele menționate anterior (semnate si datate – acolo unde este cazul) se vor depune în format hartie, până la data de</w:t>
      </w:r>
      <w:r w:rsidRPr="00C94521">
        <w:rPr>
          <w:rFonts w:ascii="Times New Roman" w:eastAsia="Calibri" w:hAnsi="Times New Roman" w:cs="Times New Roman"/>
          <w:b/>
          <w:color w:val="000000"/>
          <w:lang w:val="it-IT"/>
        </w:rPr>
        <w:t xml:space="preserve">. </w:t>
      </w:r>
      <w:r w:rsidR="003550A4">
        <w:rPr>
          <w:rFonts w:ascii="Times New Roman" w:eastAsia="Calibri" w:hAnsi="Times New Roman" w:cs="Times New Roman"/>
          <w:b/>
          <w:color w:val="000000"/>
          <w:highlight w:val="yellow"/>
          <w:lang w:val="it-IT"/>
        </w:rPr>
        <w:t>04</w:t>
      </w:r>
      <w:r w:rsidRPr="00C94521">
        <w:rPr>
          <w:rFonts w:ascii="Times New Roman" w:eastAsia="Calibri" w:hAnsi="Times New Roman" w:cs="Times New Roman"/>
          <w:b/>
          <w:color w:val="000000"/>
          <w:highlight w:val="yellow"/>
          <w:lang w:val="it-IT"/>
        </w:rPr>
        <w:t>.0</w:t>
      </w:r>
      <w:r w:rsidR="003550A4">
        <w:rPr>
          <w:rFonts w:ascii="Times New Roman" w:eastAsia="Calibri" w:hAnsi="Times New Roman" w:cs="Times New Roman"/>
          <w:b/>
          <w:color w:val="000000"/>
          <w:highlight w:val="yellow"/>
          <w:lang w:val="it-IT"/>
        </w:rPr>
        <w:t>2</w:t>
      </w:r>
      <w:r w:rsidRPr="00C94521">
        <w:rPr>
          <w:rFonts w:ascii="Times New Roman" w:eastAsia="Calibri" w:hAnsi="Times New Roman" w:cs="Times New Roman"/>
          <w:b/>
          <w:color w:val="000000"/>
          <w:highlight w:val="yellow"/>
          <w:lang w:val="it-IT"/>
        </w:rPr>
        <w:t>.2022, ora 16.00</w:t>
      </w:r>
    </w:p>
    <w:p w14:paraId="0F6880A5" w14:textId="77777777" w:rsidR="00C94521" w:rsidRPr="00C94521" w:rsidRDefault="00C94521" w:rsidP="00C94521">
      <w:pPr>
        <w:suppressAutoHyphens/>
        <w:spacing w:after="0" w:line="240" w:lineRule="auto"/>
        <w:jc w:val="both"/>
        <w:rPr>
          <w:rFonts w:ascii="Times New Roman" w:eastAsia="Times New Roman" w:hAnsi="Times New Roman" w:cs="Times New Roman"/>
          <w:spacing w:val="-2"/>
          <w:lang w:val="ro-RO"/>
        </w:rPr>
      </w:pPr>
      <w:r w:rsidRPr="00C94521">
        <w:rPr>
          <w:rFonts w:ascii="Times New Roman" w:eastAsia="Times New Roman" w:hAnsi="Times New Roman" w:cs="Times New Roman"/>
          <w:spacing w:val="-2"/>
          <w:lang w:val="ro-RO"/>
        </w:rPr>
        <w:t xml:space="preserve">Informaţii suplimentare pot fi obţinute la adresa de mai jos, în timpul orelor de lucru </w:t>
      </w:r>
      <w:r w:rsidRPr="00C94521">
        <w:rPr>
          <w:rFonts w:ascii="Times New Roman" w:eastAsia="Times New Roman" w:hAnsi="Times New Roman" w:cs="Times New Roman"/>
          <w:i/>
          <w:spacing w:val="-2"/>
          <w:lang w:val="ro-RO"/>
        </w:rPr>
        <w:t>8:00– 16:00</w:t>
      </w:r>
      <w:r w:rsidRPr="00C94521">
        <w:rPr>
          <w:rFonts w:ascii="Times New Roman" w:eastAsia="Times New Roman" w:hAnsi="Times New Roman" w:cs="Times New Roman"/>
          <w:spacing w:val="-2"/>
          <w:lang w:val="ro-RO"/>
        </w:rPr>
        <w:t>.</w:t>
      </w:r>
    </w:p>
    <w:p w14:paraId="371BE972" w14:textId="77777777" w:rsidR="00C94521" w:rsidRPr="00C94521" w:rsidRDefault="00C94521" w:rsidP="00C94521">
      <w:pPr>
        <w:suppressAutoHyphens/>
        <w:spacing w:after="0" w:line="240" w:lineRule="auto"/>
        <w:rPr>
          <w:rFonts w:ascii="Times New Roman" w:eastAsia="Times New Roman" w:hAnsi="Times New Roman" w:cs="Times New Roman"/>
          <w:iCs/>
          <w:spacing w:val="-2"/>
          <w:lang w:val="ro-RO"/>
        </w:rPr>
      </w:pPr>
      <w:r w:rsidRPr="00C94521">
        <w:rPr>
          <w:rFonts w:ascii="Times New Roman" w:eastAsia="Times New Roman" w:hAnsi="Times New Roman" w:cs="Times New Roman"/>
          <w:iCs/>
          <w:spacing w:val="-2"/>
          <w:lang w:val="ro-RO"/>
        </w:rPr>
        <w:t xml:space="preserve">Denumire achizitor </w:t>
      </w:r>
      <w:r w:rsidRPr="00C94521">
        <w:rPr>
          <w:rFonts w:ascii="Times New Roman" w:eastAsia="Times New Roman" w:hAnsi="Times New Roman" w:cs="Times New Roman"/>
          <w:lang w:val="ro-RO"/>
        </w:rPr>
        <w:t>Facultatea de Chimie Aplicată şi Ştiinţa Materialelor, Universitatea POLITEHNICA din Bucureşti</w:t>
      </w:r>
    </w:p>
    <w:p w14:paraId="44D79A66" w14:textId="77777777" w:rsidR="00C94521" w:rsidRPr="00C94521" w:rsidRDefault="00C94521" w:rsidP="00C94521">
      <w:pPr>
        <w:suppressAutoHyphens/>
        <w:spacing w:after="0" w:line="240" w:lineRule="auto"/>
        <w:rPr>
          <w:rFonts w:ascii="Times New Roman" w:eastAsia="Times New Roman" w:hAnsi="Times New Roman" w:cs="Times New Roman"/>
          <w:iCs/>
          <w:spacing w:val="-2"/>
          <w:lang w:val="ro-RO"/>
        </w:rPr>
      </w:pPr>
      <w:r w:rsidRPr="00C94521">
        <w:rPr>
          <w:rFonts w:ascii="Times New Roman" w:eastAsia="Times New Roman" w:hAnsi="Times New Roman" w:cs="Times New Roman"/>
          <w:iCs/>
          <w:spacing w:val="-2"/>
          <w:lang w:val="ro-RO"/>
        </w:rPr>
        <w:t xml:space="preserve">În atenția: dnei </w:t>
      </w:r>
      <w:r w:rsidRPr="00C94521">
        <w:rPr>
          <w:rFonts w:ascii="Times New Roman" w:eastAsia="Times New Roman" w:hAnsi="Times New Roman" w:cs="Times New Roman"/>
          <w:lang w:val="ro-RO"/>
        </w:rPr>
        <w:t>Corina Mariana RELENSCHI</w:t>
      </w:r>
    </w:p>
    <w:p w14:paraId="1E4B08AF" w14:textId="77777777" w:rsidR="00C94521" w:rsidRPr="00C94521" w:rsidRDefault="00C94521" w:rsidP="00C94521">
      <w:pPr>
        <w:suppressAutoHyphens/>
        <w:spacing w:after="0" w:line="240" w:lineRule="auto"/>
        <w:ind w:left="540"/>
        <w:rPr>
          <w:rFonts w:ascii="Times New Roman" w:eastAsia="Times New Roman" w:hAnsi="Times New Roman" w:cs="Times New Roman"/>
          <w:spacing w:val="-2"/>
          <w:lang w:val="ro-RO"/>
        </w:rPr>
      </w:pPr>
      <w:r w:rsidRPr="00C94521">
        <w:rPr>
          <w:rFonts w:ascii="Times New Roman" w:eastAsia="Times New Roman" w:hAnsi="Times New Roman" w:cs="Times New Roman"/>
          <w:lang w:val="ro-RO"/>
        </w:rPr>
        <w:t xml:space="preserve">Adresa: </w:t>
      </w:r>
      <w:r w:rsidRPr="00C94521">
        <w:rPr>
          <w:rFonts w:ascii="Times New Roman" w:eastAsia="Times New Roman" w:hAnsi="Times New Roman" w:cs="Times New Roman"/>
        </w:rPr>
        <w:t xml:space="preserve">Splaiul Independetei nr 313, corp Rectorat, cam. 102-104, Serviciul Achizitii, sector 6, Bucuresti, cod postal: 060042 </w:t>
      </w:r>
    </w:p>
    <w:p w14:paraId="3F98DBF2" w14:textId="77777777" w:rsidR="00C94521" w:rsidRPr="00C94521" w:rsidRDefault="00C94521" w:rsidP="00C94521">
      <w:pPr>
        <w:spacing w:after="0" w:line="240" w:lineRule="auto"/>
        <w:ind w:firstLine="540"/>
        <w:rPr>
          <w:rFonts w:ascii="Times New Roman" w:eastAsia="Times New Roman" w:hAnsi="Times New Roman" w:cs="Times New Roman"/>
          <w:lang w:val="ro-RO"/>
        </w:rPr>
      </w:pPr>
      <w:r w:rsidRPr="00C94521">
        <w:rPr>
          <w:rFonts w:ascii="Times New Roman" w:eastAsia="Times New Roman" w:hAnsi="Times New Roman" w:cs="Times New Roman"/>
          <w:lang w:val="ro-RO"/>
        </w:rPr>
        <w:t>Telefon fix: 021.420.92.05</w:t>
      </w:r>
    </w:p>
    <w:p w14:paraId="663A997F" w14:textId="77777777" w:rsidR="00C94521" w:rsidRPr="00C94521" w:rsidRDefault="00C94521" w:rsidP="00C94521">
      <w:pPr>
        <w:spacing w:after="0" w:line="240" w:lineRule="auto"/>
        <w:ind w:firstLine="540"/>
        <w:rPr>
          <w:rFonts w:ascii="Times New Roman" w:eastAsia="Times New Roman" w:hAnsi="Times New Roman" w:cs="Times New Roman"/>
          <w:lang w:val="ro-RO"/>
        </w:rPr>
      </w:pPr>
      <w:r w:rsidRPr="00C94521">
        <w:rPr>
          <w:rFonts w:ascii="Times New Roman" w:eastAsia="Times New Roman" w:hAnsi="Times New Roman" w:cs="Times New Roman"/>
          <w:lang w:val="ro-RO"/>
        </w:rPr>
        <w:t>Telefon mobil: 0766.482.876</w:t>
      </w:r>
    </w:p>
    <w:p w14:paraId="711F7B05" w14:textId="77777777" w:rsidR="00C94521" w:rsidRPr="00C94521" w:rsidRDefault="00C94521" w:rsidP="00C94521">
      <w:pPr>
        <w:spacing w:after="0" w:line="240" w:lineRule="auto"/>
        <w:ind w:left="1260" w:hanging="540"/>
        <w:rPr>
          <w:rFonts w:ascii="Times New Roman" w:eastAsia="Times New Roman" w:hAnsi="Times New Roman" w:cs="Times New Roman"/>
        </w:rPr>
      </w:pPr>
      <w:r w:rsidRPr="00C94521">
        <w:rPr>
          <w:rFonts w:ascii="Times New Roman" w:eastAsia="Times New Roman" w:hAnsi="Times New Roman" w:cs="Times New Roman"/>
          <w:lang w:val="ro-RO"/>
        </w:rPr>
        <w:t xml:space="preserve">E-mail: </w:t>
      </w:r>
      <w:r w:rsidRPr="00C94521">
        <w:rPr>
          <w:rFonts w:ascii="Times New Roman" w:eastAsia="Times New Roman" w:hAnsi="Times New Roman" w:cs="Times New Roman"/>
        </w:rPr>
        <w:t>mariana.relenschi@upb.ro</w:t>
      </w:r>
    </w:p>
    <w:p w14:paraId="04A59CFC" w14:textId="77777777" w:rsidR="004B3FAC" w:rsidRDefault="004B3FAC"/>
    <w:sectPr w:rsidR="004B3FAC" w:rsidSect="00730861">
      <w:footerReference w:type="default" r:id="rId7"/>
      <w:headerReference w:type="first" r:id="rId8"/>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3A12" w14:textId="77777777" w:rsidR="000C2B87" w:rsidRDefault="000C2B87" w:rsidP="00C94521">
      <w:pPr>
        <w:spacing w:after="0" w:line="240" w:lineRule="auto"/>
      </w:pPr>
      <w:r>
        <w:separator/>
      </w:r>
    </w:p>
  </w:endnote>
  <w:endnote w:type="continuationSeparator" w:id="0">
    <w:p w14:paraId="718D0B66" w14:textId="77777777" w:rsidR="000C2B87" w:rsidRDefault="000C2B87" w:rsidP="00C9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C96F" w14:textId="77777777" w:rsidR="0049223A" w:rsidRPr="00071106" w:rsidRDefault="000C2B87" w:rsidP="004C1422">
    <w:pPr>
      <w:pStyle w:val="Footer"/>
      <w:ind w:left="6521"/>
      <w:jc w:val="right"/>
      <w:rPr>
        <w:rFonts w:ascii="Trebuchet MS" w:hAnsi="Trebuchet MS" w:cs="Arial"/>
        <w:color w:val="0F243E"/>
        <w:sz w:val="14"/>
        <w:szCs w:val="1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413AF" w14:textId="77777777" w:rsidR="000C2B87" w:rsidRDefault="000C2B87" w:rsidP="00C94521">
      <w:pPr>
        <w:spacing w:after="0" w:line="240" w:lineRule="auto"/>
      </w:pPr>
      <w:r>
        <w:separator/>
      </w:r>
    </w:p>
  </w:footnote>
  <w:footnote w:type="continuationSeparator" w:id="0">
    <w:p w14:paraId="27675131" w14:textId="77777777" w:rsidR="000C2B87" w:rsidRDefault="000C2B87" w:rsidP="00C94521">
      <w:pPr>
        <w:spacing w:after="0" w:line="240" w:lineRule="auto"/>
      </w:pPr>
      <w:r>
        <w:continuationSeparator/>
      </w:r>
    </w:p>
  </w:footnote>
  <w:footnote w:id="1">
    <w:p w14:paraId="5FBF5F82" w14:textId="77777777" w:rsidR="00C94521" w:rsidRDefault="00C94521" w:rsidP="00C94521">
      <w:pPr>
        <w:pStyle w:val="FootnoteText"/>
        <w:jc w:val="both"/>
      </w:pPr>
      <w:r w:rsidRPr="0007052C">
        <w:rPr>
          <w:rStyle w:val="FootnoteReference"/>
          <w:rFonts w:ascii="Calibri" w:hAnsi="Calibri" w:cs="Calibri"/>
        </w:rPr>
        <w:footnoteRef/>
      </w:r>
      <w:r w:rsidRPr="0007052C">
        <w:rPr>
          <w:rFonts w:ascii="Calibri" w:hAnsi="Calibri" w:cs="Calibri"/>
          <w:lang w:val="ro-RO"/>
        </w:rPr>
        <w:t xml:space="preserve"> </w:t>
      </w:r>
      <w:r w:rsidRPr="0007052C">
        <w:rPr>
          <w:rFonts w:ascii="Calibri" w:hAnsi="Calibri" w:cs="Calibri"/>
          <w:spacing w:val="-2"/>
          <w:lang w:val="ro-RO"/>
        </w:rPr>
        <w:t xml:space="preserve">Paragraful 1.9 din </w:t>
      </w:r>
      <w:r w:rsidRPr="0007052C">
        <w:rPr>
          <w:rFonts w:ascii="Calibri" w:hAnsi="Calibri" w:cs="Calibr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Calibri" w:hAnsi="Calibri" w:cs="Calibri"/>
          <w:lang w:val="ro-RO"/>
        </w:rPr>
        <w:t xml:space="preserve">” publicat de către Bancă în </w:t>
      </w:r>
      <w:r w:rsidRPr="0007052C">
        <w:rPr>
          <w:rFonts w:ascii="Calibri" w:hAnsi="Calibri" w:cs="Calibri"/>
          <w:i/>
          <w:lang w:val="ro-RO"/>
        </w:rPr>
        <w:t>ianuarie 2011</w:t>
      </w:r>
      <w:r w:rsidRPr="0007052C">
        <w:rPr>
          <w:rFonts w:ascii="Calibri" w:hAnsi="Calibri" w:cs="Calibri"/>
          <w:lang w:val="ro-RO"/>
        </w:rPr>
        <w:t xml:space="preserve"> (revizuit în </w:t>
      </w:r>
      <w:r w:rsidRPr="0007052C">
        <w:rPr>
          <w:rFonts w:ascii="Calibri" w:hAnsi="Calibri" w:cs="Calibri"/>
          <w:i/>
          <w:lang w:val="ro-RO"/>
        </w:rPr>
        <w:t>Iulie 2014</w:t>
      </w:r>
      <w:r w:rsidRPr="0007052C">
        <w:rPr>
          <w:rFonts w:ascii="Calibri" w:hAnsi="Calibri" w:cs="Calibri"/>
          <w:lang w:val="ro-RO"/>
        </w:rPr>
        <w:t>)</w:t>
      </w:r>
      <w:r w:rsidRPr="0007052C">
        <w:rPr>
          <w:rFonts w:ascii="Calibri" w:hAnsi="Calibri" w:cs="Calibri"/>
          <w:spacing w:val="-2"/>
          <w:lang w:val="ro-RO"/>
        </w:rPr>
        <w:t xml:space="preserve"> , numit „Ghidul Consultantului”.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CF66" w14:textId="1A72C0AD" w:rsidR="0049223A" w:rsidRPr="000A4491" w:rsidRDefault="00C94521" w:rsidP="004C1422">
    <w:pPr>
      <w:pStyle w:val="Header"/>
      <w:rPr>
        <w:color w:val="0F243E"/>
        <w:sz w:val="16"/>
        <w:szCs w:val="16"/>
      </w:rPr>
    </w:pPr>
    <w:r>
      <w:rPr>
        <w:noProof/>
      </w:rPr>
      <mc:AlternateContent>
        <mc:Choice Requires="wps">
          <w:drawing>
            <wp:anchor distT="0" distB="0" distL="114300" distR="114300" simplePos="0" relativeHeight="251659264" behindDoc="0" locked="0" layoutInCell="1" allowOverlap="1" wp14:anchorId="4BBFDF42" wp14:editId="46CF5167">
              <wp:simplePos x="0" y="0"/>
              <wp:positionH relativeFrom="column">
                <wp:posOffset>-685800</wp:posOffset>
              </wp:positionH>
              <wp:positionV relativeFrom="paragraph">
                <wp:posOffset>-449580</wp:posOffset>
              </wp:positionV>
              <wp:extent cx="4986020" cy="37395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6020" cy="373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ABE01" id="_x0000_t202" coordsize="21600,21600" o:spt="202" path="m,l,21600r21600,l21600,xe">
              <v:stroke joinstyle="miter"/>
              <v:path gradientshapeok="t" o:connecttype="rect"/>
            </v:shapetype>
            <v:shape id="Text Box 1" o:spid="_x0000_s1026" type="#_x0000_t202" style="position:absolute;margin-left:-54pt;margin-top:-35.4pt;width:392.6pt;height:29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521"/>
    <w:rsid w:val="000C2B87"/>
    <w:rsid w:val="003550A4"/>
    <w:rsid w:val="004B3FAC"/>
    <w:rsid w:val="0053342C"/>
    <w:rsid w:val="005C3C94"/>
    <w:rsid w:val="00C94521"/>
    <w:rsid w:val="00D573AD"/>
    <w:rsid w:val="00DA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D7E6D"/>
  <w15:chartTrackingRefBased/>
  <w15:docId w15:val="{4BF3773D-98D0-4295-8B4A-4CB16FA0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45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521"/>
    <w:rPr>
      <w:sz w:val="20"/>
      <w:szCs w:val="20"/>
    </w:rPr>
  </w:style>
  <w:style w:type="paragraph" w:styleId="Header">
    <w:name w:val="header"/>
    <w:basedOn w:val="Normal"/>
    <w:link w:val="HeaderChar"/>
    <w:uiPriority w:val="99"/>
    <w:semiHidden/>
    <w:unhideWhenUsed/>
    <w:rsid w:val="00C945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4521"/>
  </w:style>
  <w:style w:type="paragraph" w:styleId="Footer">
    <w:name w:val="footer"/>
    <w:basedOn w:val="Normal"/>
    <w:link w:val="FooterChar"/>
    <w:uiPriority w:val="99"/>
    <w:semiHidden/>
    <w:unhideWhenUsed/>
    <w:rsid w:val="00C945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4521"/>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rsid w:val="00C9452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MARIANA-CORINA RELENSCHI (93465)</dc:creator>
  <cp:keywords/>
  <dc:description/>
  <cp:lastModifiedBy>MARIANA-CORINA RELENSCHI (93465)</cp:lastModifiedBy>
  <cp:revision>4</cp:revision>
  <dcterms:created xsi:type="dcterms:W3CDTF">2022-01-18T11:23:00Z</dcterms:created>
  <dcterms:modified xsi:type="dcterms:W3CDTF">2022-01-27T08:39:00Z</dcterms:modified>
</cp:coreProperties>
</file>