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EE" w:rsidRPr="00516472" w:rsidRDefault="008177EE" w:rsidP="008177EE">
      <w:pPr>
        <w:rPr>
          <w:rFonts w:ascii="Times New Roman" w:eastAsia="Times New Roman" w:hAnsi="Times New Roman"/>
          <w:sz w:val="24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8177EE" w:rsidRPr="00516472" w:rsidTr="008177EE">
        <w:trPr>
          <w:cantSplit/>
          <w:trHeight w:val="705"/>
        </w:trPr>
        <w:tc>
          <w:tcPr>
            <w:tcW w:w="1843" w:type="dxa"/>
            <w:vMerge w:val="restart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RomanR" w:eastAsia="Times New Roman" w:hAnsi="TimesRomanR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TimesRomanR" w:eastAsia="Times New Roman" w:hAnsi="TimesRomanR"/>
                <w:b/>
                <w:noProof/>
                <w:sz w:val="28"/>
                <w:szCs w:val="20"/>
                <w:lang w:eastAsia="ro-RO"/>
              </w:rPr>
              <w:drawing>
                <wp:inline distT="0" distB="0" distL="0" distR="0" wp14:anchorId="7CF068B3" wp14:editId="2DED9696">
                  <wp:extent cx="933450" cy="933450"/>
                  <wp:effectExtent l="0" t="0" r="0" b="0"/>
                  <wp:docPr id="2" name="Picture 2" descr="Description: 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MINISTERUL EDUCAŢIEI NA</w:t>
            </w:r>
            <w:r w:rsidR="00583F5D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>Ț</w:t>
            </w: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en-US"/>
              </w:rPr>
              <w:t xml:space="preserve">IONALE </w:t>
            </w:r>
          </w:p>
          <w:p w:rsidR="008177EE" w:rsidRPr="00516472" w:rsidRDefault="008177EE" w:rsidP="008177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2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b/>
                <w:sz w:val="24"/>
                <w:szCs w:val="20"/>
                <w:lang w:val="it-IT"/>
              </w:rPr>
              <w:t>Universitatea POLITEHNICA din Bucureşti</w:t>
            </w:r>
          </w:p>
        </w:tc>
      </w:tr>
      <w:tr w:rsidR="008177EE" w:rsidRPr="00516472" w:rsidTr="008177EE">
        <w:trPr>
          <w:cantSplit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</w:tcPr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Splaiul Independenţei nr.313, Bucureşti - 060042, ROMÂNIA</w:t>
            </w:r>
          </w:p>
          <w:p w:rsidR="008177EE" w:rsidRPr="00516472" w:rsidRDefault="008177EE" w:rsidP="008177E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it-IT"/>
              </w:rPr>
            </w:pPr>
            <w:r w:rsidRPr="00516472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 xml:space="preserve">  Telefon: 021 318 10 00; Fax:  021 318 10 01</w:t>
            </w:r>
          </w:p>
        </w:tc>
      </w:tr>
      <w:tr w:rsidR="008177EE" w:rsidRPr="00516472" w:rsidTr="008177EE">
        <w:trPr>
          <w:cantSplit/>
          <w:trHeight w:val="201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rPr>
                <w:rFonts w:ascii="TimesRomanR" w:eastAsia="Times New Roman" w:hAnsi="TimesRomanR"/>
                <w:b/>
                <w:bCs/>
                <w:sz w:val="28"/>
                <w:szCs w:val="20"/>
                <w:lang w:val="it-IT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8177EE" w:rsidRPr="00516472" w:rsidRDefault="008177EE" w:rsidP="00817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516472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Înregistrat ca operator de date cu caracter personal sub nr. 3291</w:t>
            </w:r>
          </w:p>
        </w:tc>
      </w:tr>
    </w:tbl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8177EE" w:rsidRPr="00516472" w:rsidRDefault="008177EE" w:rsidP="008177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516472"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</w:p>
    <w:p w:rsidR="008177EE" w:rsidRPr="00516472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8177EE" w:rsidRPr="008177EE" w:rsidRDefault="008177EE" w:rsidP="00817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</w:rPr>
      </w:pPr>
      <w:r w:rsidRPr="008177EE">
        <w:rPr>
          <w:rFonts w:ascii="Times New Roman" w:eastAsia="Times New Roman" w:hAnsi="Times New Roman"/>
          <w:sz w:val="24"/>
          <w:szCs w:val="20"/>
          <w:u w:val="single"/>
        </w:rPr>
        <w:t xml:space="preserve">A N U N T </w:t>
      </w:r>
    </w:p>
    <w:p w:rsidR="008177EE" w:rsidRPr="00516472" w:rsidRDefault="008177EE" w:rsidP="008177EE">
      <w:pPr>
        <w:tabs>
          <w:tab w:val="left" w:pos="30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FuturaF"/>
          <w:sz w:val="24"/>
          <w:szCs w:val="24"/>
        </w:rPr>
      </w:pPr>
    </w:p>
    <w:p w:rsidR="00BC6514" w:rsidRDefault="008177EE" w:rsidP="00BC6514">
      <w:pPr>
        <w:autoSpaceDE w:val="0"/>
        <w:autoSpaceDN w:val="0"/>
        <w:adjustRightInd w:val="0"/>
        <w:spacing w:after="0" w:line="240" w:lineRule="auto"/>
        <w:rPr>
          <w:rFonts w:ascii="FuturaF" w:eastAsia="Times New Roman" w:hAnsi="FuturaF" w:cs="FuturaF"/>
          <w:sz w:val="24"/>
          <w:szCs w:val="24"/>
          <w:lang w:val="en-US"/>
        </w:rPr>
      </w:pPr>
      <w:r w:rsidRPr="008177E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In data de </w:t>
      </w:r>
      <w:r w:rsidR="000127D7">
        <w:rPr>
          <w:rFonts w:ascii="Times New Roman" w:eastAsia="Times New Roman" w:hAnsi="Times New Roman"/>
          <w:b/>
          <w:sz w:val="24"/>
          <w:szCs w:val="24"/>
          <w:lang w:val="en-US"/>
        </w:rPr>
        <w:t>26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0127D7">
        <w:rPr>
          <w:rFonts w:ascii="Times New Roman" w:eastAsia="Times New Roman" w:hAnsi="Times New Roman"/>
          <w:b/>
          <w:sz w:val="24"/>
          <w:szCs w:val="24"/>
          <w:lang w:val="en-US"/>
        </w:rPr>
        <w:t>07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.201</w:t>
      </w:r>
      <w:r w:rsidR="000127D7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la </w:t>
      </w:r>
      <w:proofErr w:type="spellStart"/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</w:t>
      </w:r>
      <w:r w:rsidR="000127D7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.00, </w:t>
      </w:r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in </w:t>
      </w:r>
      <w:proofErr w:type="spellStart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sala</w:t>
      </w:r>
      <w:proofErr w:type="spellEnd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 018 din </w:t>
      </w:r>
      <w:proofErr w:type="spellStart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cadrul</w:t>
      </w:r>
      <w:proofErr w:type="spellEnd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>facultatii</w:t>
      </w:r>
      <w:proofErr w:type="spellEnd"/>
      <w:r w:rsidR="00EB0008" w:rsidRPr="000E756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 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>Chimie A</w:t>
      </w:r>
      <w:r w:rsidR="00EB0008" w:rsidRPr="000E7566">
        <w:rPr>
          <w:rStyle w:val="st"/>
          <w:rFonts w:ascii="Times New Roman" w:hAnsi="Times New Roman"/>
          <w:b/>
          <w:sz w:val="24"/>
          <w:szCs w:val="24"/>
        </w:rPr>
        <w:t xml:space="preserve">plicata si </w:t>
      </w:r>
      <w:proofErr w:type="spellStart"/>
      <w:r w:rsidR="00EB0008" w:rsidRPr="000E7566">
        <w:rPr>
          <w:rStyle w:val="st"/>
          <w:rFonts w:ascii="Times New Roman" w:hAnsi="Times New Roman"/>
          <w:b/>
          <w:sz w:val="24"/>
          <w:szCs w:val="24"/>
        </w:rPr>
        <w:t>Stiinta</w:t>
      </w:r>
      <w:proofErr w:type="spellEnd"/>
      <w:r w:rsidR="00EB0008" w:rsidRPr="000E7566">
        <w:rPr>
          <w:rStyle w:val="st"/>
          <w:rFonts w:ascii="Times New Roman" w:hAnsi="Times New Roman"/>
          <w:b/>
          <w:sz w:val="24"/>
          <w:szCs w:val="24"/>
        </w:rPr>
        <w:t xml:space="preserve"> Materialelor, situată in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Pr="000E7566">
        <w:rPr>
          <w:rStyle w:val="Accentuat"/>
          <w:rFonts w:ascii="Times New Roman" w:hAnsi="Times New Roman"/>
          <w:b/>
          <w:i w:val="0"/>
          <w:sz w:val="24"/>
          <w:szCs w:val="24"/>
        </w:rPr>
        <w:t>Str</w:t>
      </w:r>
      <w:r w:rsidRPr="000E7566">
        <w:rPr>
          <w:rStyle w:val="st"/>
          <w:rFonts w:ascii="Times New Roman" w:hAnsi="Times New Roman"/>
          <w:b/>
          <w:i/>
          <w:sz w:val="24"/>
          <w:szCs w:val="24"/>
        </w:rPr>
        <w:t>.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 xml:space="preserve"> Gheorghe </w:t>
      </w:r>
      <w:r w:rsidRPr="000E7566">
        <w:rPr>
          <w:rStyle w:val="Accentuat"/>
          <w:rFonts w:ascii="Times New Roman" w:hAnsi="Times New Roman"/>
          <w:b/>
          <w:i w:val="0"/>
          <w:sz w:val="24"/>
          <w:szCs w:val="24"/>
        </w:rPr>
        <w:t>POLIZU</w:t>
      </w:r>
      <w:r w:rsidRPr="000E7566">
        <w:rPr>
          <w:rStyle w:val="st"/>
          <w:rFonts w:ascii="Times New Roman" w:hAnsi="Times New Roman"/>
          <w:b/>
          <w:sz w:val="24"/>
          <w:szCs w:val="24"/>
        </w:rPr>
        <w:t>, nr. 1-7, sector 1,</w:t>
      </w:r>
      <w:r w:rsidRP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loc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EB0008">
        <w:rPr>
          <w:rFonts w:ascii="Times New Roman" w:eastAsia="Times New Roman" w:hAnsi="Times New Roman"/>
          <w:sz w:val="24"/>
          <w:szCs w:val="24"/>
          <w:lang w:val="en-US"/>
        </w:rPr>
        <w:t>dezbatere</w:t>
      </w:r>
      <w:proofErr w:type="spellEnd"/>
      <w:r w:rsidR="00EB0008">
        <w:rPr>
          <w:rFonts w:ascii="Times New Roman" w:eastAsia="Times New Roman" w:hAnsi="Times New Roman"/>
          <w:sz w:val="24"/>
          <w:szCs w:val="24"/>
          <w:lang w:val="en-US"/>
        </w:rPr>
        <w:t xml:space="preserve"> si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susţiner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e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public</w:t>
      </w:r>
      <w:r w:rsidR="00EB0008">
        <w:rPr>
          <w:rFonts w:ascii="FuturaF" w:eastAsia="Times New Roman" w:hAnsi="FuturaF" w:cs="FuturaF"/>
          <w:sz w:val="24"/>
          <w:szCs w:val="24"/>
          <w:lang w:val="en-US"/>
        </w:rPr>
        <w:t>ă</w:t>
      </w:r>
      <w:proofErr w:type="spellEnd"/>
      <w:r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a </w:t>
      </w:r>
      <w:proofErr w:type="spellStart"/>
      <w:r w:rsidRPr="00516472">
        <w:rPr>
          <w:rFonts w:ascii="FuturaF" w:eastAsia="Times New Roman" w:hAnsi="FuturaF" w:cs="FuturaF"/>
          <w:sz w:val="24"/>
          <w:szCs w:val="24"/>
          <w:lang w:val="en-US"/>
        </w:rPr>
        <w:t>tezei</w:t>
      </w:r>
      <w:proofErr w:type="spellEnd"/>
      <w:r w:rsidR="0002001A">
        <w:rPr>
          <w:rFonts w:ascii="FuturaF" w:eastAsia="Times New Roman" w:hAnsi="FuturaF" w:cs="FuturaF"/>
          <w:sz w:val="24"/>
          <w:szCs w:val="24"/>
          <w:lang w:val="en-US"/>
        </w:rPr>
        <w:t xml:space="preserve"> de </w:t>
      </w:r>
      <w:proofErr w:type="spellStart"/>
      <w:r w:rsidR="0002001A">
        <w:rPr>
          <w:rFonts w:ascii="FuturaF" w:eastAsia="Times New Roman" w:hAnsi="FuturaF" w:cs="FuturaF"/>
          <w:sz w:val="24"/>
          <w:szCs w:val="24"/>
          <w:lang w:val="en-US"/>
        </w:rPr>
        <w:t>doctorat</w:t>
      </w:r>
      <w:proofErr w:type="spellEnd"/>
      <w:r w:rsidR="0002001A">
        <w:rPr>
          <w:rFonts w:ascii="FuturaF" w:eastAsia="Times New Roman" w:hAnsi="FuturaF" w:cs="FuturaF"/>
          <w:sz w:val="24"/>
          <w:szCs w:val="24"/>
          <w:lang w:val="en-US"/>
        </w:rPr>
        <w:t xml:space="preserve"> cu </w:t>
      </w:r>
      <w:proofErr w:type="spellStart"/>
      <w:r w:rsidR="0002001A">
        <w:rPr>
          <w:rFonts w:ascii="FuturaF" w:eastAsia="Times New Roman" w:hAnsi="FuturaF" w:cs="FuturaF"/>
          <w:sz w:val="24"/>
          <w:szCs w:val="24"/>
          <w:lang w:val="en-US"/>
        </w:rPr>
        <w:t>titlul</w:t>
      </w:r>
      <w:proofErr w:type="spellEnd"/>
      <w:r w:rsidR="00EB0008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r w:rsidR="00BC6514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</w:p>
    <w:p w:rsidR="00BA19E9" w:rsidRDefault="00BC6514" w:rsidP="000127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uturaF"/>
          <w:b/>
          <w:i/>
          <w:color w:val="000000"/>
          <w:sz w:val="24"/>
          <w:szCs w:val="24"/>
          <w:lang w:val="en-US"/>
        </w:rPr>
      </w:pPr>
      <w:r>
        <w:rPr>
          <w:rFonts w:ascii="FuturaF" w:eastAsia="Times New Roman" w:hAnsi="FuturaF" w:cs="FuturaF"/>
          <w:sz w:val="24"/>
          <w:szCs w:val="24"/>
          <w:lang w:val="en-US"/>
        </w:rPr>
        <w:t xml:space="preserve">          </w:t>
      </w:r>
      <w:r w:rsidR="000127D7">
        <w:rPr>
          <w:rFonts w:ascii="TimesNewRoman,BoldItalic" w:eastAsiaTheme="minorHAnsi" w:hAnsi="TimesNewRoman,BoldItalic" w:cs="TimesNewRoman,BoldItalic"/>
          <w:b/>
          <w:bCs/>
          <w:i/>
          <w:iCs/>
          <w:sz w:val="27"/>
          <w:szCs w:val="27"/>
        </w:rPr>
        <w:t>MATERIALE LIANTE ACTIVATE ALCALIN CU PROPRIETĂȚI INTUMESCENTE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7"/>
          <w:szCs w:val="27"/>
        </w:rPr>
        <w:t>/</w:t>
      </w:r>
      <w:r w:rsidR="000127D7" w:rsidRPr="000127D7">
        <w:rPr>
          <w:rFonts w:ascii="TimesNewRoman,BoldItalic" w:eastAsiaTheme="minorHAnsi" w:hAnsi="TimesNewRoman,BoldItalic" w:cs="TimesNewRoman,BoldItalic"/>
          <w:b/>
          <w:bCs/>
          <w:i/>
          <w:iCs/>
          <w:sz w:val="27"/>
          <w:szCs w:val="27"/>
        </w:rPr>
        <w:t>ALKALI ACTIVATED BINDER MATERIALS WITH INTUMESCENT PROPERTIES</w:t>
      </w:r>
      <w:r w:rsidR="000B4443">
        <w:rPr>
          <w:rFonts w:ascii="Times New Roman" w:eastAsia="Times New Roman" w:hAnsi="Times New Roman" w:cs="FuturaF"/>
          <w:b/>
          <w:i/>
          <w:color w:val="000000"/>
          <w:sz w:val="24"/>
          <w:szCs w:val="24"/>
          <w:lang w:val="en-US"/>
        </w:rPr>
        <w:t>,</w:t>
      </w:r>
    </w:p>
    <w:p w:rsidR="00583F5D" w:rsidRDefault="00583F5D" w:rsidP="00BA19E9">
      <w:pPr>
        <w:autoSpaceDE w:val="0"/>
        <w:autoSpaceDN w:val="0"/>
        <w:adjustRightInd w:val="0"/>
        <w:spacing w:after="0" w:line="240" w:lineRule="auto"/>
        <w:jc w:val="center"/>
        <w:rPr>
          <w:rFonts w:ascii="FuturaF" w:eastAsia="Times New Roman" w:hAnsi="FuturaF" w:cs="FuturaF"/>
          <w:i/>
          <w:sz w:val="24"/>
          <w:szCs w:val="24"/>
          <w:lang w:val="en-US"/>
        </w:rPr>
      </w:pPr>
    </w:p>
    <w:p w:rsidR="008177EE" w:rsidRPr="0002001A" w:rsidRDefault="00EB0008" w:rsidP="0002001A">
      <w:pPr>
        <w:autoSpaceDE w:val="0"/>
        <w:autoSpaceDN w:val="0"/>
        <w:adjustRightInd w:val="0"/>
        <w:spacing w:after="0" w:line="240" w:lineRule="auto"/>
        <w:rPr>
          <w:rFonts w:ascii="TimesNewRoman,BoldItalic" w:eastAsiaTheme="minorHAnsi" w:hAnsi="TimesNewRoman,BoldItalic" w:cs="TimesNewRoman,BoldItalic"/>
          <w:b/>
          <w:bCs/>
          <w:i/>
          <w:iCs/>
          <w:sz w:val="27"/>
          <w:szCs w:val="27"/>
        </w:rPr>
      </w:pPr>
      <w:proofErr w:type="spellStart"/>
      <w:r>
        <w:rPr>
          <w:rFonts w:ascii="FuturaF" w:eastAsia="Times New Roman" w:hAnsi="FuturaF" w:cs="FuturaF"/>
          <w:sz w:val="24"/>
          <w:szCs w:val="24"/>
          <w:lang w:val="en-US"/>
        </w:rPr>
        <w:t>elaborată</w:t>
      </w:r>
      <w:proofErr w:type="spellEnd"/>
      <w:r>
        <w:rPr>
          <w:rFonts w:ascii="FuturaF" w:eastAsia="Times New Roman" w:hAnsi="FuturaF" w:cs="FuturaF"/>
          <w:sz w:val="24"/>
          <w:szCs w:val="24"/>
          <w:lang w:val="en-US"/>
        </w:rPr>
        <w:t xml:space="preserve"> de</w:t>
      </w:r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  <w:proofErr w:type="spellStart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>do</w:t>
      </w:r>
      <w:r w:rsidR="000127D7">
        <w:rPr>
          <w:rFonts w:ascii="FuturaF" w:eastAsia="Times New Roman" w:hAnsi="FuturaF" w:cs="FuturaF"/>
          <w:sz w:val="24"/>
          <w:szCs w:val="24"/>
          <w:lang w:val="en-US"/>
        </w:rPr>
        <w:t>mnul</w:t>
      </w:r>
      <w:proofErr w:type="spellEnd"/>
      <w:r w:rsidR="008177EE" w:rsidRPr="00516472">
        <w:rPr>
          <w:rFonts w:ascii="FuturaF" w:eastAsia="Times New Roman" w:hAnsi="FuturaF" w:cs="FuturaF"/>
          <w:sz w:val="24"/>
          <w:szCs w:val="24"/>
          <w:lang w:val="en-US"/>
        </w:rPr>
        <w:t xml:space="preserve"> </w:t>
      </w:r>
    </w:p>
    <w:p w:rsidR="008177EE" w:rsidRPr="00516472" w:rsidRDefault="008177EE" w:rsidP="008177EE">
      <w:pPr>
        <w:spacing w:after="0"/>
        <w:rPr>
          <w:rFonts w:ascii="Times New Roman" w:eastAsia="Times New Roman" w:hAnsi="Times New Roman"/>
          <w:sz w:val="24"/>
          <w:szCs w:val="20"/>
        </w:rPr>
      </w:pPr>
    </w:p>
    <w:p w:rsidR="008177EE" w:rsidRDefault="000127D7" w:rsidP="008177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NICOARĂ ADRIAN-IONUȚ</w:t>
      </w:r>
      <w:r w:rsidR="000B4443">
        <w:rPr>
          <w:rFonts w:ascii="Times New Roman" w:hAnsi="Times New Roman"/>
          <w:b/>
          <w:sz w:val="28"/>
          <w:szCs w:val="28"/>
        </w:rPr>
        <w:t>,</w:t>
      </w:r>
    </w:p>
    <w:p w:rsidR="008177EE" w:rsidRDefault="008177EE" w:rsidP="008177EE">
      <w:pPr>
        <w:spacing w:before="120" w:after="0"/>
        <w:rPr>
          <w:rFonts w:ascii="Times New Roman" w:hAnsi="Times New Roman"/>
          <w:b/>
          <w:color w:val="000000"/>
          <w:sz w:val="23"/>
          <w:szCs w:val="23"/>
        </w:rPr>
      </w:pPr>
      <w:r w:rsidRPr="00255F3A">
        <w:rPr>
          <w:rFonts w:ascii="Times New Roman" w:eastAsia="Times New Roman" w:hAnsi="Times New Roman"/>
          <w:sz w:val="24"/>
          <w:szCs w:val="24"/>
        </w:rPr>
        <w:t xml:space="preserve">în domeniul fundamental  </w:t>
      </w:r>
      <w:r w:rsidRPr="003E1A89">
        <w:rPr>
          <w:rFonts w:ascii="Times New Roman" w:eastAsia="Times New Roman" w:hAnsi="Times New Roman"/>
          <w:b/>
          <w:sz w:val="24"/>
          <w:szCs w:val="24"/>
        </w:rPr>
        <w:t xml:space="preserve">STIINŢE </w:t>
      </w:r>
      <w:r w:rsidR="00583F5D">
        <w:rPr>
          <w:rFonts w:ascii="Times New Roman" w:eastAsia="Times New Roman" w:hAnsi="Times New Roman"/>
          <w:b/>
          <w:sz w:val="24"/>
          <w:szCs w:val="24"/>
        </w:rPr>
        <w:t>INGINEREȘTI</w:t>
      </w:r>
      <w:r w:rsidR="000B444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255F3A">
        <w:rPr>
          <w:rFonts w:ascii="Times New Roman" w:eastAsia="Times New Roman" w:hAnsi="Times New Roman"/>
          <w:sz w:val="24"/>
          <w:szCs w:val="24"/>
        </w:rPr>
        <w:t xml:space="preserve">domeniul de doctorat    </w:t>
      </w:r>
      <w:r w:rsidR="00583F5D">
        <w:rPr>
          <w:rFonts w:ascii="Times New Roman" w:hAnsi="Times New Roman"/>
          <w:b/>
          <w:color w:val="000000"/>
          <w:sz w:val="23"/>
          <w:szCs w:val="23"/>
        </w:rPr>
        <w:t>INGINERIE CHIMICĂ</w:t>
      </w:r>
      <w:r w:rsidR="000B4443">
        <w:rPr>
          <w:rFonts w:ascii="Times New Roman" w:hAnsi="Times New Roman"/>
          <w:b/>
          <w:color w:val="000000"/>
          <w:sz w:val="23"/>
          <w:szCs w:val="23"/>
        </w:rPr>
        <w:t xml:space="preserve">, </w:t>
      </w:r>
      <w:r w:rsidR="00EB000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58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90"/>
      </w:tblGrid>
      <w:tr w:rsidR="000B4443" w:rsidRPr="008177EE" w:rsidTr="000B4443">
        <w:trPr>
          <w:trHeight w:val="13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NUMELE ŞI PRENUMELE 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43" w:rsidRPr="008177EE" w:rsidRDefault="000B4443" w:rsidP="000B44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177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CALITATEA </w:t>
            </w:r>
          </w:p>
        </w:tc>
      </w:tr>
      <w:tr w:rsidR="000127D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8177EE" w:rsidRDefault="000127D7" w:rsidP="000127D7">
            <w:pPr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Prof.dr.ing</w:t>
            </w:r>
            <w:proofErr w:type="spellEnd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ADELINA – CARMEN IANCULESCU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0B4443" w:rsidRDefault="000127D7" w:rsidP="000127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PREŞEDINTE </w:t>
            </w:r>
          </w:p>
        </w:tc>
      </w:tr>
      <w:tr w:rsidR="000127D7" w:rsidRPr="008177EE" w:rsidTr="000B4443">
        <w:trPr>
          <w:trHeight w:val="253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8177EE" w:rsidRDefault="000127D7" w:rsidP="000127D7">
            <w:pPr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Prof.dr.ing</w:t>
            </w:r>
            <w:proofErr w:type="spellEnd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ALINA-IOANA BĂDĂNOIU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0B4443" w:rsidRDefault="000127D7" w:rsidP="000127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B44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CONDUCĂTOR DE DOCTORAT</w:t>
            </w:r>
          </w:p>
        </w:tc>
      </w:tr>
      <w:tr w:rsidR="000127D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8177EE" w:rsidRDefault="000127D7" w:rsidP="000127D7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17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IONELA POPOVICI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0B4443" w:rsidRDefault="000127D7" w:rsidP="000127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0127D7" w:rsidRPr="008177EE" w:rsidTr="000B4443">
        <w:trPr>
          <w:trHeight w:val="2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8177EE" w:rsidRDefault="000127D7" w:rsidP="000127D7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C.S.I.dr.ing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VOCTOR FRUTH-OPRIȘAN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0B4443" w:rsidRDefault="000127D7" w:rsidP="000127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  <w:tr w:rsidR="000127D7" w:rsidRPr="008177EE" w:rsidTr="000B4443">
        <w:trPr>
          <w:trHeight w:val="2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8177EE" w:rsidRDefault="000127D7" w:rsidP="000127D7">
            <w:pPr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177EE">
              <w:rPr>
                <w:rFonts w:ascii="Times New Roman" w:hAnsi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17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CRISTIAN MATEI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D7" w:rsidRPr="000B4443" w:rsidRDefault="000127D7" w:rsidP="000127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MEMBRU</w:t>
            </w:r>
          </w:p>
        </w:tc>
      </w:tr>
    </w:tbl>
    <w:p w:rsidR="000B4443" w:rsidRPr="000B4443" w:rsidRDefault="000B4443" w:rsidP="008177EE">
      <w:pPr>
        <w:spacing w:before="120" w:after="0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c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omponen</w:t>
      </w:r>
      <w:r w:rsidR="00EB0008">
        <w:rPr>
          <w:rFonts w:ascii="Times New Roman" w:hAnsi="Times New Roman"/>
          <w:color w:val="000000"/>
          <w:sz w:val="23"/>
          <w:szCs w:val="23"/>
        </w:rPr>
        <w:t>ţ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a</w:t>
      </w:r>
      <w:proofErr w:type="spellEnd"/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 comisiei </w:t>
      </w:r>
      <w:r>
        <w:rPr>
          <w:rFonts w:ascii="Times New Roman" w:hAnsi="Times New Roman"/>
          <w:color w:val="000000"/>
          <w:sz w:val="23"/>
          <w:szCs w:val="23"/>
        </w:rPr>
        <w:t>fiind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 xml:space="preserve"> urm</w:t>
      </w:r>
      <w:r w:rsidR="00EB0008">
        <w:rPr>
          <w:rFonts w:ascii="Times New Roman" w:hAnsi="Times New Roman"/>
          <w:color w:val="000000"/>
          <w:sz w:val="23"/>
          <w:szCs w:val="23"/>
        </w:rPr>
        <w:t>ă</w:t>
      </w:r>
      <w:r w:rsidR="00EB0008" w:rsidRPr="00EB0008">
        <w:rPr>
          <w:rFonts w:ascii="Times New Roman" w:hAnsi="Times New Roman"/>
          <w:color w:val="000000"/>
          <w:sz w:val="23"/>
          <w:szCs w:val="23"/>
        </w:rPr>
        <w:t>toarea:</w:t>
      </w:r>
    </w:p>
    <w:p w:rsidR="008177EE" w:rsidRPr="00516472" w:rsidRDefault="008177EE" w:rsidP="008177EE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Teza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poate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consultata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Biblioteca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Universitatii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Politehnica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Bucuresti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situat</w:t>
      </w:r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localul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din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S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plaiul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Independentei</w:t>
      </w:r>
      <w:proofErr w:type="spellEnd"/>
      <w:r w:rsidR="000E7566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 xml:space="preserve"> nr. 313 </w:t>
      </w:r>
    </w:p>
    <w:p w:rsidR="000B4443" w:rsidRDefault="000B4443" w:rsidP="008177E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</w:p>
    <w:p w:rsidR="000B4443" w:rsidRDefault="000B4443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B5628C" w:rsidRDefault="00B5628C">
      <w:pPr>
        <w:rPr>
          <w:rFonts w:ascii="Times New Roman" w:eastAsia="Times New Roman" w:hAnsi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ab/>
        <w:t xml:space="preserve">Data: </w:t>
      </w:r>
      <w:r w:rsidR="000127D7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09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.0</w:t>
      </w:r>
      <w:r w:rsidR="000127D7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7</w:t>
      </w:r>
      <w:r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.20</w:t>
      </w:r>
      <w:r w:rsidR="000127D7">
        <w:rPr>
          <w:rFonts w:ascii="Times New Roman" w:eastAsia="Times New Roman" w:hAnsi="Times New Roman"/>
          <w:color w:val="000000"/>
          <w:sz w:val="23"/>
          <w:szCs w:val="23"/>
          <w:lang w:val="en-US"/>
        </w:rPr>
        <w:t>19</w:t>
      </w:r>
    </w:p>
    <w:sectPr w:rsidR="00B5628C" w:rsidSect="000B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70"/>
    <w:rsid w:val="000127D7"/>
    <w:rsid w:val="0002001A"/>
    <w:rsid w:val="000B4443"/>
    <w:rsid w:val="000E7566"/>
    <w:rsid w:val="002C10F8"/>
    <w:rsid w:val="0037367F"/>
    <w:rsid w:val="00416F2E"/>
    <w:rsid w:val="00583F5D"/>
    <w:rsid w:val="0061422F"/>
    <w:rsid w:val="00697ACF"/>
    <w:rsid w:val="008177EE"/>
    <w:rsid w:val="008503D6"/>
    <w:rsid w:val="00883C70"/>
    <w:rsid w:val="00981B0C"/>
    <w:rsid w:val="00B5628C"/>
    <w:rsid w:val="00BA19E9"/>
    <w:rsid w:val="00BC6514"/>
    <w:rsid w:val="00E36B19"/>
    <w:rsid w:val="00E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B9D7"/>
  <w15:docId w15:val="{49E12EDB-D876-4047-974C-B1ED7B17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7EE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7EE"/>
    <w:rPr>
      <w:rFonts w:ascii="Tahoma" w:eastAsia="Calibri" w:hAnsi="Tahoma" w:cs="Tahoma"/>
      <w:sz w:val="16"/>
      <w:szCs w:val="16"/>
      <w:lang w:val="ro-RO"/>
    </w:rPr>
  </w:style>
  <w:style w:type="character" w:customStyle="1" w:styleId="st">
    <w:name w:val="st"/>
    <w:basedOn w:val="Fontdeparagrafimplicit"/>
    <w:rsid w:val="008177EE"/>
  </w:style>
  <w:style w:type="character" w:styleId="Accentuat">
    <w:name w:val="Emphasis"/>
    <w:basedOn w:val="Fontdeparagrafimplicit"/>
    <w:uiPriority w:val="20"/>
    <w:qFormat/>
    <w:rsid w:val="0081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Adrian Nicoara</cp:lastModifiedBy>
  <cp:revision>3</cp:revision>
  <cp:lastPrinted>2016-12-20T11:53:00Z</cp:lastPrinted>
  <dcterms:created xsi:type="dcterms:W3CDTF">2017-10-31T09:40:00Z</dcterms:created>
  <dcterms:modified xsi:type="dcterms:W3CDTF">2019-10-15T09:58:00Z</dcterms:modified>
</cp:coreProperties>
</file>