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C4" w:rsidRPr="00974793" w:rsidRDefault="00466AC4" w:rsidP="00CA3D46">
      <w:pPr>
        <w:spacing w:line="276" w:lineRule="auto"/>
        <w:rPr>
          <w:rFonts w:ascii="Arial Narrow" w:hAnsi="Arial Narrow"/>
          <w:b/>
          <w:color w:val="C00000"/>
          <w:sz w:val="20"/>
        </w:rPr>
      </w:pPr>
      <w:r w:rsidRPr="00974793">
        <w:rPr>
          <w:rFonts w:asciiTheme="majorHAnsi" w:eastAsiaTheme="majorEastAsia" w:hAnsiTheme="majorHAnsi" w:cstheme="majorBidi"/>
          <w:noProof/>
          <w:sz w:val="40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22453074" wp14:editId="53609367">
            <wp:simplePos x="0" y="0"/>
            <wp:positionH relativeFrom="column">
              <wp:posOffset>7636510</wp:posOffset>
            </wp:positionH>
            <wp:positionV relativeFrom="paragraph">
              <wp:posOffset>1905</wp:posOffset>
            </wp:positionV>
            <wp:extent cx="1456055" cy="4159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vect_pos_[cmyk]_righ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793">
        <w:rPr>
          <w:rFonts w:ascii="Arial Narrow" w:hAnsi="Arial Narrow"/>
          <w:b/>
          <w:color w:val="C00000"/>
          <w:sz w:val="20"/>
        </w:rPr>
        <w:t>Program ERASMUS+ 2014 – 2020</w:t>
      </w:r>
    </w:p>
    <w:p w:rsidR="00466AC4" w:rsidRPr="00974793" w:rsidRDefault="00466AC4" w:rsidP="00CA3D46">
      <w:pPr>
        <w:spacing w:line="276" w:lineRule="auto"/>
        <w:rPr>
          <w:rFonts w:ascii="Arial Narrow" w:hAnsi="Arial Narrow"/>
          <w:b/>
          <w:color w:val="C00000"/>
          <w:sz w:val="20"/>
        </w:rPr>
      </w:pPr>
      <w:proofErr w:type="spellStart"/>
      <w:r w:rsidRPr="00974793">
        <w:rPr>
          <w:rFonts w:ascii="Arial Narrow" w:hAnsi="Arial Narrow"/>
          <w:color w:val="C00000"/>
          <w:sz w:val="20"/>
        </w:rPr>
        <w:t>Key</w:t>
      </w:r>
      <w:proofErr w:type="spellEnd"/>
      <w:r w:rsidRPr="00974793">
        <w:rPr>
          <w:rFonts w:ascii="Arial Narrow" w:hAnsi="Arial Narrow"/>
          <w:color w:val="C00000"/>
          <w:sz w:val="20"/>
        </w:rPr>
        <w:t xml:space="preserve"> </w:t>
      </w:r>
      <w:proofErr w:type="spellStart"/>
      <w:r w:rsidRPr="00974793">
        <w:rPr>
          <w:rFonts w:ascii="Arial Narrow" w:hAnsi="Arial Narrow"/>
          <w:color w:val="C00000"/>
          <w:sz w:val="20"/>
        </w:rPr>
        <w:t>Action</w:t>
      </w:r>
      <w:proofErr w:type="spellEnd"/>
      <w:r w:rsidRPr="00974793">
        <w:rPr>
          <w:rFonts w:ascii="Arial Narrow" w:hAnsi="Arial Narrow"/>
          <w:color w:val="C00000"/>
          <w:sz w:val="20"/>
        </w:rPr>
        <w:t xml:space="preserve"> 2 (</w:t>
      </w:r>
      <w:r w:rsidRPr="00974793">
        <w:rPr>
          <w:rFonts w:ascii="Arial Narrow" w:hAnsi="Arial Narrow" w:cs="Arial"/>
          <w:color w:val="C00000"/>
          <w:sz w:val="20"/>
        </w:rPr>
        <w:t>KA2):</w:t>
      </w:r>
      <w:r w:rsidRPr="00974793">
        <w:rPr>
          <w:rFonts w:ascii="Arial Narrow" w:hAnsi="Arial Narrow" w:cs="Arial"/>
          <w:b/>
          <w:color w:val="C00000"/>
          <w:sz w:val="20"/>
        </w:rPr>
        <w:t xml:space="preserve"> Cooperation for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innovation</w:t>
      </w:r>
      <w:proofErr w:type="spellEnd"/>
      <w:r w:rsidRPr="00974793">
        <w:rPr>
          <w:rFonts w:ascii="Arial Narrow" w:hAnsi="Arial Narrow" w:cs="Arial"/>
          <w:b/>
          <w:color w:val="C00000"/>
          <w:sz w:val="20"/>
        </w:rPr>
        <w:t xml:space="preserve">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and</w:t>
      </w:r>
      <w:proofErr w:type="spellEnd"/>
      <w:r w:rsidRPr="00974793">
        <w:rPr>
          <w:rFonts w:ascii="Arial Narrow" w:hAnsi="Arial Narrow" w:cs="Arial"/>
          <w:b/>
          <w:color w:val="C00000"/>
          <w:sz w:val="20"/>
        </w:rPr>
        <w:t xml:space="preserve">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the</w:t>
      </w:r>
      <w:proofErr w:type="spellEnd"/>
      <w:r w:rsidRPr="00974793">
        <w:rPr>
          <w:rFonts w:ascii="Arial Narrow" w:hAnsi="Arial Narrow" w:cs="Arial"/>
          <w:b/>
          <w:color w:val="C00000"/>
          <w:sz w:val="20"/>
        </w:rPr>
        <w:t xml:space="preserve">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exchange</w:t>
      </w:r>
      <w:proofErr w:type="spellEnd"/>
      <w:r w:rsidRPr="00974793">
        <w:rPr>
          <w:rFonts w:ascii="Arial Narrow" w:hAnsi="Arial Narrow" w:cs="Arial"/>
          <w:b/>
          <w:color w:val="C00000"/>
          <w:sz w:val="20"/>
        </w:rPr>
        <w:t xml:space="preserve"> of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good</w:t>
      </w:r>
      <w:proofErr w:type="spellEnd"/>
      <w:r w:rsidRPr="00974793">
        <w:rPr>
          <w:rFonts w:ascii="Arial Narrow" w:hAnsi="Arial Narrow" w:cs="Arial"/>
          <w:b/>
          <w:color w:val="C00000"/>
          <w:sz w:val="20"/>
        </w:rPr>
        <w:t xml:space="preserve">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practices</w:t>
      </w:r>
      <w:proofErr w:type="spellEnd"/>
    </w:p>
    <w:p w:rsidR="00466AC4" w:rsidRPr="00974793" w:rsidRDefault="00466AC4" w:rsidP="00CA3D46">
      <w:pPr>
        <w:spacing w:line="276" w:lineRule="auto"/>
        <w:rPr>
          <w:rFonts w:ascii="Arial Narrow" w:hAnsi="Arial Narrow"/>
          <w:b/>
          <w:color w:val="C00000"/>
          <w:sz w:val="20"/>
        </w:rPr>
      </w:pPr>
      <w:proofErr w:type="spellStart"/>
      <w:r w:rsidRPr="00974793">
        <w:rPr>
          <w:rFonts w:ascii="Arial Narrow" w:hAnsi="Arial Narrow" w:cs="Arial"/>
          <w:color w:val="C00000"/>
          <w:sz w:val="20"/>
        </w:rPr>
        <w:t>Key</w:t>
      </w:r>
      <w:proofErr w:type="spellEnd"/>
      <w:r w:rsidRPr="00974793">
        <w:rPr>
          <w:rFonts w:ascii="Arial Narrow" w:hAnsi="Arial Narrow" w:cs="Arial"/>
          <w:color w:val="C00000"/>
          <w:sz w:val="20"/>
        </w:rPr>
        <w:t xml:space="preserve"> </w:t>
      </w:r>
      <w:proofErr w:type="spellStart"/>
      <w:r w:rsidRPr="00974793">
        <w:rPr>
          <w:rFonts w:ascii="Arial Narrow" w:hAnsi="Arial Narrow" w:cs="Arial"/>
          <w:color w:val="C00000"/>
          <w:sz w:val="20"/>
        </w:rPr>
        <w:t>Action</w:t>
      </w:r>
      <w:proofErr w:type="spellEnd"/>
      <w:r w:rsidRPr="00974793">
        <w:rPr>
          <w:rFonts w:ascii="Arial Narrow" w:hAnsi="Arial Narrow" w:cs="Arial"/>
          <w:color w:val="C00000"/>
          <w:sz w:val="20"/>
        </w:rPr>
        <w:t xml:space="preserve"> 203 (KA203):</w:t>
      </w:r>
      <w:r w:rsidRPr="00974793">
        <w:rPr>
          <w:rFonts w:ascii="Arial Narrow" w:hAnsi="Arial Narrow" w:cs="Arial"/>
          <w:b/>
          <w:color w:val="C00000"/>
          <w:sz w:val="20"/>
        </w:rPr>
        <w:t xml:space="preserve"> Strategic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Partnership</w:t>
      </w:r>
      <w:proofErr w:type="spellEnd"/>
      <w:r w:rsidRPr="00974793">
        <w:rPr>
          <w:rFonts w:ascii="Arial Narrow" w:hAnsi="Arial Narrow" w:cs="Arial"/>
          <w:b/>
          <w:color w:val="C00000"/>
          <w:sz w:val="20"/>
        </w:rPr>
        <w:t xml:space="preserve"> for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higher</w:t>
      </w:r>
      <w:proofErr w:type="spellEnd"/>
      <w:r w:rsidRPr="00974793">
        <w:rPr>
          <w:rFonts w:ascii="Arial Narrow" w:hAnsi="Arial Narrow" w:cs="Arial"/>
          <w:b/>
          <w:color w:val="C00000"/>
          <w:sz w:val="20"/>
        </w:rPr>
        <w:t xml:space="preserve">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education</w:t>
      </w:r>
      <w:proofErr w:type="spellEnd"/>
    </w:p>
    <w:p w:rsidR="00466AC4" w:rsidRPr="00974793" w:rsidRDefault="00466AC4" w:rsidP="00CA3D46">
      <w:pPr>
        <w:spacing w:line="276" w:lineRule="auto"/>
        <w:ind w:right="1"/>
        <w:rPr>
          <w:rFonts w:ascii="Arial Narrow" w:hAnsi="Arial Narrow"/>
          <w:b/>
          <w:color w:val="C00000"/>
          <w:sz w:val="20"/>
        </w:rPr>
      </w:pPr>
      <w:r w:rsidRPr="00974793">
        <w:rPr>
          <w:rFonts w:ascii="Arial Narrow" w:hAnsi="Arial Narrow" w:cs="Arial"/>
          <w:color w:val="C00000"/>
          <w:sz w:val="20"/>
        </w:rPr>
        <w:t xml:space="preserve">Project </w:t>
      </w:r>
      <w:proofErr w:type="spellStart"/>
      <w:r w:rsidRPr="00974793">
        <w:rPr>
          <w:rFonts w:ascii="Arial Narrow" w:hAnsi="Arial Narrow" w:cs="Arial"/>
          <w:color w:val="C00000"/>
          <w:sz w:val="20"/>
        </w:rPr>
        <w:t>Title</w:t>
      </w:r>
      <w:proofErr w:type="spellEnd"/>
      <w:r w:rsidRPr="00974793">
        <w:rPr>
          <w:rFonts w:ascii="Arial Narrow" w:hAnsi="Arial Narrow" w:cs="Arial"/>
          <w:color w:val="C00000"/>
          <w:sz w:val="20"/>
        </w:rPr>
        <w:t>:</w:t>
      </w:r>
      <w:r w:rsidRPr="00974793">
        <w:rPr>
          <w:rFonts w:ascii="Arial Narrow" w:hAnsi="Arial Narrow" w:cs="Arial"/>
          <w:b/>
          <w:color w:val="C00000"/>
          <w:sz w:val="20"/>
        </w:rPr>
        <w:t xml:space="preserve">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Innovative</w:t>
      </w:r>
      <w:proofErr w:type="spellEnd"/>
      <w:r w:rsidRPr="00974793">
        <w:rPr>
          <w:rFonts w:ascii="Arial Narrow" w:hAnsi="Arial Narrow" w:cs="Arial"/>
          <w:b/>
          <w:color w:val="C00000"/>
          <w:sz w:val="20"/>
        </w:rPr>
        <w:t xml:space="preserve">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Student-Centred</w:t>
      </w:r>
      <w:proofErr w:type="spellEnd"/>
      <w:r w:rsidRPr="00974793">
        <w:rPr>
          <w:rFonts w:ascii="Arial Narrow" w:hAnsi="Arial Narrow" w:cs="Arial"/>
          <w:b/>
          <w:color w:val="C00000"/>
          <w:sz w:val="20"/>
        </w:rPr>
        <w:t xml:space="preserve">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Learning</w:t>
      </w:r>
      <w:proofErr w:type="spellEnd"/>
      <w:r w:rsidRPr="00974793">
        <w:rPr>
          <w:rFonts w:ascii="Arial Narrow" w:hAnsi="Arial Narrow" w:cs="Arial"/>
          <w:b/>
          <w:color w:val="C00000"/>
          <w:sz w:val="20"/>
        </w:rPr>
        <w:t xml:space="preserve"> (SCL)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Practices</w:t>
      </w:r>
      <w:proofErr w:type="spellEnd"/>
      <w:r w:rsidRPr="00974793">
        <w:rPr>
          <w:rFonts w:ascii="Arial Narrow" w:hAnsi="Arial Narrow" w:cs="Arial"/>
          <w:b/>
          <w:color w:val="C00000"/>
          <w:sz w:val="20"/>
        </w:rPr>
        <w:t xml:space="preserve">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fueled</w:t>
      </w:r>
      <w:proofErr w:type="spellEnd"/>
      <w:r w:rsidRPr="00974793">
        <w:rPr>
          <w:rFonts w:ascii="Arial Narrow" w:hAnsi="Arial Narrow" w:cs="Arial"/>
          <w:b/>
          <w:color w:val="C00000"/>
          <w:sz w:val="20"/>
        </w:rPr>
        <w:t xml:space="preserve">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with</w:t>
      </w:r>
      <w:proofErr w:type="spellEnd"/>
      <w:r w:rsidRPr="00974793">
        <w:rPr>
          <w:rFonts w:ascii="Arial Narrow" w:hAnsi="Arial Narrow" w:cs="Arial"/>
          <w:b/>
          <w:color w:val="C00000"/>
          <w:sz w:val="20"/>
        </w:rPr>
        <w:t xml:space="preserve">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ITC-tools</w:t>
      </w:r>
      <w:proofErr w:type="spellEnd"/>
      <w:r w:rsidRPr="00974793">
        <w:rPr>
          <w:rFonts w:ascii="Arial Narrow" w:hAnsi="Arial Narrow" w:cs="Arial"/>
          <w:b/>
          <w:color w:val="C00000"/>
          <w:sz w:val="20"/>
        </w:rPr>
        <w:t xml:space="preserve">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and</w:t>
      </w:r>
      <w:proofErr w:type="spellEnd"/>
      <w:r w:rsidRPr="00974793">
        <w:rPr>
          <w:rFonts w:ascii="Arial Narrow" w:hAnsi="Arial Narrow" w:cs="Arial"/>
          <w:b/>
          <w:color w:val="C00000"/>
          <w:sz w:val="20"/>
        </w:rPr>
        <w:t xml:space="preserve">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university</w:t>
      </w:r>
      <w:proofErr w:type="spellEnd"/>
      <w:r w:rsidRPr="00974793">
        <w:rPr>
          <w:rFonts w:ascii="Arial Narrow" w:hAnsi="Arial Narrow" w:cs="Arial"/>
          <w:b/>
          <w:color w:val="C00000"/>
          <w:sz w:val="20"/>
        </w:rPr>
        <w:t xml:space="preserve"> –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industry</w:t>
      </w:r>
      <w:proofErr w:type="spellEnd"/>
      <w:r w:rsidRPr="00974793">
        <w:rPr>
          <w:rFonts w:ascii="Arial Narrow" w:hAnsi="Arial Narrow" w:cs="Arial"/>
          <w:b/>
          <w:color w:val="C00000"/>
          <w:sz w:val="20"/>
        </w:rPr>
        <w:t xml:space="preserve"> </w:t>
      </w:r>
      <w:r w:rsidR="00974793">
        <w:rPr>
          <w:rFonts w:ascii="Arial Narrow" w:hAnsi="Arial Narrow" w:cs="Arial"/>
          <w:b/>
          <w:color w:val="C00000"/>
          <w:sz w:val="20"/>
        </w:rPr>
        <w:t xml:space="preserve"> </w:t>
      </w:r>
      <w:r w:rsidR="00974793">
        <w:rPr>
          <w:rFonts w:ascii="Arial Narrow" w:hAnsi="Arial Narrow" w:cs="Arial"/>
          <w:b/>
          <w:color w:val="C00000"/>
          <w:sz w:val="20"/>
        </w:rPr>
        <w:tab/>
      </w:r>
      <w:r w:rsidR="00974793">
        <w:rPr>
          <w:rFonts w:ascii="Arial Narrow" w:hAnsi="Arial Narrow" w:cs="Arial"/>
          <w:b/>
          <w:color w:val="C00000"/>
          <w:sz w:val="20"/>
        </w:rPr>
        <w:tab/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cooperation</w:t>
      </w:r>
      <w:proofErr w:type="spellEnd"/>
      <w:r w:rsidRPr="00974793">
        <w:rPr>
          <w:rFonts w:ascii="Arial Narrow" w:hAnsi="Arial Narrow" w:cs="Arial"/>
          <w:b/>
          <w:color w:val="C00000"/>
          <w:sz w:val="20"/>
        </w:rPr>
        <w:t xml:space="preserve">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towards</w:t>
      </w:r>
      <w:proofErr w:type="spellEnd"/>
      <w:r w:rsidRPr="00974793">
        <w:rPr>
          <w:rFonts w:ascii="Arial Narrow" w:hAnsi="Arial Narrow" w:cs="Arial"/>
          <w:b/>
          <w:color w:val="C00000"/>
          <w:sz w:val="20"/>
        </w:rPr>
        <w:t xml:space="preserve">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reinforcement</w:t>
      </w:r>
      <w:proofErr w:type="spellEnd"/>
      <w:r w:rsidRPr="00974793">
        <w:rPr>
          <w:rFonts w:ascii="Arial Narrow" w:hAnsi="Arial Narrow" w:cs="Arial"/>
          <w:b/>
          <w:color w:val="C00000"/>
          <w:sz w:val="20"/>
        </w:rPr>
        <w:t xml:space="preserve"> of Business  &amp; Engineering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Entrepreneurships</w:t>
      </w:r>
      <w:proofErr w:type="spellEnd"/>
      <w:r w:rsidRPr="00974793">
        <w:rPr>
          <w:rFonts w:ascii="Arial Narrow" w:hAnsi="Arial Narrow" w:cs="Arial"/>
          <w:b/>
          <w:color w:val="C00000"/>
          <w:sz w:val="20"/>
        </w:rPr>
        <w:t xml:space="preserve">  </w:t>
      </w:r>
      <w:proofErr w:type="spellStart"/>
      <w:r w:rsidRPr="00974793">
        <w:rPr>
          <w:rFonts w:ascii="Arial Narrow" w:hAnsi="Arial Narrow" w:cs="Arial"/>
          <w:b/>
          <w:color w:val="C00000"/>
          <w:sz w:val="20"/>
        </w:rPr>
        <w:t>education</w:t>
      </w:r>
      <w:proofErr w:type="spellEnd"/>
      <w:r w:rsidRPr="00974793">
        <w:rPr>
          <w:rFonts w:ascii="Arial Narrow" w:hAnsi="Arial Narrow" w:cs="Arial"/>
          <w:b/>
          <w:color w:val="C00000"/>
          <w:sz w:val="20"/>
        </w:rPr>
        <w:t xml:space="preserve"> – ”</w:t>
      </w:r>
      <w:proofErr w:type="spellStart"/>
      <w:r w:rsidRPr="00974793">
        <w:rPr>
          <w:rFonts w:ascii="Arial Narrow" w:hAnsi="Arial Narrow" w:cs="Arial"/>
          <w:b/>
          <w:i/>
          <w:color w:val="C00000"/>
          <w:sz w:val="20"/>
        </w:rPr>
        <w:t>InoLearn</w:t>
      </w:r>
      <w:proofErr w:type="spellEnd"/>
      <w:r w:rsidRPr="00974793">
        <w:rPr>
          <w:rFonts w:ascii="Arial Narrow" w:hAnsi="Arial Narrow" w:cs="Arial"/>
          <w:b/>
          <w:i/>
          <w:color w:val="C00000"/>
          <w:sz w:val="20"/>
        </w:rPr>
        <w:t xml:space="preserve"> 4 </w:t>
      </w:r>
      <w:proofErr w:type="spellStart"/>
      <w:r w:rsidRPr="00974793">
        <w:rPr>
          <w:rFonts w:ascii="Arial Narrow" w:hAnsi="Arial Narrow" w:cs="Arial"/>
          <w:b/>
          <w:i/>
          <w:color w:val="C00000"/>
          <w:sz w:val="20"/>
        </w:rPr>
        <w:t>BEEs</w:t>
      </w:r>
      <w:proofErr w:type="spellEnd"/>
      <w:r w:rsidRPr="00974793">
        <w:rPr>
          <w:rFonts w:ascii="Arial Narrow" w:hAnsi="Arial Narrow" w:cs="Arial"/>
          <w:color w:val="C00000"/>
          <w:sz w:val="20"/>
        </w:rPr>
        <w:t>”</w:t>
      </w:r>
    </w:p>
    <w:p w:rsidR="004D2B7D" w:rsidRPr="00481257" w:rsidRDefault="00466AC4" w:rsidP="00CA3D46">
      <w:pPr>
        <w:spacing w:line="276" w:lineRule="auto"/>
        <w:ind w:right="1"/>
        <w:rPr>
          <w:rFonts w:ascii="Arial Narrow" w:hAnsi="Arial Narrow"/>
          <w:b/>
          <w:color w:val="C00000"/>
          <w:sz w:val="20"/>
        </w:rPr>
      </w:pPr>
      <w:r w:rsidRPr="00974793">
        <w:rPr>
          <w:rFonts w:ascii="Arial Narrow" w:hAnsi="Arial Narrow" w:cs="Arial"/>
          <w:color w:val="C00000"/>
          <w:sz w:val="20"/>
        </w:rPr>
        <w:t>Grant Agreement:</w:t>
      </w:r>
      <w:r w:rsidRPr="00974793">
        <w:rPr>
          <w:rFonts w:ascii="Arial Narrow" w:hAnsi="Arial Narrow" w:cs="Arial"/>
          <w:b/>
          <w:color w:val="C00000"/>
          <w:sz w:val="20"/>
        </w:rPr>
        <w:t xml:space="preserve"> 2017-1-RO01-KA203-037145</w:t>
      </w:r>
    </w:p>
    <w:p w:rsidR="00F31E44" w:rsidRPr="007C6E7D" w:rsidRDefault="00F31E44" w:rsidP="00CA3D46">
      <w:pPr>
        <w:jc w:val="center"/>
        <w:rPr>
          <w:rFonts w:asciiTheme="minorHAnsi" w:hAnsiTheme="minorHAnsi"/>
          <w:b/>
          <w:sz w:val="24"/>
        </w:rPr>
      </w:pPr>
    </w:p>
    <w:p w:rsidR="004D2B7D" w:rsidRPr="00034A79" w:rsidRDefault="004D2B7D" w:rsidP="00CA3D46">
      <w:pPr>
        <w:jc w:val="center"/>
        <w:rPr>
          <w:rFonts w:ascii="Palatino Linotype" w:hAnsi="Palatino Linotype"/>
          <w:b/>
          <w:color w:val="002060"/>
          <w:sz w:val="40"/>
          <w:szCs w:val="40"/>
        </w:rPr>
      </w:pPr>
      <w:r w:rsidRPr="00034A79">
        <w:rPr>
          <w:rFonts w:ascii="Palatino Linotype" w:hAnsi="Palatino Linotype"/>
          <w:b/>
          <w:color w:val="002060"/>
          <w:sz w:val="40"/>
          <w:szCs w:val="40"/>
        </w:rPr>
        <w:t xml:space="preserve">COMUNICAT </w:t>
      </w:r>
    </w:p>
    <w:p w:rsidR="00EB1442" w:rsidRPr="007C6E7D" w:rsidRDefault="00EB1442" w:rsidP="00CA3D46">
      <w:pPr>
        <w:jc w:val="center"/>
        <w:rPr>
          <w:rFonts w:asciiTheme="minorHAnsi" w:hAnsiTheme="minorHAnsi"/>
          <w:b/>
          <w:sz w:val="24"/>
        </w:rPr>
      </w:pPr>
    </w:p>
    <w:p w:rsidR="00EB5843" w:rsidRPr="00034A79" w:rsidRDefault="00EB5843" w:rsidP="00CA3D46">
      <w:pPr>
        <w:jc w:val="center"/>
        <w:rPr>
          <w:rFonts w:asciiTheme="minorHAnsi" w:hAnsiTheme="minorHAnsi"/>
          <w:b/>
          <w:color w:val="002060"/>
          <w:sz w:val="24"/>
        </w:rPr>
      </w:pPr>
    </w:p>
    <w:p w:rsidR="004D2B7D" w:rsidRPr="00034A79" w:rsidRDefault="004D2B7D" w:rsidP="00CA3D46">
      <w:pPr>
        <w:spacing w:line="276" w:lineRule="auto"/>
        <w:ind w:firstLine="720"/>
        <w:jc w:val="both"/>
        <w:rPr>
          <w:rFonts w:ascii="Palatino Linotype" w:hAnsi="Palatino Linotype"/>
          <w:bCs/>
          <w:color w:val="002060"/>
          <w:sz w:val="24"/>
        </w:rPr>
      </w:pPr>
      <w:r w:rsidRPr="00034A79">
        <w:rPr>
          <w:rFonts w:ascii="Palatino Linotype" w:hAnsi="Palatino Linotype"/>
          <w:color w:val="002060"/>
          <w:sz w:val="24"/>
        </w:rPr>
        <w:t>Universitatea POLITEHNICA din București</w:t>
      </w:r>
      <w:r w:rsidR="00F0537F" w:rsidRPr="00034A79">
        <w:rPr>
          <w:rFonts w:ascii="Palatino Linotype" w:hAnsi="Palatino Linotype"/>
          <w:color w:val="002060"/>
          <w:sz w:val="24"/>
        </w:rPr>
        <w:t xml:space="preserve"> </w:t>
      </w:r>
      <w:r w:rsidRPr="00034A79">
        <w:rPr>
          <w:rFonts w:ascii="Palatino Linotype" w:hAnsi="Palatino Linotype"/>
          <w:color w:val="002060"/>
          <w:sz w:val="24"/>
        </w:rPr>
        <w:t xml:space="preserve">în parteneriat cu </w:t>
      </w:r>
      <w:r w:rsidR="00034A79" w:rsidRPr="00034A79">
        <w:rPr>
          <w:rFonts w:ascii="Palatino Linotype" w:hAnsi="Palatino Linotype"/>
          <w:color w:val="002060"/>
          <w:sz w:val="24"/>
        </w:rPr>
        <w:t>Agenția Universitar</w:t>
      </w:r>
      <w:r w:rsidR="004758F1">
        <w:rPr>
          <w:rFonts w:ascii="Palatino Linotype" w:hAnsi="Palatino Linotype"/>
          <w:color w:val="002060"/>
          <w:sz w:val="24"/>
        </w:rPr>
        <w:t>ă</w:t>
      </w:r>
      <w:r w:rsidR="00034A79" w:rsidRPr="00034A79">
        <w:rPr>
          <w:rFonts w:ascii="Palatino Linotype" w:hAnsi="Palatino Linotype"/>
          <w:color w:val="002060"/>
          <w:sz w:val="24"/>
        </w:rPr>
        <w:t xml:space="preserve"> a Francofoniei (RO), </w:t>
      </w:r>
      <w:r w:rsidR="0002690E" w:rsidRPr="00034A79">
        <w:rPr>
          <w:rFonts w:ascii="Palatino Linotype" w:hAnsi="Palatino Linotype"/>
          <w:color w:val="002060"/>
          <w:sz w:val="24"/>
        </w:rPr>
        <w:t xml:space="preserve">S.C. </w:t>
      </w:r>
      <w:proofErr w:type="spellStart"/>
      <w:r w:rsidRPr="00034A79">
        <w:rPr>
          <w:rFonts w:ascii="Palatino Linotype" w:hAnsi="Palatino Linotype"/>
          <w:color w:val="002060"/>
          <w:sz w:val="24"/>
        </w:rPr>
        <w:t>Avantera</w:t>
      </w:r>
      <w:proofErr w:type="spellEnd"/>
      <w:r w:rsidRPr="00034A79">
        <w:rPr>
          <w:rFonts w:ascii="Palatino Linotype" w:hAnsi="Palatino Linotype"/>
          <w:color w:val="002060"/>
          <w:sz w:val="24"/>
        </w:rPr>
        <w:t xml:space="preserve"> srl (RO), Universitatea </w:t>
      </w:r>
      <w:r w:rsidR="00F31E44" w:rsidRPr="00034A79">
        <w:rPr>
          <w:rFonts w:ascii="Palatino Linotype" w:hAnsi="Palatino Linotype"/>
          <w:color w:val="002060"/>
          <w:sz w:val="24"/>
        </w:rPr>
        <w:t>"</w:t>
      </w:r>
      <w:r w:rsidR="00EB5843" w:rsidRPr="00034A79">
        <w:rPr>
          <w:rFonts w:ascii="Palatino Linotype" w:hAnsi="Palatino Linotype"/>
          <w:color w:val="002060"/>
          <w:sz w:val="24"/>
        </w:rPr>
        <w:t>A</w:t>
      </w:r>
      <w:r w:rsidR="0002690E" w:rsidRPr="00034A79">
        <w:rPr>
          <w:rFonts w:ascii="Palatino Linotype" w:hAnsi="Palatino Linotype"/>
          <w:color w:val="002060"/>
          <w:sz w:val="24"/>
        </w:rPr>
        <w:t xml:space="preserve">ngel </w:t>
      </w:r>
      <w:proofErr w:type="spellStart"/>
      <w:r w:rsidR="0002690E" w:rsidRPr="00034A79">
        <w:rPr>
          <w:rFonts w:ascii="Palatino Linotype" w:hAnsi="Palatino Linotype"/>
          <w:color w:val="002060"/>
          <w:sz w:val="24"/>
        </w:rPr>
        <w:t>Kanchev</w:t>
      </w:r>
      <w:proofErr w:type="spellEnd"/>
      <w:r w:rsidR="0002690E" w:rsidRPr="00034A79">
        <w:rPr>
          <w:rFonts w:ascii="Palatino Linotype" w:hAnsi="Palatino Linotype"/>
          <w:color w:val="002060"/>
          <w:sz w:val="24"/>
        </w:rPr>
        <w:t>" din Ruse (</w:t>
      </w:r>
      <w:r w:rsidR="00F31E44" w:rsidRPr="00034A79">
        <w:rPr>
          <w:rFonts w:ascii="Palatino Linotype" w:hAnsi="Palatino Linotype"/>
          <w:color w:val="002060"/>
          <w:sz w:val="24"/>
        </w:rPr>
        <w:t>Bulgaria</w:t>
      </w:r>
      <w:r w:rsidR="0002690E" w:rsidRPr="00034A79">
        <w:rPr>
          <w:rFonts w:ascii="Palatino Linotype" w:hAnsi="Palatino Linotype"/>
          <w:color w:val="002060"/>
          <w:sz w:val="24"/>
        </w:rPr>
        <w:t>)</w:t>
      </w:r>
      <w:r w:rsidR="00034A79" w:rsidRPr="00034A79">
        <w:rPr>
          <w:rFonts w:ascii="Palatino Linotype" w:hAnsi="Palatino Linotype"/>
          <w:color w:val="002060"/>
          <w:sz w:val="24"/>
        </w:rPr>
        <w:t>,</w:t>
      </w:r>
      <w:r w:rsidR="00F31E44" w:rsidRPr="00034A79">
        <w:rPr>
          <w:rFonts w:ascii="Palatino Linotype" w:hAnsi="Palatino Linotype"/>
          <w:color w:val="002060"/>
          <w:sz w:val="24"/>
        </w:rPr>
        <w:t xml:space="preserve"> </w:t>
      </w:r>
      <w:r w:rsidR="00034A79" w:rsidRPr="00034A79">
        <w:rPr>
          <w:rFonts w:ascii="Palatino Linotype" w:hAnsi="Palatino Linotype"/>
          <w:color w:val="002060"/>
          <w:sz w:val="24"/>
        </w:rPr>
        <w:t xml:space="preserve">Universitatea Tehnică din Kosice (Slovacia) si Universitatea Maria </w:t>
      </w:r>
      <w:proofErr w:type="spellStart"/>
      <w:r w:rsidR="00034A79" w:rsidRPr="00034A79">
        <w:rPr>
          <w:rFonts w:ascii="Palatino Linotype" w:hAnsi="Palatino Linotype"/>
          <w:color w:val="002060"/>
          <w:sz w:val="24"/>
        </w:rPr>
        <w:t>Curie-Sklodowska</w:t>
      </w:r>
      <w:proofErr w:type="spellEnd"/>
      <w:r w:rsidR="00034A79" w:rsidRPr="00034A79">
        <w:rPr>
          <w:rFonts w:ascii="Palatino Linotype" w:hAnsi="Palatino Linotype"/>
          <w:color w:val="002060"/>
          <w:sz w:val="24"/>
        </w:rPr>
        <w:t xml:space="preserve"> din Lublin (Polonia) </w:t>
      </w:r>
      <w:r w:rsidR="00F31E44" w:rsidRPr="00034A79">
        <w:rPr>
          <w:rFonts w:ascii="Palatino Linotype" w:hAnsi="Palatino Linotype"/>
          <w:color w:val="002060"/>
          <w:sz w:val="24"/>
        </w:rPr>
        <w:t>au demarat</w:t>
      </w:r>
      <w:r w:rsidR="009A77B8" w:rsidRPr="00034A79">
        <w:rPr>
          <w:rFonts w:ascii="Palatino Linotype" w:hAnsi="Palatino Linotype"/>
          <w:color w:val="002060"/>
          <w:sz w:val="24"/>
        </w:rPr>
        <w:t>,</w:t>
      </w:r>
      <w:r w:rsidR="00F31E44" w:rsidRPr="00034A79">
        <w:rPr>
          <w:rFonts w:ascii="Palatino Linotype" w:hAnsi="Palatino Linotype"/>
          <w:color w:val="002060"/>
          <w:sz w:val="24"/>
        </w:rPr>
        <w:t xml:space="preserve"> </w:t>
      </w:r>
      <w:r w:rsidR="009A77B8" w:rsidRPr="00034A79">
        <w:rPr>
          <w:rFonts w:ascii="Palatino Linotype" w:hAnsi="Palatino Linotype"/>
          <w:color w:val="002060"/>
          <w:sz w:val="24"/>
        </w:rPr>
        <w:t>începând</w:t>
      </w:r>
      <w:r w:rsidR="00F31E44" w:rsidRPr="00034A79">
        <w:rPr>
          <w:rFonts w:ascii="Palatino Linotype" w:hAnsi="Palatino Linotype"/>
          <w:color w:val="002060"/>
          <w:sz w:val="24"/>
        </w:rPr>
        <w:t xml:space="preserve"> cu luna noiembrie 201</w:t>
      </w:r>
      <w:r w:rsidR="0033369E" w:rsidRPr="00034A79">
        <w:rPr>
          <w:rFonts w:ascii="Palatino Linotype" w:hAnsi="Palatino Linotype"/>
          <w:color w:val="002060"/>
          <w:sz w:val="24"/>
        </w:rPr>
        <w:t>7</w:t>
      </w:r>
      <w:r w:rsidR="009A77B8" w:rsidRPr="00034A79">
        <w:rPr>
          <w:rFonts w:ascii="Palatino Linotype" w:hAnsi="Palatino Linotype"/>
          <w:color w:val="002060"/>
          <w:sz w:val="24"/>
        </w:rPr>
        <w:t>,</w:t>
      </w:r>
      <w:r w:rsidR="00F31E44" w:rsidRPr="00034A79">
        <w:rPr>
          <w:rFonts w:ascii="Palatino Linotype" w:hAnsi="Palatino Linotype"/>
          <w:color w:val="002060"/>
          <w:sz w:val="24"/>
        </w:rPr>
        <w:t xml:space="preserve"> proiectul </w:t>
      </w:r>
      <w:r w:rsidR="000E055B" w:rsidRPr="00034A79">
        <w:rPr>
          <w:rFonts w:ascii="Palatino Linotype" w:hAnsi="Palatino Linotype"/>
          <w:b/>
          <w:color w:val="002060"/>
          <w:sz w:val="24"/>
          <w:szCs w:val="20"/>
        </w:rPr>
        <w:t>"InoLearn4BEEs"</w:t>
      </w:r>
      <w:r w:rsidR="000E055B" w:rsidRPr="00034A79">
        <w:rPr>
          <w:rFonts w:ascii="Palatino Linotype" w:hAnsi="Palatino Linotype"/>
          <w:color w:val="002060"/>
          <w:sz w:val="24"/>
          <w:szCs w:val="20"/>
        </w:rPr>
        <w:t xml:space="preserve">  </w:t>
      </w:r>
      <w:r w:rsidR="00F31E44" w:rsidRPr="00034A79">
        <w:rPr>
          <w:rFonts w:ascii="Palatino Linotype" w:hAnsi="Palatino Linotype"/>
          <w:bCs/>
          <w:color w:val="002060"/>
          <w:sz w:val="24"/>
        </w:rPr>
        <w:t>ERASMUS+, 2014-2020.</w:t>
      </w:r>
    </w:p>
    <w:p w:rsidR="00EB5843" w:rsidRPr="00034A79" w:rsidRDefault="00EB5843" w:rsidP="00CA3D46">
      <w:pPr>
        <w:ind w:firstLine="720"/>
        <w:jc w:val="both"/>
        <w:rPr>
          <w:rFonts w:ascii="Palatino Linotype" w:hAnsi="Palatino Linotype"/>
          <w:bCs/>
          <w:sz w:val="20"/>
          <w:szCs w:val="20"/>
        </w:rPr>
      </w:pPr>
    </w:p>
    <w:p w:rsidR="007C6E7D" w:rsidRPr="00034A79" w:rsidRDefault="00F31E44" w:rsidP="00CA3D46">
      <w:pPr>
        <w:spacing w:line="276" w:lineRule="auto"/>
        <w:ind w:firstLine="720"/>
        <w:jc w:val="both"/>
        <w:rPr>
          <w:rFonts w:ascii="Palatino Linotype" w:hAnsi="Palatino Linotype"/>
          <w:bCs/>
          <w:color w:val="002060"/>
          <w:sz w:val="24"/>
        </w:rPr>
      </w:pPr>
      <w:r w:rsidRPr="00034A79">
        <w:rPr>
          <w:rFonts w:ascii="Palatino Linotype" w:hAnsi="Palatino Linotype"/>
          <w:bCs/>
          <w:color w:val="002060"/>
          <w:sz w:val="24"/>
        </w:rPr>
        <w:t xml:space="preserve">Proiectul </w:t>
      </w:r>
      <w:r w:rsidR="0049707A" w:rsidRPr="00034A79">
        <w:rPr>
          <w:rFonts w:ascii="Palatino Linotype" w:hAnsi="Palatino Linotype"/>
          <w:bCs/>
          <w:color w:val="002060"/>
          <w:sz w:val="24"/>
        </w:rPr>
        <w:t xml:space="preserve">propune un mecanism inovator  ce îmbunătățește educația antreprenorială a studenților din domeniul </w:t>
      </w:r>
      <w:proofErr w:type="spellStart"/>
      <w:r w:rsidR="0049707A" w:rsidRPr="00034A79">
        <w:rPr>
          <w:rFonts w:ascii="Palatino Linotype" w:hAnsi="Palatino Linotype"/>
          <w:bCs/>
          <w:color w:val="002060"/>
          <w:sz w:val="24"/>
        </w:rPr>
        <w:t>Antreprenoriat</w:t>
      </w:r>
      <w:proofErr w:type="spellEnd"/>
      <w:r w:rsidR="0049707A" w:rsidRPr="00034A79">
        <w:rPr>
          <w:rFonts w:ascii="Palatino Linotype" w:hAnsi="Palatino Linotype"/>
          <w:bCs/>
          <w:color w:val="002060"/>
          <w:sz w:val="24"/>
        </w:rPr>
        <w:t xml:space="preserve">, Ingineria și Managementul Afacerilor (BEE). Sunt vizate metodologii moderne de predare-învățare, centrate pe student, și crearea unor parteneriate durabile cu actori din mediul de afaceri din diverse industrii,  cu impact pozitiv asupra educației digitale și a </w:t>
      </w:r>
      <w:r w:rsidR="001E1E81" w:rsidRPr="00034A79">
        <w:rPr>
          <w:rFonts w:ascii="Palatino Linotype" w:hAnsi="Palatino Linotype"/>
          <w:bCs/>
          <w:color w:val="002060"/>
          <w:sz w:val="24"/>
        </w:rPr>
        <w:t xml:space="preserve">competențelor transevarsale </w:t>
      </w:r>
      <w:r w:rsidR="00034A79" w:rsidRPr="00034A79">
        <w:rPr>
          <w:rFonts w:ascii="Palatino Linotype" w:hAnsi="Palatino Linotype"/>
          <w:bCs/>
          <w:color w:val="002060"/>
          <w:sz w:val="24"/>
        </w:rPr>
        <w:t>dobândite</w:t>
      </w:r>
      <w:r w:rsidR="0049707A" w:rsidRPr="00034A79">
        <w:rPr>
          <w:rFonts w:ascii="Palatino Linotype" w:hAnsi="Palatino Linotype"/>
          <w:bCs/>
          <w:color w:val="002060"/>
          <w:sz w:val="24"/>
        </w:rPr>
        <w:t xml:space="preserve"> de studenți. </w:t>
      </w:r>
    </w:p>
    <w:p w:rsidR="007C6E7D" w:rsidRPr="00034A79" w:rsidRDefault="007C6E7D" w:rsidP="00CA3D46">
      <w:pPr>
        <w:spacing w:line="276" w:lineRule="auto"/>
        <w:ind w:firstLine="720"/>
        <w:jc w:val="both"/>
        <w:rPr>
          <w:rFonts w:ascii="Palatino Linotype" w:hAnsi="Palatino Linotype"/>
          <w:bCs/>
          <w:color w:val="002060"/>
          <w:sz w:val="24"/>
        </w:rPr>
      </w:pPr>
      <w:r w:rsidRPr="00034A79">
        <w:rPr>
          <w:rFonts w:ascii="Palatino Linotype" w:hAnsi="Palatino Linotype"/>
          <w:bCs/>
          <w:color w:val="002060"/>
          <w:sz w:val="24"/>
        </w:rPr>
        <w:t xml:space="preserve">Printr-un parteneriat internațional între </w:t>
      </w:r>
      <w:proofErr w:type="spellStart"/>
      <w:r w:rsidRPr="00034A79">
        <w:rPr>
          <w:rFonts w:ascii="Palatino Linotype" w:hAnsi="Palatino Linotype"/>
          <w:bCs/>
          <w:color w:val="002060"/>
          <w:sz w:val="24"/>
        </w:rPr>
        <w:t>Ro</w:t>
      </w:r>
      <w:proofErr w:type="spellEnd"/>
      <w:r w:rsidRPr="00034A79">
        <w:rPr>
          <w:rFonts w:ascii="Palatino Linotype" w:hAnsi="Palatino Linotype"/>
          <w:bCs/>
          <w:color w:val="002060"/>
          <w:sz w:val="24"/>
        </w:rPr>
        <w:t xml:space="preserve">, </w:t>
      </w:r>
      <w:proofErr w:type="spellStart"/>
      <w:r w:rsidRPr="00034A79">
        <w:rPr>
          <w:rFonts w:ascii="Palatino Linotype" w:hAnsi="Palatino Linotype"/>
          <w:bCs/>
          <w:color w:val="002060"/>
          <w:sz w:val="24"/>
        </w:rPr>
        <w:t>Bg</w:t>
      </w:r>
      <w:proofErr w:type="spellEnd"/>
      <w:r w:rsidRPr="00034A79">
        <w:rPr>
          <w:rFonts w:ascii="Palatino Linotype" w:hAnsi="Palatino Linotype"/>
          <w:bCs/>
          <w:color w:val="002060"/>
          <w:sz w:val="24"/>
        </w:rPr>
        <w:t xml:space="preserve">. SK, </w:t>
      </w:r>
      <w:r w:rsidR="00034A79" w:rsidRPr="00034A79">
        <w:rPr>
          <w:rFonts w:ascii="Palatino Linotype" w:hAnsi="Palatino Linotype"/>
          <w:bCs/>
          <w:color w:val="002060"/>
          <w:sz w:val="24"/>
        </w:rPr>
        <w:t xml:space="preserve">și </w:t>
      </w:r>
      <w:r w:rsidRPr="00034A79">
        <w:rPr>
          <w:rFonts w:ascii="Palatino Linotype" w:hAnsi="Palatino Linotype"/>
          <w:bCs/>
          <w:color w:val="002060"/>
          <w:sz w:val="24"/>
        </w:rPr>
        <w:t xml:space="preserve">PL, se </w:t>
      </w:r>
      <w:r w:rsidR="00034A79" w:rsidRPr="00034A79">
        <w:rPr>
          <w:rFonts w:ascii="Palatino Linotype" w:hAnsi="Palatino Linotype"/>
          <w:bCs/>
          <w:color w:val="002060"/>
          <w:sz w:val="24"/>
        </w:rPr>
        <w:t>urmărește</w:t>
      </w:r>
      <w:r w:rsidRPr="00034A79">
        <w:rPr>
          <w:rFonts w:ascii="Palatino Linotype" w:hAnsi="Palatino Linotype"/>
          <w:bCs/>
          <w:color w:val="002060"/>
          <w:sz w:val="24"/>
        </w:rPr>
        <w:t xml:space="preserve"> </w:t>
      </w:r>
      <w:r w:rsidR="000E055B" w:rsidRPr="00034A79">
        <w:rPr>
          <w:rFonts w:ascii="Palatino Linotype" w:hAnsi="Palatino Linotype"/>
          <w:bCs/>
          <w:color w:val="002060"/>
          <w:sz w:val="24"/>
        </w:rPr>
        <w:t>crearea unui mediu</w:t>
      </w:r>
      <w:r w:rsidR="001E1E81" w:rsidRPr="00034A79">
        <w:rPr>
          <w:rFonts w:ascii="Palatino Linotype" w:hAnsi="Palatino Linotype"/>
          <w:bCs/>
          <w:color w:val="002060"/>
          <w:sz w:val="24"/>
        </w:rPr>
        <w:t xml:space="preserve"> </w:t>
      </w:r>
      <w:r w:rsidR="00034A79" w:rsidRPr="00034A79">
        <w:rPr>
          <w:rFonts w:ascii="Palatino Linotype" w:hAnsi="Palatino Linotype"/>
          <w:bCs/>
          <w:color w:val="002060"/>
          <w:sz w:val="24"/>
        </w:rPr>
        <w:t>inovativ</w:t>
      </w:r>
      <w:r w:rsidR="001E1E81" w:rsidRPr="00034A79">
        <w:rPr>
          <w:rFonts w:ascii="Palatino Linotype" w:hAnsi="Palatino Linotype"/>
          <w:bCs/>
          <w:color w:val="002060"/>
          <w:sz w:val="24"/>
        </w:rPr>
        <w:t xml:space="preserve"> de învățare care să </w:t>
      </w:r>
      <w:r w:rsidR="000E055B" w:rsidRPr="00034A79">
        <w:rPr>
          <w:rFonts w:ascii="Palatino Linotype" w:hAnsi="Palatino Linotype"/>
          <w:bCs/>
          <w:color w:val="002060"/>
          <w:sz w:val="24"/>
        </w:rPr>
        <w:t>permită</w:t>
      </w:r>
      <w:r w:rsidR="000E055B" w:rsidRPr="00034A79">
        <w:rPr>
          <w:rFonts w:ascii="Palatino Linotype" w:hAnsi="Palatino Linotype"/>
          <w:color w:val="002060"/>
          <w:sz w:val="20"/>
          <w:szCs w:val="20"/>
        </w:rPr>
        <w:t xml:space="preserve">  </w:t>
      </w:r>
      <w:r w:rsidRPr="00034A79">
        <w:rPr>
          <w:rFonts w:ascii="Palatino Linotype" w:hAnsi="Palatino Linotype"/>
          <w:bCs/>
          <w:color w:val="002060"/>
          <w:sz w:val="24"/>
        </w:rPr>
        <w:t>d</w:t>
      </w:r>
      <w:r w:rsidR="0049707A" w:rsidRPr="00034A79">
        <w:rPr>
          <w:rFonts w:ascii="Palatino Linotype" w:hAnsi="Palatino Linotype"/>
          <w:bCs/>
          <w:color w:val="002060"/>
          <w:sz w:val="24"/>
        </w:rPr>
        <w:t xml:space="preserve">ezvoltarea </w:t>
      </w:r>
      <w:r w:rsidR="00494247" w:rsidRPr="00034A79">
        <w:rPr>
          <w:rFonts w:ascii="Palatino Linotype" w:hAnsi="Palatino Linotype"/>
          <w:bCs/>
          <w:color w:val="002060"/>
          <w:sz w:val="24"/>
        </w:rPr>
        <w:t>competențelor</w:t>
      </w:r>
      <w:r w:rsidR="0049707A" w:rsidRPr="00034A79">
        <w:rPr>
          <w:rFonts w:ascii="Palatino Linotype" w:hAnsi="Palatino Linotype"/>
          <w:bCs/>
          <w:color w:val="002060"/>
          <w:sz w:val="24"/>
        </w:rPr>
        <w:t xml:space="preserve"> sociale și intercul</w:t>
      </w:r>
      <w:r w:rsidR="001E1E81" w:rsidRPr="00034A79">
        <w:rPr>
          <w:rFonts w:ascii="Palatino Linotype" w:hAnsi="Palatino Linotype"/>
          <w:bCs/>
          <w:color w:val="002060"/>
          <w:sz w:val="24"/>
        </w:rPr>
        <w:t>t</w:t>
      </w:r>
      <w:r w:rsidR="0049707A" w:rsidRPr="00034A79">
        <w:rPr>
          <w:rFonts w:ascii="Palatino Linotype" w:hAnsi="Palatino Linotype"/>
          <w:bCs/>
          <w:color w:val="002060"/>
          <w:sz w:val="24"/>
        </w:rPr>
        <w:t xml:space="preserve">urale </w:t>
      </w:r>
      <w:r w:rsidRPr="00034A79">
        <w:rPr>
          <w:rFonts w:ascii="Palatino Linotype" w:hAnsi="Palatino Linotype"/>
          <w:bCs/>
          <w:color w:val="002060"/>
          <w:sz w:val="24"/>
        </w:rPr>
        <w:t xml:space="preserve">ale </w:t>
      </w:r>
      <w:r w:rsidR="00494247" w:rsidRPr="00034A79">
        <w:rPr>
          <w:rFonts w:ascii="Palatino Linotype" w:hAnsi="Palatino Linotype"/>
          <w:bCs/>
          <w:color w:val="002060"/>
          <w:sz w:val="24"/>
        </w:rPr>
        <w:t>studenților</w:t>
      </w:r>
      <w:r w:rsidRPr="00034A79">
        <w:rPr>
          <w:rFonts w:ascii="Palatino Linotype" w:hAnsi="Palatino Linotype"/>
          <w:bCs/>
          <w:color w:val="002060"/>
          <w:sz w:val="24"/>
        </w:rPr>
        <w:t xml:space="preserve">, </w:t>
      </w:r>
      <w:r w:rsidR="00494247" w:rsidRPr="00034A79">
        <w:rPr>
          <w:rFonts w:ascii="Palatino Linotype" w:hAnsi="Palatino Linotype"/>
          <w:bCs/>
          <w:color w:val="002060"/>
          <w:sz w:val="24"/>
        </w:rPr>
        <w:t>gândirea</w:t>
      </w:r>
      <w:r w:rsidRPr="00034A79">
        <w:rPr>
          <w:rFonts w:ascii="Palatino Linotype" w:hAnsi="Palatino Linotype"/>
          <w:bCs/>
          <w:color w:val="002060"/>
          <w:sz w:val="24"/>
        </w:rPr>
        <w:t xml:space="preserve"> critică și </w:t>
      </w:r>
      <w:r w:rsidR="00494247" w:rsidRPr="00034A79">
        <w:rPr>
          <w:rFonts w:ascii="Palatino Linotype" w:hAnsi="Palatino Linotype"/>
          <w:bCs/>
          <w:color w:val="002060"/>
          <w:sz w:val="24"/>
        </w:rPr>
        <w:t>dobândirea</w:t>
      </w:r>
      <w:r w:rsidRPr="00034A79">
        <w:rPr>
          <w:rFonts w:ascii="Palatino Linotype" w:hAnsi="Palatino Linotype"/>
          <w:bCs/>
          <w:color w:val="002060"/>
          <w:sz w:val="24"/>
        </w:rPr>
        <w:t xml:space="preserve"> de abilități de </w:t>
      </w:r>
      <w:r w:rsidR="00494247" w:rsidRPr="00034A79">
        <w:rPr>
          <w:rFonts w:ascii="Palatino Linotype" w:hAnsi="Palatino Linotype"/>
          <w:bCs/>
          <w:color w:val="002060"/>
          <w:sz w:val="24"/>
        </w:rPr>
        <w:t>învățare</w:t>
      </w:r>
      <w:r w:rsidRPr="00034A79">
        <w:rPr>
          <w:rFonts w:ascii="Palatino Linotype" w:hAnsi="Palatino Linotype"/>
          <w:bCs/>
          <w:color w:val="002060"/>
          <w:sz w:val="24"/>
        </w:rPr>
        <w:t xml:space="preserve"> în mediu</w:t>
      </w:r>
      <w:r w:rsidR="00295119">
        <w:rPr>
          <w:rFonts w:ascii="Palatino Linotype" w:hAnsi="Palatino Linotype"/>
          <w:bCs/>
          <w:color w:val="002060"/>
          <w:sz w:val="24"/>
        </w:rPr>
        <w:t>l</w:t>
      </w:r>
      <w:r w:rsidRPr="00034A79">
        <w:rPr>
          <w:rFonts w:ascii="Palatino Linotype" w:hAnsi="Palatino Linotype"/>
          <w:bCs/>
          <w:color w:val="002060"/>
          <w:sz w:val="24"/>
        </w:rPr>
        <w:t xml:space="preserve"> on-line. </w:t>
      </w:r>
    </w:p>
    <w:p w:rsidR="007C6E7D" w:rsidRPr="00A0090D" w:rsidRDefault="007C6E7D" w:rsidP="00CA3D46">
      <w:pPr>
        <w:ind w:firstLine="720"/>
        <w:jc w:val="both"/>
        <w:rPr>
          <w:rFonts w:ascii="Palatino Linotype" w:hAnsi="Palatino Linotype"/>
          <w:bCs/>
          <w:color w:val="002060"/>
          <w:sz w:val="24"/>
        </w:rPr>
      </w:pPr>
      <w:r w:rsidRPr="00A0090D">
        <w:rPr>
          <w:rFonts w:ascii="Palatino Linotype" w:hAnsi="Palatino Linotype"/>
          <w:bCs/>
          <w:color w:val="002060"/>
          <w:sz w:val="24"/>
        </w:rPr>
        <w:t xml:space="preserve"> </w:t>
      </w:r>
      <w:r w:rsidR="0049707A" w:rsidRPr="00A0090D">
        <w:rPr>
          <w:rFonts w:ascii="Palatino Linotype" w:hAnsi="Palatino Linotype"/>
          <w:bCs/>
          <w:color w:val="002060"/>
          <w:sz w:val="24"/>
        </w:rPr>
        <w:t xml:space="preserve"> </w:t>
      </w:r>
      <w:r w:rsidRPr="00A0090D">
        <w:rPr>
          <w:rFonts w:ascii="Palatino Linotype" w:hAnsi="Palatino Linotype"/>
          <w:bCs/>
          <w:color w:val="002060"/>
          <w:sz w:val="24"/>
        </w:rPr>
        <w:t xml:space="preserve">Proiectul se </w:t>
      </w:r>
      <w:r w:rsidR="00034A79" w:rsidRPr="00A0090D">
        <w:rPr>
          <w:rFonts w:ascii="Palatino Linotype" w:hAnsi="Palatino Linotype"/>
          <w:bCs/>
          <w:color w:val="002060"/>
          <w:sz w:val="24"/>
        </w:rPr>
        <w:t>derulează</w:t>
      </w:r>
      <w:r w:rsidRPr="00A0090D">
        <w:rPr>
          <w:rFonts w:ascii="Palatino Linotype" w:hAnsi="Palatino Linotype"/>
          <w:bCs/>
          <w:color w:val="002060"/>
          <w:sz w:val="24"/>
        </w:rPr>
        <w:t xml:space="preserve">  pe o perioadă de 3</w:t>
      </w:r>
      <w:r w:rsidR="00034A79" w:rsidRPr="00A0090D">
        <w:rPr>
          <w:rFonts w:ascii="Palatino Linotype" w:hAnsi="Palatino Linotype"/>
          <w:bCs/>
          <w:color w:val="002060"/>
          <w:sz w:val="24"/>
        </w:rPr>
        <w:t>0</w:t>
      </w:r>
      <w:r w:rsidRPr="00A0090D">
        <w:rPr>
          <w:rFonts w:ascii="Palatino Linotype" w:hAnsi="Palatino Linotype"/>
          <w:bCs/>
          <w:color w:val="002060"/>
          <w:sz w:val="24"/>
        </w:rPr>
        <w:t xml:space="preserve"> luni și cuprinde:</w:t>
      </w:r>
    </w:p>
    <w:p w:rsidR="0049707A" w:rsidRPr="00A0090D" w:rsidRDefault="000E055B" w:rsidP="00603B1D">
      <w:pPr>
        <w:pStyle w:val="ListParagraph"/>
        <w:numPr>
          <w:ilvl w:val="0"/>
          <w:numId w:val="47"/>
        </w:numPr>
        <w:spacing w:line="276" w:lineRule="auto"/>
        <w:ind w:left="284" w:hanging="284"/>
        <w:jc w:val="both"/>
        <w:rPr>
          <w:rFonts w:ascii="Palatino Linotype" w:hAnsi="Palatino Linotype"/>
          <w:bCs/>
          <w:color w:val="002060"/>
          <w:sz w:val="32"/>
          <w:lang w:val="ro-RO"/>
        </w:rPr>
      </w:pPr>
      <w:r w:rsidRPr="00A0090D">
        <w:rPr>
          <w:rFonts w:ascii="Palatino Linotype" w:hAnsi="Palatino Linotype"/>
          <w:bCs/>
          <w:color w:val="002060"/>
          <w:lang w:val="ro-RO"/>
        </w:rPr>
        <w:t>Modernizarea cu</w:t>
      </w:r>
      <w:r w:rsidR="00494247" w:rsidRPr="00A0090D">
        <w:rPr>
          <w:rFonts w:ascii="Palatino Linotype" w:hAnsi="Palatino Linotype"/>
          <w:bCs/>
          <w:color w:val="002060"/>
          <w:lang w:val="ro-RO"/>
        </w:rPr>
        <w:t>r</w:t>
      </w:r>
      <w:r w:rsidRPr="00A0090D">
        <w:rPr>
          <w:rFonts w:ascii="Palatino Linotype" w:hAnsi="Palatino Linotype"/>
          <w:bCs/>
          <w:color w:val="002060"/>
          <w:lang w:val="ro-RO"/>
        </w:rPr>
        <w:t xml:space="preserve">riculei universitare din domeniul educației antreprenoriale prin utilizarea metodelor moderne de </w:t>
      </w:r>
      <w:r w:rsidR="00A0090D" w:rsidRPr="00A0090D">
        <w:rPr>
          <w:rFonts w:ascii="Palatino Linotype" w:hAnsi="Palatino Linotype"/>
          <w:bCs/>
          <w:color w:val="002060"/>
          <w:lang w:val="ro-RO"/>
        </w:rPr>
        <w:t>predare-învățare</w:t>
      </w:r>
      <w:r w:rsidRPr="00A0090D">
        <w:rPr>
          <w:rFonts w:ascii="Palatino Linotype" w:hAnsi="Palatino Linotype"/>
          <w:bCs/>
          <w:color w:val="002060"/>
          <w:lang w:val="ro-RO"/>
        </w:rPr>
        <w:t xml:space="preserve"> centrate pe student, în contextul multicultural format din </w:t>
      </w:r>
      <w:r w:rsidRPr="00A0090D">
        <w:rPr>
          <w:rFonts w:ascii="Palatino Linotype" w:hAnsi="Palatino Linotype"/>
          <w:color w:val="002060"/>
          <w:szCs w:val="20"/>
          <w:lang w:val="ro-RO"/>
        </w:rPr>
        <w:t>Romania, Bulgaria, Slova</w:t>
      </w:r>
      <w:r w:rsidR="00034A79" w:rsidRPr="00A0090D">
        <w:rPr>
          <w:rFonts w:ascii="Palatino Linotype" w:hAnsi="Palatino Linotype"/>
          <w:color w:val="002060"/>
          <w:szCs w:val="20"/>
          <w:lang w:val="ro-RO"/>
        </w:rPr>
        <w:t>cia, si</w:t>
      </w:r>
      <w:r w:rsidRPr="00A0090D">
        <w:rPr>
          <w:rFonts w:ascii="Palatino Linotype" w:hAnsi="Palatino Linotype"/>
          <w:color w:val="002060"/>
          <w:szCs w:val="20"/>
          <w:lang w:val="ro-RO"/>
        </w:rPr>
        <w:t xml:space="preserve"> Pol</w:t>
      </w:r>
      <w:r w:rsidR="00034A79" w:rsidRPr="00A0090D">
        <w:rPr>
          <w:rFonts w:ascii="Palatino Linotype" w:hAnsi="Palatino Linotype"/>
          <w:color w:val="002060"/>
          <w:szCs w:val="20"/>
          <w:lang w:val="ro-RO"/>
        </w:rPr>
        <w:t>onia</w:t>
      </w:r>
      <w:r w:rsidRPr="00A0090D">
        <w:rPr>
          <w:rFonts w:ascii="Palatino Linotype" w:hAnsi="Palatino Linotype"/>
          <w:color w:val="002060"/>
          <w:szCs w:val="20"/>
          <w:lang w:val="ro-RO"/>
        </w:rPr>
        <w:t>.</w:t>
      </w:r>
    </w:p>
    <w:p w:rsidR="000E055B" w:rsidRPr="004C254A" w:rsidRDefault="000E055B" w:rsidP="00603B1D">
      <w:pPr>
        <w:pStyle w:val="ListParagraph"/>
        <w:numPr>
          <w:ilvl w:val="0"/>
          <w:numId w:val="47"/>
        </w:numPr>
        <w:spacing w:line="276" w:lineRule="auto"/>
        <w:ind w:left="284" w:hanging="284"/>
        <w:jc w:val="both"/>
        <w:rPr>
          <w:rFonts w:ascii="Palatino Linotype" w:hAnsi="Palatino Linotype"/>
          <w:bCs/>
          <w:color w:val="002060"/>
          <w:lang w:val="ro-RO"/>
        </w:rPr>
      </w:pPr>
      <w:r w:rsidRPr="00603B1D">
        <w:rPr>
          <w:rFonts w:ascii="Palatino Linotype" w:hAnsi="Palatino Linotype"/>
          <w:bCs/>
          <w:color w:val="002060"/>
          <w:lang w:val="ro-RO"/>
        </w:rPr>
        <w:lastRenderedPageBreak/>
        <w:t xml:space="preserve">Dezvoltarea cunoștințelor și a </w:t>
      </w:r>
      <w:r w:rsidR="006B25BE" w:rsidRPr="00603B1D">
        <w:rPr>
          <w:rFonts w:ascii="Palatino Linotype" w:hAnsi="Palatino Linotype"/>
          <w:bCs/>
          <w:color w:val="002060"/>
          <w:lang w:val="ro-RO"/>
        </w:rPr>
        <w:t>abilităților antrepreno</w:t>
      </w:r>
      <w:r w:rsidRPr="00603B1D">
        <w:rPr>
          <w:rFonts w:ascii="Palatino Linotype" w:hAnsi="Palatino Linotype"/>
          <w:bCs/>
          <w:color w:val="002060"/>
          <w:lang w:val="ro-RO"/>
        </w:rPr>
        <w:t>r</w:t>
      </w:r>
      <w:r w:rsidR="006B25BE" w:rsidRPr="00603B1D">
        <w:rPr>
          <w:rFonts w:ascii="Palatino Linotype" w:hAnsi="Palatino Linotype"/>
          <w:bCs/>
          <w:color w:val="002060"/>
          <w:lang w:val="ro-RO"/>
        </w:rPr>
        <w:t>i</w:t>
      </w:r>
      <w:r w:rsidRPr="00603B1D">
        <w:rPr>
          <w:rFonts w:ascii="Palatino Linotype" w:hAnsi="Palatino Linotype"/>
          <w:bCs/>
          <w:color w:val="002060"/>
          <w:lang w:val="ro-RO"/>
        </w:rPr>
        <w:t xml:space="preserve">ale ale </w:t>
      </w:r>
      <w:r w:rsidR="006B25BE" w:rsidRPr="00603B1D">
        <w:rPr>
          <w:rFonts w:ascii="Palatino Linotype" w:hAnsi="Palatino Linotype"/>
          <w:bCs/>
          <w:color w:val="002060"/>
          <w:lang w:val="ro-RO"/>
        </w:rPr>
        <w:t>studenților</w:t>
      </w:r>
      <w:r w:rsidRPr="00603B1D">
        <w:rPr>
          <w:rFonts w:ascii="Palatino Linotype" w:hAnsi="Palatino Linotype"/>
          <w:bCs/>
          <w:color w:val="002060"/>
          <w:lang w:val="ro-RO"/>
        </w:rPr>
        <w:t xml:space="preserve"> prin implicarea a </w:t>
      </w:r>
      <w:r w:rsidR="00C871F4" w:rsidRPr="00603B1D">
        <w:rPr>
          <w:rFonts w:ascii="Palatino Linotype" w:hAnsi="Palatino Linotype"/>
          <w:bCs/>
          <w:color w:val="002060"/>
          <w:lang w:val="ro-RO"/>
        </w:rPr>
        <w:t>74</w:t>
      </w:r>
      <w:r w:rsidRPr="00603B1D">
        <w:rPr>
          <w:rFonts w:ascii="Palatino Linotype" w:hAnsi="Palatino Linotype"/>
          <w:bCs/>
          <w:color w:val="002060"/>
          <w:lang w:val="ro-RO"/>
        </w:rPr>
        <w:t xml:space="preserve"> de </w:t>
      </w:r>
      <w:r w:rsidR="00C871F4" w:rsidRPr="00603B1D">
        <w:rPr>
          <w:rFonts w:ascii="Palatino Linotype" w:hAnsi="Palatino Linotype"/>
          <w:bCs/>
          <w:color w:val="002060"/>
          <w:lang w:val="ro-RO"/>
        </w:rPr>
        <w:t xml:space="preserve">reprezentanți </w:t>
      </w:r>
      <w:r w:rsidRPr="00603B1D">
        <w:rPr>
          <w:rFonts w:ascii="Palatino Linotype" w:hAnsi="Palatino Linotype"/>
          <w:bCs/>
          <w:color w:val="002060"/>
          <w:lang w:val="ro-RO"/>
        </w:rPr>
        <w:t xml:space="preserve">de la companii, firme, </w:t>
      </w:r>
      <w:r w:rsidR="00C871F4" w:rsidRPr="00603B1D">
        <w:rPr>
          <w:rFonts w:ascii="Palatino Linotype" w:hAnsi="Palatino Linotype"/>
          <w:bCs/>
          <w:color w:val="002060"/>
          <w:lang w:val="ro-RO"/>
        </w:rPr>
        <w:t>asociații</w:t>
      </w:r>
      <w:r w:rsidRPr="00603B1D">
        <w:rPr>
          <w:rFonts w:ascii="Palatino Linotype" w:hAnsi="Palatino Linotype"/>
          <w:bCs/>
          <w:color w:val="002060"/>
          <w:lang w:val="ro-RO"/>
        </w:rPr>
        <w:t xml:space="preserve"> nonguvernamentale, si </w:t>
      </w:r>
      <w:r w:rsidR="00C871F4" w:rsidRPr="004C254A">
        <w:rPr>
          <w:rFonts w:ascii="Palatino Linotype" w:hAnsi="Palatino Linotype"/>
          <w:bCs/>
          <w:color w:val="002060"/>
          <w:lang w:val="ro-RO"/>
        </w:rPr>
        <w:t>entități</w:t>
      </w:r>
      <w:r w:rsidRPr="004C254A">
        <w:rPr>
          <w:rFonts w:ascii="Palatino Linotype" w:hAnsi="Palatino Linotype"/>
          <w:bCs/>
          <w:color w:val="002060"/>
          <w:lang w:val="ro-RO"/>
        </w:rPr>
        <w:t xml:space="preserve"> publice în procesul educațional</w:t>
      </w:r>
    </w:p>
    <w:p w:rsidR="000E055B" w:rsidRPr="004C254A" w:rsidRDefault="000E055B" w:rsidP="004C254A">
      <w:pPr>
        <w:pStyle w:val="ListParagraph"/>
        <w:numPr>
          <w:ilvl w:val="0"/>
          <w:numId w:val="47"/>
        </w:numPr>
        <w:spacing w:line="276" w:lineRule="auto"/>
        <w:ind w:left="284" w:hanging="284"/>
        <w:jc w:val="both"/>
        <w:rPr>
          <w:rFonts w:ascii="Palatino Linotype" w:hAnsi="Palatino Linotype"/>
          <w:bCs/>
          <w:color w:val="002060"/>
          <w:lang w:val="ro-RO"/>
        </w:rPr>
      </w:pPr>
      <w:r w:rsidRPr="004C254A">
        <w:rPr>
          <w:rFonts w:ascii="Palatino Linotype" w:hAnsi="Palatino Linotype"/>
          <w:bCs/>
          <w:color w:val="002060"/>
          <w:lang w:val="ro-RO"/>
        </w:rPr>
        <w:t>Stimularea com</w:t>
      </w:r>
      <w:r w:rsidR="00C507F7" w:rsidRPr="004C254A">
        <w:rPr>
          <w:rFonts w:ascii="Palatino Linotype" w:hAnsi="Palatino Linotype"/>
          <w:bCs/>
          <w:color w:val="002060"/>
          <w:lang w:val="ro-RO"/>
        </w:rPr>
        <w:t>pe</w:t>
      </w:r>
      <w:r w:rsidRPr="004C254A">
        <w:rPr>
          <w:rFonts w:ascii="Palatino Linotype" w:hAnsi="Palatino Linotype"/>
          <w:bCs/>
          <w:color w:val="002060"/>
          <w:lang w:val="ro-RO"/>
        </w:rPr>
        <w:t>te</w:t>
      </w:r>
      <w:r w:rsidR="00C507F7" w:rsidRPr="004C254A">
        <w:rPr>
          <w:rFonts w:ascii="Palatino Linotype" w:hAnsi="Palatino Linotype"/>
          <w:bCs/>
          <w:color w:val="002060"/>
          <w:lang w:val="ro-RO"/>
        </w:rPr>
        <w:t>n</w:t>
      </w:r>
      <w:r w:rsidRPr="004C254A">
        <w:rPr>
          <w:rFonts w:ascii="Palatino Linotype" w:hAnsi="Palatino Linotype"/>
          <w:bCs/>
          <w:color w:val="002060"/>
          <w:lang w:val="ro-RO"/>
        </w:rPr>
        <w:t>țelor d</w:t>
      </w:r>
      <w:r w:rsidR="00C507F7" w:rsidRPr="004C254A">
        <w:rPr>
          <w:rFonts w:ascii="Palatino Linotype" w:hAnsi="Palatino Linotype"/>
          <w:bCs/>
          <w:color w:val="002060"/>
          <w:lang w:val="ro-RO"/>
        </w:rPr>
        <w:t>i</w:t>
      </w:r>
      <w:r w:rsidRPr="004C254A">
        <w:rPr>
          <w:rFonts w:ascii="Palatino Linotype" w:hAnsi="Palatino Linotype"/>
          <w:bCs/>
          <w:color w:val="002060"/>
          <w:lang w:val="ro-RO"/>
        </w:rPr>
        <w:t>gitale și abilit</w:t>
      </w:r>
      <w:r w:rsidR="00C507F7" w:rsidRPr="004C254A">
        <w:rPr>
          <w:rFonts w:ascii="Palatino Linotype" w:hAnsi="Palatino Linotype"/>
          <w:bCs/>
          <w:color w:val="002060"/>
          <w:lang w:val="ro-RO"/>
        </w:rPr>
        <w:t>ățil</w:t>
      </w:r>
      <w:r w:rsidRPr="004C254A">
        <w:rPr>
          <w:rFonts w:ascii="Palatino Linotype" w:hAnsi="Palatino Linotype"/>
          <w:bCs/>
          <w:color w:val="002060"/>
          <w:lang w:val="ro-RO"/>
        </w:rPr>
        <w:t xml:space="preserve">or de </w:t>
      </w:r>
      <w:r w:rsidR="00C507F7" w:rsidRPr="004C254A">
        <w:rPr>
          <w:rFonts w:ascii="Palatino Linotype" w:hAnsi="Palatino Linotype"/>
          <w:bCs/>
          <w:color w:val="002060"/>
          <w:lang w:val="ro-RO"/>
        </w:rPr>
        <w:t>gândire</w:t>
      </w:r>
      <w:r w:rsidRPr="004C254A">
        <w:rPr>
          <w:rFonts w:ascii="Palatino Linotype" w:hAnsi="Palatino Linotype"/>
          <w:bCs/>
          <w:color w:val="002060"/>
          <w:lang w:val="ro-RO"/>
        </w:rPr>
        <w:t xml:space="preserve"> </w:t>
      </w:r>
      <w:r w:rsidR="00C507F7" w:rsidRPr="004C254A">
        <w:rPr>
          <w:rFonts w:ascii="Palatino Linotype" w:hAnsi="Palatino Linotype"/>
          <w:bCs/>
          <w:color w:val="002060"/>
          <w:lang w:val="ro-RO"/>
        </w:rPr>
        <w:t>critică</w:t>
      </w:r>
      <w:r w:rsidR="00532BC1" w:rsidRPr="004C254A">
        <w:rPr>
          <w:rFonts w:ascii="Palatino Linotype" w:hAnsi="Palatino Linotype"/>
          <w:bCs/>
          <w:color w:val="002060"/>
          <w:lang w:val="ro-RO"/>
        </w:rPr>
        <w:t xml:space="preserve"> a 250 </w:t>
      </w:r>
      <w:r w:rsidR="001111BE" w:rsidRPr="004C254A">
        <w:rPr>
          <w:rFonts w:ascii="Palatino Linotype" w:hAnsi="Palatino Linotype"/>
          <w:bCs/>
          <w:color w:val="002060"/>
          <w:lang w:val="ro-RO"/>
        </w:rPr>
        <w:t>studenți</w:t>
      </w:r>
      <w:r w:rsidRPr="004C254A">
        <w:rPr>
          <w:rFonts w:ascii="Palatino Linotype" w:hAnsi="Palatino Linotype"/>
          <w:bCs/>
          <w:color w:val="002060"/>
          <w:lang w:val="ro-RO"/>
        </w:rPr>
        <w:t xml:space="preserve"> din domeniul </w:t>
      </w:r>
      <w:proofErr w:type="spellStart"/>
      <w:r w:rsidRPr="004C254A">
        <w:rPr>
          <w:rFonts w:ascii="Palatino Linotype" w:hAnsi="Palatino Linotype"/>
          <w:bCs/>
          <w:color w:val="002060"/>
          <w:lang w:val="ro-RO"/>
        </w:rPr>
        <w:t>Antre</w:t>
      </w:r>
      <w:r w:rsidR="00532BC1" w:rsidRPr="004C254A">
        <w:rPr>
          <w:rFonts w:ascii="Palatino Linotype" w:hAnsi="Palatino Linotype"/>
          <w:bCs/>
          <w:color w:val="002060"/>
          <w:lang w:val="ro-RO"/>
        </w:rPr>
        <w:t>p</w:t>
      </w:r>
      <w:r w:rsidRPr="004C254A">
        <w:rPr>
          <w:rFonts w:ascii="Palatino Linotype" w:hAnsi="Palatino Linotype"/>
          <w:bCs/>
          <w:color w:val="002060"/>
          <w:lang w:val="ro-RO"/>
        </w:rPr>
        <w:t>ren</w:t>
      </w:r>
      <w:r w:rsidR="00532BC1" w:rsidRPr="004C254A">
        <w:rPr>
          <w:rFonts w:ascii="Palatino Linotype" w:hAnsi="Palatino Linotype"/>
          <w:bCs/>
          <w:color w:val="002060"/>
          <w:lang w:val="ro-RO"/>
        </w:rPr>
        <w:t>o</w:t>
      </w:r>
      <w:r w:rsidRPr="004C254A">
        <w:rPr>
          <w:rFonts w:ascii="Palatino Linotype" w:hAnsi="Palatino Linotype"/>
          <w:bCs/>
          <w:color w:val="002060"/>
          <w:lang w:val="ro-RO"/>
        </w:rPr>
        <w:t>r</w:t>
      </w:r>
      <w:r w:rsidR="00532BC1" w:rsidRPr="004C254A">
        <w:rPr>
          <w:rFonts w:ascii="Palatino Linotype" w:hAnsi="Palatino Linotype"/>
          <w:bCs/>
          <w:color w:val="002060"/>
          <w:lang w:val="ro-RO"/>
        </w:rPr>
        <w:t>i</w:t>
      </w:r>
      <w:r w:rsidRPr="004C254A">
        <w:rPr>
          <w:rFonts w:ascii="Palatino Linotype" w:hAnsi="Palatino Linotype"/>
          <w:bCs/>
          <w:color w:val="002060"/>
          <w:lang w:val="ro-RO"/>
        </w:rPr>
        <w:t>at</w:t>
      </w:r>
      <w:proofErr w:type="spellEnd"/>
      <w:r w:rsidRPr="004C254A">
        <w:rPr>
          <w:rFonts w:ascii="Palatino Linotype" w:hAnsi="Palatino Linotype"/>
          <w:bCs/>
          <w:color w:val="002060"/>
          <w:lang w:val="ro-RO"/>
        </w:rPr>
        <w:t xml:space="preserve">, </w:t>
      </w:r>
      <w:r w:rsidR="00532BC1" w:rsidRPr="004C254A">
        <w:rPr>
          <w:rFonts w:ascii="Palatino Linotype" w:hAnsi="Palatino Linotype"/>
          <w:bCs/>
          <w:color w:val="002060"/>
          <w:lang w:val="ro-RO"/>
        </w:rPr>
        <w:t>I</w:t>
      </w:r>
      <w:r w:rsidRPr="004C254A">
        <w:rPr>
          <w:rFonts w:ascii="Palatino Linotype" w:hAnsi="Palatino Linotype"/>
          <w:bCs/>
          <w:color w:val="002060"/>
          <w:lang w:val="ro-RO"/>
        </w:rPr>
        <w:t xml:space="preserve">ngineria si </w:t>
      </w:r>
      <w:r w:rsidR="00532BC1" w:rsidRPr="004C254A">
        <w:rPr>
          <w:rFonts w:ascii="Palatino Linotype" w:hAnsi="Palatino Linotype"/>
          <w:bCs/>
          <w:color w:val="002060"/>
          <w:lang w:val="ro-RO"/>
        </w:rPr>
        <w:t>M</w:t>
      </w:r>
      <w:r w:rsidRPr="004C254A">
        <w:rPr>
          <w:rFonts w:ascii="Palatino Linotype" w:hAnsi="Palatino Linotype"/>
          <w:bCs/>
          <w:color w:val="002060"/>
          <w:lang w:val="ro-RO"/>
        </w:rPr>
        <w:t xml:space="preserve">anagementul </w:t>
      </w:r>
      <w:r w:rsidR="00532BC1" w:rsidRPr="004C254A">
        <w:rPr>
          <w:rFonts w:ascii="Palatino Linotype" w:hAnsi="Palatino Linotype"/>
          <w:bCs/>
          <w:color w:val="002060"/>
          <w:lang w:val="ro-RO"/>
        </w:rPr>
        <w:t>A</w:t>
      </w:r>
      <w:r w:rsidRPr="004C254A">
        <w:rPr>
          <w:rFonts w:ascii="Palatino Linotype" w:hAnsi="Palatino Linotype"/>
          <w:bCs/>
          <w:color w:val="002060"/>
          <w:lang w:val="ro-RO"/>
        </w:rPr>
        <w:t xml:space="preserve">facerilor prin expunerea la </w:t>
      </w:r>
      <w:r w:rsidR="001111BE" w:rsidRPr="004C254A">
        <w:rPr>
          <w:rFonts w:ascii="Palatino Linotype" w:hAnsi="Palatino Linotype"/>
          <w:bCs/>
          <w:color w:val="002060"/>
          <w:lang w:val="ro-RO"/>
        </w:rPr>
        <w:t>experiențe</w:t>
      </w:r>
      <w:r w:rsidRPr="004C254A">
        <w:rPr>
          <w:rFonts w:ascii="Palatino Linotype" w:hAnsi="Palatino Linotype"/>
          <w:bCs/>
          <w:color w:val="002060"/>
          <w:lang w:val="ro-RO"/>
        </w:rPr>
        <w:t xml:space="preserve"> de învățare </w:t>
      </w:r>
      <w:r w:rsidR="001111BE" w:rsidRPr="004C254A">
        <w:rPr>
          <w:rFonts w:ascii="Palatino Linotype" w:hAnsi="Palatino Linotype"/>
          <w:bCs/>
          <w:color w:val="002060"/>
          <w:lang w:val="ro-RO"/>
        </w:rPr>
        <w:t>interdisciplinare și intercul</w:t>
      </w:r>
      <w:r w:rsidRPr="004C254A">
        <w:rPr>
          <w:rFonts w:ascii="Palatino Linotype" w:hAnsi="Palatino Linotype"/>
          <w:bCs/>
          <w:color w:val="002060"/>
          <w:lang w:val="ro-RO"/>
        </w:rPr>
        <w:t>tu</w:t>
      </w:r>
      <w:r w:rsidR="001111BE" w:rsidRPr="004C254A">
        <w:rPr>
          <w:rFonts w:ascii="Palatino Linotype" w:hAnsi="Palatino Linotype"/>
          <w:bCs/>
          <w:color w:val="002060"/>
          <w:lang w:val="ro-RO"/>
        </w:rPr>
        <w:t>r</w:t>
      </w:r>
      <w:r w:rsidRPr="004C254A">
        <w:rPr>
          <w:rFonts w:ascii="Palatino Linotype" w:hAnsi="Palatino Linotype"/>
          <w:bCs/>
          <w:color w:val="002060"/>
          <w:lang w:val="ro-RO"/>
        </w:rPr>
        <w:t>ale, în contex</w:t>
      </w:r>
      <w:r w:rsidR="001111BE" w:rsidRPr="004C254A">
        <w:rPr>
          <w:rFonts w:ascii="Palatino Linotype" w:hAnsi="Palatino Linotype"/>
          <w:bCs/>
          <w:color w:val="002060"/>
          <w:lang w:val="ro-RO"/>
        </w:rPr>
        <w:t>tul</w:t>
      </w:r>
      <w:r w:rsidRPr="004C254A">
        <w:rPr>
          <w:rFonts w:ascii="Palatino Linotype" w:hAnsi="Palatino Linotype"/>
          <w:bCs/>
          <w:color w:val="002060"/>
          <w:lang w:val="ro-RO"/>
        </w:rPr>
        <w:t xml:space="preserve"> par</w:t>
      </w:r>
      <w:r w:rsidR="001111BE" w:rsidRPr="004C254A">
        <w:rPr>
          <w:rFonts w:ascii="Palatino Linotype" w:hAnsi="Palatino Linotype"/>
          <w:bCs/>
          <w:color w:val="002060"/>
          <w:lang w:val="ro-RO"/>
        </w:rPr>
        <w:t>te</w:t>
      </w:r>
      <w:r w:rsidRPr="004C254A">
        <w:rPr>
          <w:rFonts w:ascii="Palatino Linotype" w:hAnsi="Palatino Linotype"/>
          <w:bCs/>
          <w:color w:val="002060"/>
          <w:lang w:val="ro-RO"/>
        </w:rPr>
        <w:t xml:space="preserve">nerilor </w:t>
      </w:r>
      <w:r w:rsidR="001111BE" w:rsidRPr="004C254A">
        <w:rPr>
          <w:rFonts w:ascii="Palatino Linotype" w:hAnsi="Palatino Linotype"/>
          <w:bCs/>
          <w:color w:val="002060"/>
          <w:lang w:val="ro-RO"/>
        </w:rPr>
        <w:t>implicați</w:t>
      </w:r>
      <w:r w:rsidRPr="004C254A">
        <w:rPr>
          <w:rFonts w:ascii="Palatino Linotype" w:hAnsi="Palatino Linotype"/>
          <w:bCs/>
          <w:color w:val="002060"/>
          <w:lang w:val="ro-RO"/>
        </w:rPr>
        <w:t xml:space="preserve"> </w:t>
      </w:r>
      <w:r w:rsidR="0020528C">
        <w:rPr>
          <w:rFonts w:ascii="Palatino Linotype" w:hAnsi="Palatino Linotype"/>
          <w:bCs/>
          <w:color w:val="002060"/>
          <w:lang w:val="ro-RO"/>
        </w:rPr>
        <w:t xml:space="preserve">din </w:t>
      </w:r>
      <w:r w:rsidRPr="004C254A">
        <w:rPr>
          <w:rFonts w:ascii="Palatino Linotype" w:hAnsi="Palatino Linotype"/>
          <w:color w:val="002060"/>
          <w:lang w:val="ro-RO"/>
        </w:rPr>
        <w:t>Romania, Bulgaria, Slova</w:t>
      </w:r>
      <w:r w:rsidR="001111BE" w:rsidRPr="004C254A">
        <w:rPr>
          <w:rFonts w:ascii="Palatino Linotype" w:hAnsi="Palatino Linotype"/>
          <w:color w:val="002060"/>
          <w:lang w:val="ro-RO"/>
        </w:rPr>
        <w:t>c</w:t>
      </w:r>
      <w:r w:rsidRPr="004C254A">
        <w:rPr>
          <w:rFonts w:ascii="Palatino Linotype" w:hAnsi="Palatino Linotype"/>
          <w:color w:val="002060"/>
          <w:lang w:val="ro-RO"/>
        </w:rPr>
        <w:t xml:space="preserve">ia, </w:t>
      </w:r>
      <w:r w:rsidR="001111BE" w:rsidRPr="004C254A">
        <w:rPr>
          <w:rFonts w:ascii="Palatino Linotype" w:hAnsi="Palatino Linotype"/>
          <w:color w:val="002060"/>
          <w:lang w:val="ro-RO"/>
        </w:rPr>
        <w:t>si</w:t>
      </w:r>
      <w:r w:rsidRPr="004C254A">
        <w:rPr>
          <w:rFonts w:ascii="Palatino Linotype" w:hAnsi="Palatino Linotype"/>
          <w:color w:val="002060"/>
          <w:lang w:val="ro-RO"/>
        </w:rPr>
        <w:t xml:space="preserve"> Pol</w:t>
      </w:r>
      <w:r w:rsidR="001111BE" w:rsidRPr="004C254A">
        <w:rPr>
          <w:rFonts w:ascii="Palatino Linotype" w:hAnsi="Palatino Linotype"/>
          <w:color w:val="002060"/>
          <w:lang w:val="ro-RO"/>
        </w:rPr>
        <w:t>onia</w:t>
      </w:r>
      <w:r w:rsidRPr="004C254A">
        <w:rPr>
          <w:rFonts w:ascii="Palatino Linotype" w:hAnsi="Palatino Linotype"/>
          <w:color w:val="002060"/>
          <w:lang w:val="ro-RO"/>
        </w:rPr>
        <w:t>.</w:t>
      </w:r>
    </w:p>
    <w:p w:rsidR="000E055B" w:rsidRPr="004C254A" w:rsidRDefault="000E055B" w:rsidP="00FF53FE">
      <w:pPr>
        <w:pStyle w:val="ListParagraph"/>
        <w:numPr>
          <w:ilvl w:val="0"/>
          <w:numId w:val="47"/>
        </w:numPr>
        <w:spacing w:line="276" w:lineRule="auto"/>
        <w:ind w:left="284" w:hanging="284"/>
        <w:jc w:val="both"/>
        <w:rPr>
          <w:rFonts w:ascii="Palatino Linotype" w:hAnsi="Palatino Linotype"/>
          <w:color w:val="002060"/>
          <w:lang w:val="ro-RO"/>
        </w:rPr>
      </w:pPr>
      <w:r w:rsidRPr="004C254A">
        <w:rPr>
          <w:rFonts w:ascii="Palatino Linotype" w:hAnsi="Palatino Linotype"/>
          <w:bCs/>
          <w:color w:val="002060"/>
          <w:lang w:val="ro-RO"/>
        </w:rPr>
        <w:t>Organizarea a 4 evenimente de diseminare și multiplicare a rezultatelor proiectului (</w:t>
      </w:r>
      <w:r w:rsidR="004C254A" w:rsidRPr="004C254A">
        <w:rPr>
          <w:rFonts w:ascii="Palatino Linotype" w:hAnsi="Palatino Linotype"/>
          <w:bCs/>
          <w:color w:val="002060"/>
          <w:lang w:val="ro-RO"/>
        </w:rPr>
        <w:t>Slovenia Romania,</w:t>
      </w:r>
      <w:r w:rsidRPr="004C254A">
        <w:rPr>
          <w:rFonts w:ascii="Palatino Linotype" w:hAnsi="Palatino Linotype"/>
          <w:bCs/>
          <w:color w:val="002060"/>
          <w:lang w:val="ro-RO"/>
        </w:rPr>
        <w:t xml:space="preserve"> Bulgaria</w:t>
      </w:r>
      <w:r w:rsidR="004C254A" w:rsidRPr="004C254A">
        <w:rPr>
          <w:rFonts w:ascii="Palatino Linotype" w:hAnsi="Palatino Linotype"/>
          <w:bCs/>
          <w:color w:val="002060"/>
          <w:lang w:val="ro-RO"/>
        </w:rPr>
        <w:t xml:space="preserve"> și Polonia</w:t>
      </w:r>
      <w:r w:rsidRPr="004C254A">
        <w:rPr>
          <w:rFonts w:ascii="Palatino Linotype" w:hAnsi="Palatino Linotype"/>
          <w:bCs/>
          <w:color w:val="002060"/>
          <w:lang w:val="ro-RO"/>
        </w:rPr>
        <w:t>) cu un grup țintă de 1</w:t>
      </w:r>
      <w:r w:rsidR="004C254A" w:rsidRPr="004C254A">
        <w:rPr>
          <w:rFonts w:ascii="Palatino Linotype" w:hAnsi="Palatino Linotype"/>
          <w:bCs/>
          <w:color w:val="002060"/>
          <w:lang w:val="ro-RO"/>
        </w:rPr>
        <w:t>5</w:t>
      </w:r>
      <w:r w:rsidRPr="004C254A">
        <w:rPr>
          <w:rFonts w:ascii="Palatino Linotype" w:hAnsi="Palatino Linotype"/>
          <w:bCs/>
          <w:color w:val="002060"/>
          <w:lang w:val="ro-RO"/>
        </w:rPr>
        <w:t>0 de participanți.</w:t>
      </w:r>
    </w:p>
    <w:p w:rsidR="000E055B" w:rsidRPr="00034A79" w:rsidRDefault="000E055B" w:rsidP="00CA3D46">
      <w:pPr>
        <w:pStyle w:val="ListParagraph"/>
        <w:spacing w:line="276" w:lineRule="auto"/>
        <w:ind w:left="0"/>
        <w:jc w:val="both"/>
        <w:rPr>
          <w:rFonts w:ascii="Palatino Linotype" w:hAnsi="Palatino Linotype"/>
          <w:bCs/>
          <w:lang w:val="ro-RO"/>
        </w:rPr>
      </w:pPr>
    </w:p>
    <w:p w:rsidR="00F0537F" w:rsidRPr="00034A79" w:rsidRDefault="00F0537F" w:rsidP="00CA3D46">
      <w:pPr>
        <w:ind w:firstLine="720"/>
        <w:jc w:val="both"/>
        <w:rPr>
          <w:rFonts w:ascii="Palatino Linotype" w:hAnsi="Palatino Linotype"/>
          <w:bCs/>
          <w:sz w:val="24"/>
        </w:rPr>
      </w:pPr>
    </w:p>
    <w:p w:rsidR="00F0537F" w:rsidRPr="00034A79" w:rsidRDefault="00F0537F" w:rsidP="00CA3D46">
      <w:pPr>
        <w:ind w:firstLine="720"/>
        <w:jc w:val="both"/>
        <w:rPr>
          <w:rFonts w:ascii="Palatino Linotype" w:hAnsi="Palatino Linotype"/>
          <w:bCs/>
          <w:sz w:val="24"/>
        </w:rPr>
      </w:pPr>
    </w:p>
    <w:p w:rsidR="00BA4913" w:rsidRPr="00261D1D" w:rsidRDefault="00BA4913" w:rsidP="00CA3D46">
      <w:pPr>
        <w:jc w:val="both"/>
        <w:rPr>
          <w:rFonts w:ascii="Palatino Linotype" w:hAnsi="Palatino Linotype"/>
          <w:color w:val="002060"/>
        </w:rPr>
      </w:pPr>
    </w:p>
    <w:p w:rsidR="0088128E" w:rsidRPr="00261D1D" w:rsidRDefault="0088128E" w:rsidP="00CA3D46">
      <w:pPr>
        <w:spacing w:line="276" w:lineRule="auto"/>
        <w:ind w:firstLine="720"/>
        <w:jc w:val="both"/>
        <w:rPr>
          <w:rFonts w:ascii="Palatino Linotype" w:hAnsi="Palatino Linotype"/>
          <w:color w:val="002060"/>
          <w:sz w:val="24"/>
        </w:rPr>
      </w:pPr>
      <w:r w:rsidRPr="00261D1D">
        <w:rPr>
          <w:rFonts w:ascii="Palatino Linotype" w:hAnsi="Palatino Linotype"/>
          <w:color w:val="002060"/>
          <w:sz w:val="24"/>
        </w:rPr>
        <w:t xml:space="preserve">Pentru informații suplimentare </w:t>
      </w:r>
      <w:r w:rsidR="001046BA" w:rsidRPr="00261D1D">
        <w:rPr>
          <w:rFonts w:ascii="Palatino Linotype" w:hAnsi="Palatino Linotype"/>
          <w:color w:val="002060"/>
          <w:sz w:val="24"/>
        </w:rPr>
        <w:t>privind</w:t>
      </w:r>
      <w:r w:rsidRPr="00261D1D">
        <w:rPr>
          <w:rFonts w:ascii="Palatino Linotype" w:hAnsi="Palatino Linotype"/>
          <w:color w:val="002060"/>
          <w:sz w:val="24"/>
        </w:rPr>
        <w:t xml:space="preserve"> derularea proiectului</w:t>
      </w:r>
      <w:r w:rsidR="001046BA" w:rsidRPr="00261D1D">
        <w:rPr>
          <w:rFonts w:ascii="Palatino Linotype" w:hAnsi="Palatino Linotype"/>
          <w:color w:val="002060"/>
          <w:sz w:val="24"/>
        </w:rPr>
        <w:t xml:space="preserve"> </w:t>
      </w:r>
      <w:r w:rsidRPr="00261D1D">
        <w:rPr>
          <w:rFonts w:ascii="Palatino Linotype" w:hAnsi="Palatino Linotype"/>
          <w:color w:val="002060"/>
          <w:sz w:val="24"/>
        </w:rPr>
        <w:t xml:space="preserve">și participarea la </w:t>
      </w:r>
      <w:r w:rsidR="001E1E81" w:rsidRPr="00261D1D">
        <w:rPr>
          <w:rFonts w:ascii="Palatino Linotype" w:hAnsi="Palatino Linotype"/>
          <w:color w:val="002060"/>
          <w:sz w:val="24"/>
        </w:rPr>
        <w:t xml:space="preserve">activitățile de învățare </w:t>
      </w:r>
      <w:r w:rsidR="001046BA" w:rsidRPr="00261D1D">
        <w:rPr>
          <w:rFonts w:ascii="Palatino Linotype" w:hAnsi="Palatino Linotype"/>
          <w:color w:val="002060"/>
          <w:sz w:val="24"/>
        </w:rPr>
        <w:t xml:space="preserve">vă rugăm să </w:t>
      </w:r>
      <w:bookmarkStart w:id="0" w:name="_GoBack"/>
      <w:bookmarkEnd w:id="0"/>
      <w:r w:rsidR="001046BA" w:rsidRPr="00261D1D">
        <w:rPr>
          <w:rFonts w:ascii="Palatino Linotype" w:hAnsi="Palatino Linotype"/>
          <w:color w:val="002060"/>
          <w:sz w:val="24"/>
        </w:rPr>
        <w:t>contactați echipa proiectului la adresa de email</w:t>
      </w:r>
      <w:r w:rsidR="001373DD">
        <w:rPr>
          <w:rFonts w:ascii="Palatino Linotype" w:hAnsi="Palatino Linotype"/>
          <w:color w:val="002060"/>
          <w:sz w:val="24"/>
        </w:rPr>
        <w:t>:</w:t>
      </w:r>
      <w:r w:rsidR="001046BA" w:rsidRPr="00261D1D">
        <w:rPr>
          <w:rFonts w:ascii="Palatino Linotype" w:hAnsi="Palatino Linotype"/>
          <w:color w:val="002060"/>
          <w:sz w:val="24"/>
        </w:rPr>
        <w:t xml:space="preserve"> </w:t>
      </w:r>
      <w:hyperlink r:id="rId10" w:history="1">
        <w:r w:rsidR="005E707E" w:rsidRPr="002310B9">
          <w:rPr>
            <w:rStyle w:val="Hyperlink"/>
            <w:rFonts w:ascii="Palatino Linotype" w:hAnsi="Palatino Linotype"/>
            <w:sz w:val="24"/>
          </w:rPr>
          <w:t>bogdan.fleaca@upb.ro</w:t>
        </w:r>
      </w:hyperlink>
      <w:r w:rsidR="0064069D">
        <w:rPr>
          <w:rFonts w:ascii="Palatino Linotype" w:hAnsi="Palatino Linotype"/>
          <w:color w:val="002060"/>
          <w:sz w:val="24"/>
        </w:rPr>
        <w:t>.</w:t>
      </w:r>
    </w:p>
    <w:p w:rsidR="001046BA" w:rsidRPr="00034A79" w:rsidRDefault="001046BA" w:rsidP="00CA3D46">
      <w:pPr>
        <w:jc w:val="both"/>
        <w:rPr>
          <w:rFonts w:ascii="Palatino Linotype" w:hAnsi="Palatino Linotype"/>
          <w:sz w:val="24"/>
        </w:rPr>
      </w:pPr>
    </w:p>
    <w:p w:rsidR="008D177C" w:rsidRDefault="008D177C" w:rsidP="00CA3D46">
      <w:pPr>
        <w:jc w:val="both"/>
        <w:rPr>
          <w:rFonts w:ascii="Palatino Linotype" w:hAnsi="Palatino Linotype"/>
          <w:sz w:val="24"/>
        </w:rPr>
      </w:pPr>
    </w:p>
    <w:p w:rsidR="00785D01" w:rsidRPr="00034A79" w:rsidRDefault="00785D01" w:rsidP="00CA3D46">
      <w:pPr>
        <w:jc w:val="both"/>
        <w:rPr>
          <w:rFonts w:ascii="Palatino Linotype" w:hAnsi="Palatino Linotype"/>
          <w:sz w:val="24"/>
        </w:rPr>
      </w:pPr>
    </w:p>
    <w:p w:rsidR="00EB5843" w:rsidRPr="00785D01" w:rsidRDefault="00EB5843" w:rsidP="00CA3D46">
      <w:pPr>
        <w:jc w:val="both"/>
        <w:rPr>
          <w:rFonts w:ascii="Palatino Linotype" w:hAnsi="Palatino Linotype"/>
          <w:color w:val="002060"/>
          <w:sz w:val="24"/>
        </w:rPr>
      </w:pPr>
      <w:r w:rsidRPr="00785D01">
        <w:rPr>
          <w:rFonts w:ascii="Palatino Linotype" w:hAnsi="Palatino Linotype"/>
          <w:color w:val="002060"/>
          <w:sz w:val="24"/>
        </w:rPr>
        <w:t>Februarie 201</w:t>
      </w:r>
      <w:r w:rsidR="00675C9D" w:rsidRPr="00785D01">
        <w:rPr>
          <w:rFonts w:ascii="Palatino Linotype" w:hAnsi="Palatino Linotype"/>
          <w:color w:val="002060"/>
          <w:sz w:val="24"/>
        </w:rPr>
        <w:t>8</w:t>
      </w:r>
    </w:p>
    <w:p w:rsidR="00EB5843" w:rsidRPr="00785D01" w:rsidRDefault="00EB5843" w:rsidP="00CA3D46">
      <w:pPr>
        <w:jc w:val="both"/>
        <w:rPr>
          <w:rFonts w:ascii="Palatino Linotype" w:hAnsi="Palatino Linotype"/>
          <w:color w:val="002060"/>
          <w:sz w:val="24"/>
        </w:rPr>
      </w:pPr>
    </w:p>
    <w:p w:rsidR="001046BA" w:rsidRPr="00785D01" w:rsidRDefault="00D15753" w:rsidP="00CA3D46">
      <w:pPr>
        <w:jc w:val="both"/>
        <w:rPr>
          <w:rFonts w:ascii="Palatino Linotype" w:hAnsi="Palatino Linotype"/>
          <w:color w:val="002060"/>
          <w:sz w:val="24"/>
        </w:rPr>
      </w:pPr>
      <w:r w:rsidRPr="00785D01">
        <w:rPr>
          <w:rFonts w:ascii="Palatino Linotype" w:hAnsi="Palatino Linotype"/>
          <w:color w:val="002060"/>
          <w:sz w:val="24"/>
        </w:rPr>
        <w:t>M</w:t>
      </w:r>
      <w:r w:rsidR="001046BA" w:rsidRPr="00785D01">
        <w:rPr>
          <w:rFonts w:ascii="Palatino Linotype" w:hAnsi="Palatino Linotype"/>
          <w:color w:val="002060"/>
          <w:sz w:val="24"/>
        </w:rPr>
        <w:t>anager proiect,</w:t>
      </w:r>
    </w:p>
    <w:p w:rsidR="00C90210" w:rsidRPr="00785D01" w:rsidRDefault="00675C9D" w:rsidP="00CA3D46">
      <w:pPr>
        <w:jc w:val="both"/>
        <w:rPr>
          <w:rFonts w:ascii="Palatino Linotype" w:hAnsi="Palatino Linotype"/>
          <w:color w:val="002060"/>
          <w:sz w:val="24"/>
        </w:rPr>
      </w:pPr>
      <w:r w:rsidRPr="00785D01">
        <w:rPr>
          <w:rFonts w:ascii="Palatino Linotype" w:hAnsi="Palatino Linotype"/>
          <w:color w:val="002060"/>
          <w:sz w:val="24"/>
        </w:rPr>
        <w:t>Șl</w:t>
      </w:r>
      <w:r w:rsidR="001046BA" w:rsidRPr="00785D01">
        <w:rPr>
          <w:rFonts w:ascii="Palatino Linotype" w:hAnsi="Palatino Linotype"/>
          <w:color w:val="002060"/>
          <w:sz w:val="24"/>
        </w:rPr>
        <w:t xml:space="preserve">. dr. ing. </w:t>
      </w:r>
      <w:r w:rsidRPr="00785D01">
        <w:rPr>
          <w:rFonts w:ascii="Palatino Linotype" w:hAnsi="Palatino Linotype"/>
          <w:color w:val="002060"/>
          <w:sz w:val="24"/>
        </w:rPr>
        <w:t>Bogdan FLEACĂ</w:t>
      </w:r>
    </w:p>
    <w:p w:rsidR="00261D1D" w:rsidRPr="00785D01" w:rsidRDefault="00261D1D" w:rsidP="00CA3D46">
      <w:pPr>
        <w:jc w:val="both"/>
        <w:rPr>
          <w:rFonts w:ascii="Palatino Linotype" w:hAnsi="Palatino Linotype"/>
          <w:color w:val="002060"/>
          <w:sz w:val="24"/>
        </w:rPr>
      </w:pPr>
    </w:p>
    <w:sectPr w:rsidR="00261D1D" w:rsidRPr="00785D01" w:rsidSect="00261D1D">
      <w:headerReference w:type="default" r:id="rId11"/>
      <w:footerReference w:type="default" r:id="rId12"/>
      <w:pgSz w:w="12240" w:h="15840"/>
      <w:pgMar w:top="2410" w:right="1183" w:bottom="993" w:left="1560" w:header="851" w:footer="10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1E" w:rsidRDefault="00CB361E">
      <w:r>
        <w:separator/>
      </w:r>
    </w:p>
  </w:endnote>
  <w:endnote w:type="continuationSeparator" w:id="0">
    <w:p w:rsidR="00CB361E" w:rsidRDefault="00CB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5B" w:rsidRPr="00261D1D" w:rsidRDefault="00261D1D" w:rsidP="008B6D13">
    <w:pPr>
      <w:pStyle w:val="Footer"/>
      <w:jc w:val="both"/>
      <w:rPr>
        <w:color w:val="002060"/>
      </w:rPr>
    </w:pPr>
    <w:r w:rsidRPr="00261D1D">
      <w:rPr>
        <w:rFonts w:ascii="Georgia" w:hAnsi="Georgia"/>
        <w:color w:val="002060"/>
        <w:sz w:val="24"/>
      </w:rPr>
      <w:t>"Material realizat cu sprijinul financiar al Comisiei Europene. Conţinutul prezentului material reprezintă responsabilitatea exclusivă a autorilor, iar Agenţia Naţională şi Comisia Europeană nu sunt responsabile pentru modul în care va fi folosit conţinutul informaţiei."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1E" w:rsidRDefault="00CB361E">
      <w:r>
        <w:separator/>
      </w:r>
    </w:p>
  </w:footnote>
  <w:footnote w:type="continuationSeparator" w:id="0">
    <w:p w:rsidR="00CB361E" w:rsidRDefault="00CB3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5B" w:rsidRDefault="00C61FCD">
    <w:pPr>
      <w:pStyle w:val="Header"/>
      <w:tabs>
        <w:tab w:val="left" w:pos="2580"/>
        <w:tab w:val="left" w:pos="2985"/>
      </w:tabs>
      <w:spacing w:after="120" w:line="276" w:lineRule="auto"/>
    </w:pPr>
    <w:r>
      <w:rPr>
        <w:rFonts w:ascii="Georgia" w:hAnsi="Georgia"/>
        <w:b/>
        <w:noProof/>
        <w:color w:val="002060"/>
        <w:lang w:val="en-US"/>
      </w:rPr>
      <w:drawing>
        <wp:anchor distT="0" distB="0" distL="114300" distR="114300" simplePos="0" relativeHeight="251667456" behindDoc="0" locked="0" layoutInCell="1" allowOverlap="1" wp14:anchorId="25C44E38" wp14:editId="76F98D70">
          <wp:simplePos x="0" y="0"/>
          <wp:positionH relativeFrom="column">
            <wp:posOffset>775970</wp:posOffset>
          </wp:positionH>
          <wp:positionV relativeFrom="paragraph">
            <wp:posOffset>88265</wp:posOffset>
          </wp:positionV>
          <wp:extent cx="5295900" cy="659130"/>
          <wp:effectExtent l="0" t="0" r="0" b="762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BeneficairesErasmus+LEFT_R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0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EB3EC62" wp14:editId="37805E9E">
          <wp:simplePos x="0" y="0"/>
          <wp:positionH relativeFrom="column">
            <wp:posOffset>-34290</wp:posOffset>
          </wp:positionH>
          <wp:positionV relativeFrom="paragraph">
            <wp:posOffset>1905</wp:posOffset>
          </wp:positionV>
          <wp:extent cx="752475" cy="752475"/>
          <wp:effectExtent l="0" t="0" r="9525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55B">
      <w:t xml:space="preserve">                  </w:t>
    </w:r>
  </w:p>
  <w:p w:rsidR="000E055B" w:rsidRDefault="00C61FCD">
    <w:pPr>
      <w:pStyle w:val="Header"/>
      <w:tabs>
        <w:tab w:val="left" w:pos="2580"/>
        <w:tab w:val="left" w:pos="2985"/>
      </w:tabs>
      <w:spacing w:after="120" w:line="276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AA645" wp14:editId="5D897ADC">
              <wp:simplePos x="0" y="0"/>
              <wp:positionH relativeFrom="column">
                <wp:posOffset>109855</wp:posOffset>
              </wp:positionH>
              <wp:positionV relativeFrom="paragraph">
                <wp:posOffset>542925</wp:posOffset>
              </wp:positionV>
              <wp:extent cx="5961380" cy="0"/>
              <wp:effectExtent l="0" t="0" r="2032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13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42.75pt" to="478.0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" strokecolor="#4579b8 [3044]"/>
          </w:pict>
        </mc:Fallback>
      </mc:AlternateContent>
    </w:r>
    <w:r w:rsidR="009C7DDA">
      <w:rPr>
        <w:rFonts w:asciiTheme="majorHAnsi" w:eastAsiaTheme="majorEastAsia" w:hAnsiTheme="majorHAnsi" w:cstheme="majorBidi"/>
        <w:noProof/>
        <w:sz w:val="32"/>
        <w:szCs w:val="32"/>
        <w:lang w:val="en-US"/>
      </w:rPr>
      <w:drawing>
        <wp:anchor distT="0" distB="0" distL="114300" distR="114300" simplePos="0" relativeHeight="251665408" behindDoc="0" locked="0" layoutInCell="1" allowOverlap="1" wp14:anchorId="7E3B22EF" wp14:editId="3DB822EF">
          <wp:simplePos x="0" y="0"/>
          <wp:positionH relativeFrom="column">
            <wp:posOffset>7691120</wp:posOffset>
          </wp:positionH>
          <wp:positionV relativeFrom="paragraph">
            <wp:posOffset>56515</wp:posOffset>
          </wp:positionV>
          <wp:extent cx="1456055" cy="41592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DDA">
      <w:rPr>
        <w:rFonts w:asciiTheme="majorHAnsi" w:eastAsiaTheme="majorEastAsia" w:hAnsiTheme="majorHAnsi" w:cstheme="majorBidi"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 wp14:anchorId="5C210B41" wp14:editId="7AB9B40C">
          <wp:simplePos x="0" y="0"/>
          <wp:positionH relativeFrom="column">
            <wp:posOffset>7691120</wp:posOffset>
          </wp:positionH>
          <wp:positionV relativeFrom="paragraph">
            <wp:posOffset>-213360</wp:posOffset>
          </wp:positionV>
          <wp:extent cx="1456055" cy="4159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DDA">
      <w:rPr>
        <w:rFonts w:asciiTheme="majorHAnsi" w:eastAsiaTheme="majorEastAsia" w:hAnsiTheme="majorHAnsi" w:cstheme="majorBidi"/>
        <w:noProof/>
        <w:sz w:val="32"/>
        <w:szCs w:val="32"/>
        <w:lang w:val="en-US"/>
      </w:rPr>
      <w:drawing>
        <wp:anchor distT="0" distB="0" distL="114300" distR="114300" simplePos="0" relativeHeight="251663360" behindDoc="0" locked="0" layoutInCell="1" allowOverlap="1" wp14:anchorId="413D1EBB" wp14:editId="60D0B4D6">
          <wp:simplePos x="0" y="0"/>
          <wp:positionH relativeFrom="column">
            <wp:posOffset>7843520</wp:posOffset>
          </wp:positionH>
          <wp:positionV relativeFrom="paragraph">
            <wp:posOffset>-60960</wp:posOffset>
          </wp:positionV>
          <wp:extent cx="1456055" cy="4159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55B" w:rsidRDefault="000E055B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  <w:r>
      <w:rPr>
        <w:noProof/>
        <w:lang w:val="en-US"/>
      </w:rPr>
      <w:drawing>
        <wp:inline distT="0" distB="0" distL="0" distR="0" wp14:anchorId="41B66BD4" wp14:editId="0E53880C">
          <wp:extent cx="5795010" cy="5795010"/>
          <wp:effectExtent l="0" t="0" r="0" b="0"/>
          <wp:docPr id="26" name="Picture 26" descr="http://www.upb.ro/i/content/Sigla_UPB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upb.ro/i/content/Sigla_UPB_c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579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02BF">
      <w:rPr>
        <w:noProof/>
        <w:lang w:val="en-US"/>
      </w:rPr>
      <w:drawing>
        <wp:inline distT="0" distB="0" distL="0" distR="0" wp14:anchorId="3596FAA5" wp14:editId="7C1A4DF3">
          <wp:extent cx="5795010" cy="5795010"/>
          <wp:effectExtent l="0" t="0" r="0" b="0"/>
          <wp:docPr id="27" name="Picture 27" descr="http://www.upb.ro/i/content/Sigla_UPB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upb.ro/i/content/Sigla_UPB_c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579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82D6475" wp14:editId="207395AD">
          <wp:extent cx="5795010" cy="5795010"/>
          <wp:effectExtent l="0" t="0" r="0" b="0"/>
          <wp:docPr id="28" name="Picture 28" descr="http://www.upb.ro/i/content/Sigla_UPB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www.upb.ro/i/content/Sigla_UPB_c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579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0D41D808" wp14:editId="320957A4">
          <wp:extent cx="5795010" cy="5795010"/>
          <wp:effectExtent l="0" t="0" r="0" b="0"/>
          <wp:docPr id="29" name="Picture 29" descr="http://www.upb.ro/i/content/Sigla_UPB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pb.ro/i/content/Sigla_UPB_c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579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color w:val="7F7F7F" w:themeColor="text1" w:themeTint="80"/>
      </w:rPr>
      <w:alias w:val="Autor"/>
      <w:id w:val="-276025692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0E055B" w:rsidRDefault="000E055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QM-Edu4society</w:t>
        </w:r>
      </w:p>
    </w:sdtContent>
  </w:sdt>
  <w:p w:rsidR="000E055B" w:rsidRDefault="000E0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236"/>
    <w:multiLevelType w:val="hybridMultilevel"/>
    <w:tmpl w:val="5AD28D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F0DCA"/>
    <w:multiLevelType w:val="hybridMultilevel"/>
    <w:tmpl w:val="52D8A99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DA3E82"/>
    <w:multiLevelType w:val="hybridMultilevel"/>
    <w:tmpl w:val="1374898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077126"/>
    <w:multiLevelType w:val="hybridMultilevel"/>
    <w:tmpl w:val="379CCC16"/>
    <w:lvl w:ilvl="0" w:tplc="38CA0A5A">
      <w:numFmt w:val="bullet"/>
      <w:lvlText w:val=""/>
      <w:lvlJc w:val="left"/>
      <w:pPr>
        <w:ind w:left="720" w:hanging="360"/>
      </w:pPr>
      <w:rPr>
        <w:rFonts w:ascii="Wingdings 2" w:hAnsi="Wingdings 2" w:hint="default"/>
        <w:b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9EF"/>
    <w:multiLevelType w:val="hybridMultilevel"/>
    <w:tmpl w:val="9E743292"/>
    <w:lvl w:ilvl="0" w:tplc="65642CC0">
      <w:start w:val="20"/>
      <w:numFmt w:val="decimal"/>
      <w:lvlText w:val="%1"/>
      <w:lvlJc w:val="left"/>
      <w:pPr>
        <w:ind w:left="720" w:hanging="360"/>
      </w:pPr>
      <w:rPr>
        <w:b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23850"/>
    <w:multiLevelType w:val="hybridMultilevel"/>
    <w:tmpl w:val="11A425CC"/>
    <w:lvl w:ilvl="0" w:tplc="90860438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E942AB"/>
    <w:multiLevelType w:val="hybridMultilevel"/>
    <w:tmpl w:val="A17CAD9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5857EF"/>
    <w:multiLevelType w:val="hybridMultilevel"/>
    <w:tmpl w:val="A0E2939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934C92"/>
    <w:multiLevelType w:val="hybridMultilevel"/>
    <w:tmpl w:val="630C45D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B210C0"/>
    <w:multiLevelType w:val="hybridMultilevel"/>
    <w:tmpl w:val="B480074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A179B2"/>
    <w:multiLevelType w:val="hybridMultilevel"/>
    <w:tmpl w:val="EBC6BCE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F443D"/>
    <w:multiLevelType w:val="hybridMultilevel"/>
    <w:tmpl w:val="15B8A01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336681"/>
    <w:multiLevelType w:val="hybridMultilevel"/>
    <w:tmpl w:val="5942A99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1F39CC"/>
    <w:multiLevelType w:val="hybridMultilevel"/>
    <w:tmpl w:val="16201C8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6014FF"/>
    <w:multiLevelType w:val="hybridMultilevel"/>
    <w:tmpl w:val="A0E2939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DF3166"/>
    <w:multiLevelType w:val="hybridMultilevel"/>
    <w:tmpl w:val="8B4C6B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F2686"/>
    <w:multiLevelType w:val="hybridMultilevel"/>
    <w:tmpl w:val="4B9AAA7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2E1FD8"/>
    <w:multiLevelType w:val="hybridMultilevel"/>
    <w:tmpl w:val="BA9C8834"/>
    <w:lvl w:ilvl="0" w:tplc="D8A6D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64B28"/>
    <w:multiLevelType w:val="hybridMultilevel"/>
    <w:tmpl w:val="209EBC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00AD5"/>
    <w:multiLevelType w:val="hybridMultilevel"/>
    <w:tmpl w:val="70B0B1D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041F00"/>
    <w:multiLevelType w:val="hybridMultilevel"/>
    <w:tmpl w:val="4F8AEE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05CFC"/>
    <w:multiLevelType w:val="hybridMultilevel"/>
    <w:tmpl w:val="E7BCDCD8"/>
    <w:lvl w:ilvl="0" w:tplc="041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3C9A154C"/>
    <w:multiLevelType w:val="hybridMultilevel"/>
    <w:tmpl w:val="AAFC304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595158"/>
    <w:multiLevelType w:val="hybridMultilevel"/>
    <w:tmpl w:val="A6024ACE"/>
    <w:lvl w:ilvl="0" w:tplc="0CAEB1C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17974"/>
    <w:multiLevelType w:val="hybridMultilevel"/>
    <w:tmpl w:val="6108CB1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416ABA"/>
    <w:multiLevelType w:val="hybridMultilevel"/>
    <w:tmpl w:val="6E60E28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C629D7"/>
    <w:multiLevelType w:val="hybridMultilevel"/>
    <w:tmpl w:val="70AE485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580119"/>
    <w:multiLevelType w:val="hybridMultilevel"/>
    <w:tmpl w:val="26C823C8"/>
    <w:lvl w:ilvl="0" w:tplc="507E7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E3E29"/>
    <w:multiLevelType w:val="hybridMultilevel"/>
    <w:tmpl w:val="FCB2C85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E67773"/>
    <w:multiLevelType w:val="hybridMultilevel"/>
    <w:tmpl w:val="6EA8A6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92B2E"/>
    <w:multiLevelType w:val="hybridMultilevel"/>
    <w:tmpl w:val="0D2CA65A"/>
    <w:lvl w:ilvl="0" w:tplc="1EECC7D0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39" w:hanging="360"/>
      </w:pPr>
    </w:lvl>
    <w:lvl w:ilvl="2" w:tplc="0418001B" w:tentative="1">
      <w:start w:val="1"/>
      <w:numFmt w:val="lowerRoman"/>
      <w:lvlText w:val="%3."/>
      <w:lvlJc w:val="right"/>
      <w:pPr>
        <w:ind w:left="1759" w:hanging="180"/>
      </w:pPr>
    </w:lvl>
    <w:lvl w:ilvl="3" w:tplc="0418000F" w:tentative="1">
      <w:start w:val="1"/>
      <w:numFmt w:val="decimal"/>
      <w:lvlText w:val="%4."/>
      <w:lvlJc w:val="left"/>
      <w:pPr>
        <w:ind w:left="2479" w:hanging="360"/>
      </w:pPr>
    </w:lvl>
    <w:lvl w:ilvl="4" w:tplc="04180019" w:tentative="1">
      <w:start w:val="1"/>
      <w:numFmt w:val="lowerLetter"/>
      <w:lvlText w:val="%5."/>
      <w:lvlJc w:val="left"/>
      <w:pPr>
        <w:ind w:left="3199" w:hanging="360"/>
      </w:pPr>
    </w:lvl>
    <w:lvl w:ilvl="5" w:tplc="0418001B" w:tentative="1">
      <w:start w:val="1"/>
      <w:numFmt w:val="lowerRoman"/>
      <w:lvlText w:val="%6."/>
      <w:lvlJc w:val="right"/>
      <w:pPr>
        <w:ind w:left="3919" w:hanging="180"/>
      </w:pPr>
    </w:lvl>
    <w:lvl w:ilvl="6" w:tplc="0418000F" w:tentative="1">
      <w:start w:val="1"/>
      <w:numFmt w:val="decimal"/>
      <w:lvlText w:val="%7."/>
      <w:lvlJc w:val="left"/>
      <w:pPr>
        <w:ind w:left="4639" w:hanging="360"/>
      </w:pPr>
    </w:lvl>
    <w:lvl w:ilvl="7" w:tplc="04180019" w:tentative="1">
      <w:start w:val="1"/>
      <w:numFmt w:val="lowerLetter"/>
      <w:lvlText w:val="%8."/>
      <w:lvlJc w:val="left"/>
      <w:pPr>
        <w:ind w:left="5359" w:hanging="360"/>
      </w:pPr>
    </w:lvl>
    <w:lvl w:ilvl="8" w:tplc="0418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1">
    <w:nsid w:val="54395844"/>
    <w:multiLevelType w:val="hybridMultilevel"/>
    <w:tmpl w:val="F7E499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21624"/>
    <w:multiLevelType w:val="hybridMultilevel"/>
    <w:tmpl w:val="240C244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5EF7697"/>
    <w:multiLevelType w:val="hybridMultilevel"/>
    <w:tmpl w:val="27FEC4AA"/>
    <w:lvl w:ilvl="0" w:tplc="5E262A6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A2280"/>
    <w:multiLevelType w:val="hybridMultilevel"/>
    <w:tmpl w:val="4972F464"/>
    <w:lvl w:ilvl="0" w:tplc="90860438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335FB0"/>
    <w:multiLevelType w:val="hybridMultilevel"/>
    <w:tmpl w:val="6A9C62B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D275D6"/>
    <w:multiLevelType w:val="hybridMultilevel"/>
    <w:tmpl w:val="F3EAE1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30AE7"/>
    <w:multiLevelType w:val="hybridMultilevel"/>
    <w:tmpl w:val="073E1B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90B19"/>
    <w:multiLevelType w:val="hybridMultilevel"/>
    <w:tmpl w:val="EDB60E70"/>
    <w:lvl w:ilvl="0" w:tplc="35D0C54E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27875"/>
    <w:multiLevelType w:val="hybridMultilevel"/>
    <w:tmpl w:val="C25CC85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ADC3CC6"/>
    <w:multiLevelType w:val="hybridMultilevel"/>
    <w:tmpl w:val="485A28F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893CF0"/>
    <w:multiLevelType w:val="hybridMultilevel"/>
    <w:tmpl w:val="01207A0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0C7F88"/>
    <w:multiLevelType w:val="hybridMultilevel"/>
    <w:tmpl w:val="9FB08EAA"/>
    <w:lvl w:ilvl="0" w:tplc="D8A6D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9665CC"/>
    <w:multiLevelType w:val="hybridMultilevel"/>
    <w:tmpl w:val="BFBC37F4"/>
    <w:lvl w:ilvl="0" w:tplc="E13C5190">
      <w:start w:val="20"/>
      <w:numFmt w:val="decimal"/>
      <w:lvlText w:val="%1"/>
      <w:lvlJc w:val="left"/>
      <w:pPr>
        <w:ind w:left="720" w:hanging="360"/>
      </w:pPr>
      <w:rPr>
        <w:b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E7864"/>
    <w:multiLevelType w:val="hybridMultilevel"/>
    <w:tmpl w:val="C92071AC"/>
    <w:lvl w:ilvl="0" w:tplc="832A5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3363FD"/>
    <w:multiLevelType w:val="hybridMultilevel"/>
    <w:tmpl w:val="7A8A5EA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7"/>
  </w:num>
  <w:num w:numId="4">
    <w:abstractNumId w:val="17"/>
  </w:num>
  <w:num w:numId="5">
    <w:abstractNumId w:val="42"/>
  </w:num>
  <w:num w:numId="6">
    <w:abstractNumId w:val="18"/>
  </w:num>
  <w:num w:numId="7">
    <w:abstractNumId w:val="36"/>
  </w:num>
  <w:num w:numId="8">
    <w:abstractNumId w:val="8"/>
  </w:num>
  <w:num w:numId="9">
    <w:abstractNumId w:val="25"/>
  </w:num>
  <w:num w:numId="10">
    <w:abstractNumId w:val="22"/>
  </w:num>
  <w:num w:numId="11">
    <w:abstractNumId w:val="33"/>
  </w:num>
  <w:num w:numId="12">
    <w:abstractNumId w:val="37"/>
  </w:num>
  <w:num w:numId="13">
    <w:abstractNumId w:val="29"/>
  </w:num>
  <w:num w:numId="14">
    <w:abstractNumId w:val="15"/>
  </w:num>
  <w:num w:numId="15">
    <w:abstractNumId w:val="11"/>
  </w:num>
  <w:num w:numId="16">
    <w:abstractNumId w:val="21"/>
  </w:num>
  <w:num w:numId="17">
    <w:abstractNumId w:val="7"/>
  </w:num>
  <w:num w:numId="18">
    <w:abstractNumId w:val="9"/>
  </w:num>
  <w:num w:numId="19">
    <w:abstractNumId w:val="23"/>
  </w:num>
  <w:num w:numId="20">
    <w:abstractNumId w:val="44"/>
  </w:num>
  <w:num w:numId="21">
    <w:abstractNumId w:val="5"/>
  </w:num>
  <w:num w:numId="22">
    <w:abstractNumId w:val="38"/>
  </w:num>
  <w:num w:numId="23">
    <w:abstractNumId w:val="3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</w:num>
  <w:num w:numId="29">
    <w:abstractNumId w:val="12"/>
  </w:num>
  <w:num w:numId="30">
    <w:abstractNumId w:val="26"/>
  </w:num>
  <w:num w:numId="31">
    <w:abstractNumId w:val="16"/>
  </w:num>
  <w:num w:numId="32">
    <w:abstractNumId w:val="45"/>
  </w:num>
  <w:num w:numId="33">
    <w:abstractNumId w:val="6"/>
  </w:num>
  <w:num w:numId="34">
    <w:abstractNumId w:val="10"/>
  </w:num>
  <w:num w:numId="35">
    <w:abstractNumId w:val="13"/>
  </w:num>
  <w:num w:numId="36">
    <w:abstractNumId w:val="24"/>
  </w:num>
  <w:num w:numId="37">
    <w:abstractNumId w:val="32"/>
  </w:num>
  <w:num w:numId="38">
    <w:abstractNumId w:val="14"/>
  </w:num>
  <w:num w:numId="39">
    <w:abstractNumId w:val="1"/>
  </w:num>
  <w:num w:numId="40">
    <w:abstractNumId w:val="30"/>
  </w:num>
  <w:num w:numId="41">
    <w:abstractNumId w:val="28"/>
  </w:num>
  <w:num w:numId="42">
    <w:abstractNumId w:val="40"/>
  </w:num>
  <w:num w:numId="43">
    <w:abstractNumId w:val="31"/>
  </w:num>
  <w:num w:numId="44">
    <w:abstractNumId w:val="41"/>
  </w:num>
  <w:num w:numId="45">
    <w:abstractNumId w:val="35"/>
  </w:num>
  <w:num w:numId="46">
    <w:abstractNumId w:val="19"/>
  </w:num>
  <w:num w:numId="47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N7I0tjA0MTc3MjJW0lEKTi0uzszPAykwqgUAWuoAFCwAAAA="/>
  </w:docVars>
  <w:rsids>
    <w:rsidRoot w:val="009949B5"/>
    <w:rsid w:val="00003A62"/>
    <w:rsid w:val="00006998"/>
    <w:rsid w:val="000121E4"/>
    <w:rsid w:val="000210D1"/>
    <w:rsid w:val="00025AB6"/>
    <w:rsid w:val="0002690E"/>
    <w:rsid w:val="00034A79"/>
    <w:rsid w:val="000418A0"/>
    <w:rsid w:val="00052423"/>
    <w:rsid w:val="0006329D"/>
    <w:rsid w:val="00063B29"/>
    <w:rsid w:val="000647B2"/>
    <w:rsid w:val="000757D6"/>
    <w:rsid w:val="000850F4"/>
    <w:rsid w:val="0009241D"/>
    <w:rsid w:val="00093ABE"/>
    <w:rsid w:val="000950FB"/>
    <w:rsid w:val="000B2D71"/>
    <w:rsid w:val="000B30B3"/>
    <w:rsid w:val="000C657E"/>
    <w:rsid w:val="000D1E3C"/>
    <w:rsid w:val="000D5091"/>
    <w:rsid w:val="000E055B"/>
    <w:rsid w:val="000E2EB8"/>
    <w:rsid w:val="000F3B9D"/>
    <w:rsid w:val="000F4FF9"/>
    <w:rsid w:val="001046BA"/>
    <w:rsid w:val="00105ABB"/>
    <w:rsid w:val="00105C47"/>
    <w:rsid w:val="00110445"/>
    <w:rsid w:val="001111BE"/>
    <w:rsid w:val="00112985"/>
    <w:rsid w:val="001151ED"/>
    <w:rsid w:val="00116035"/>
    <w:rsid w:val="00116A6D"/>
    <w:rsid w:val="00135F81"/>
    <w:rsid w:val="001360A4"/>
    <w:rsid w:val="001373DD"/>
    <w:rsid w:val="001544AA"/>
    <w:rsid w:val="00164784"/>
    <w:rsid w:val="00165556"/>
    <w:rsid w:val="00165BEF"/>
    <w:rsid w:val="00174021"/>
    <w:rsid w:val="00182CEE"/>
    <w:rsid w:val="0019442C"/>
    <w:rsid w:val="001B2384"/>
    <w:rsid w:val="001C66F5"/>
    <w:rsid w:val="001E1E81"/>
    <w:rsid w:val="001F78E7"/>
    <w:rsid w:val="002013DD"/>
    <w:rsid w:val="00204FA1"/>
    <w:rsid w:val="0020528C"/>
    <w:rsid w:val="00206935"/>
    <w:rsid w:val="002071E3"/>
    <w:rsid w:val="00210F2C"/>
    <w:rsid w:val="0021359E"/>
    <w:rsid w:val="00244D3F"/>
    <w:rsid w:val="00246E0B"/>
    <w:rsid w:val="00250EA0"/>
    <w:rsid w:val="00257292"/>
    <w:rsid w:val="00261D1D"/>
    <w:rsid w:val="00262195"/>
    <w:rsid w:val="002624D5"/>
    <w:rsid w:val="00264261"/>
    <w:rsid w:val="00270602"/>
    <w:rsid w:val="002707ED"/>
    <w:rsid w:val="00282B78"/>
    <w:rsid w:val="00295119"/>
    <w:rsid w:val="002B61D9"/>
    <w:rsid w:val="002C2B52"/>
    <w:rsid w:val="002C7B54"/>
    <w:rsid w:val="002D3DEF"/>
    <w:rsid w:val="00310DED"/>
    <w:rsid w:val="003173B9"/>
    <w:rsid w:val="00320B2D"/>
    <w:rsid w:val="0033369E"/>
    <w:rsid w:val="003342F6"/>
    <w:rsid w:val="0035265E"/>
    <w:rsid w:val="0036438B"/>
    <w:rsid w:val="0038365A"/>
    <w:rsid w:val="00394944"/>
    <w:rsid w:val="003A4C01"/>
    <w:rsid w:val="003D3AD3"/>
    <w:rsid w:val="003D4DD1"/>
    <w:rsid w:val="003E1ADD"/>
    <w:rsid w:val="003E2129"/>
    <w:rsid w:val="003F201B"/>
    <w:rsid w:val="003F7B9D"/>
    <w:rsid w:val="00402918"/>
    <w:rsid w:val="00404A39"/>
    <w:rsid w:val="004128C4"/>
    <w:rsid w:val="00413825"/>
    <w:rsid w:val="00414142"/>
    <w:rsid w:val="004170C7"/>
    <w:rsid w:val="00425C4C"/>
    <w:rsid w:val="004309AF"/>
    <w:rsid w:val="00432DB6"/>
    <w:rsid w:val="00466AC4"/>
    <w:rsid w:val="004758F1"/>
    <w:rsid w:val="00481257"/>
    <w:rsid w:val="004817D1"/>
    <w:rsid w:val="00485164"/>
    <w:rsid w:val="00494247"/>
    <w:rsid w:val="0049707A"/>
    <w:rsid w:val="004A518B"/>
    <w:rsid w:val="004B14E9"/>
    <w:rsid w:val="004B1DEF"/>
    <w:rsid w:val="004B2AD6"/>
    <w:rsid w:val="004B4346"/>
    <w:rsid w:val="004B516F"/>
    <w:rsid w:val="004B641B"/>
    <w:rsid w:val="004B79EC"/>
    <w:rsid w:val="004C254A"/>
    <w:rsid w:val="004D1017"/>
    <w:rsid w:val="004D2B7D"/>
    <w:rsid w:val="004E0AA0"/>
    <w:rsid w:val="004E5CCB"/>
    <w:rsid w:val="004E6753"/>
    <w:rsid w:val="004F0B0E"/>
    <w:rsid w:val="004F7A02"/>
    <w:rsid w:val="00506CF1"/>
    <w:rsid w:val="00522C51"/>
    <w:rsid w:val="00526A17"/>
    <w:rsid w:val="00532BC1"/>
    <w:rsid w:val="00536FEF"/>
    <w:rsid w:val="0054012D"/>
    <w:rsid w:val="005405C7"/>
    <w:rsid w:val="0054443B"/>
    <w:rsid w:val="005579FB"/>
    <w:rsid w:val="005772B5"/>
    <w:rsid w:val="00585D88"/>
    <w:rsid w:val="005910C1"/>
    <w:rsid w:val="005B4127"/>
    <w:rsid w:val="005C4407"/>
    <w:rsid w:val="005E384F"/>
    <w:rsid w:val="005E6120"/>
    <w:rsid w:val="005E707E"/>
    <w:rsid w:val="005F68E9"/>
    <w:rsid w:val="006030D0"/>
    <w:rsid w:val="00603B1D"/>
    <w:rsid w:val="006052EF"/>
    <w:rsid w:val="00605C52"/>
    <w:rsid w:val="00626802"/>
    <w:rsid w:val="00640569"/>
    <w:rsid w:val="0064069D"/>
    <w:rsid w:val="00663714"/>
    <w:rsid w:val="006750F3"/>
    <w:rsid w:val="00675C9D"/>
    <w:rsid w:val="006762A2"/>
    <w:rsid w:val="00676A0F"/>
    <w:rsid w:val="0068018F"/>
    <w:rsid w:val="00694969"/>
    <w:rsid w:val="006A363C"/>
    <w:rsid w:val="006A604F"/>
    <w:rsid w:val="006A6F4E"/>
    <w:rsid w:val="006B25BE"/>
    <w:rsid w:val="006B6B62"/>
    <w:rsid w:val="006B7F96"/>
    <w:rsid w:val="006C79FF"/>
    <w:rsid w:val="006D1D71"/>
    <w:rsid w:val="006D22EA"/>
    <w:rsid w:val="006E3DC5"/>
    <w:rsid w:val="006F429F"/>
    <w:rsid w:val="00711DDE"/>
    <w:rsid w:val="0071268C"/>
    <w:rsid w:val="0071342E"/>
    <w:rsid w:val="00715F62"/>
    <w:rsid w:val="00722ED4"/>
    <w:rsid w:val="00745040"/>
    <w:rsid w:val="007534B2"/>
    <w:rsid w:val="007538FB"/>
    <w:rsid w:val="00755F28"/>
    <w:rsid w:val="00757792"/>
    <w:rsid w:val="00761233"/>
    <w:rsid w:val="00761AC6"/>
    <w:rsid w:val="00767FCD"/>
    <w:rsid w:val="007708E8"/>
    <w:rsid w:val="00774101"/>
    <w:rsid w:val="0077752E"/>
    <w:rsid w:val="00783957"/>
    <w:rsid w:val="007850F8"/>
    <w:rsid w:val="00785D01"/>
    <w:rsid w:val="0079270F"/>
    <w:rsid w:val="00795E98"/>
    <w:rsid w:val="007A200E"/>
    <w:rsid w:val="007A3ACA"/>
    <w:rsid w:val="007B2A1E"/>
    <w:rsid w:val="007C060C"/>
    <w:rsid w:val="007C1BC3"/>
    <w:rsid w:val="007C46C9"/>
    <w:rsid w:val="007C6E7D"/>
    <w:rsid w:val="007E225B"/>
    <w:rsid w:val="007E3770"/>
    <w:rsid w:val="007E67E2"/>
    <w:rsid w:val="007F359D"/>
    <w:rsid w:val="007F5AC7"/>
    <w:rsid w:val="008008B1"/>
    <w:rsid w:val="00822508"/>
    <w:rsid w:val="00836B9E"/>
    <w:rsid w:val="00861303"/>
    <w:rsid w:val="0088128E"/>
    <w:rsid w:val="00893644"/>
    <w:rsid w:val="008975C3"/>
    <w:rsid w:val="008B1E31"/>
    <w:rsid w:val="008B5790"/>
    <w:rsid w:val="008B5A92"/>
    <w:rsid w:val="008B6D13"/>
    <w:rsid w:val="008B77A5"/>
    <w:rsid w:val="008C1C27"/>
    <w:rsid w:val="008D177C"/>
    <w:rsid w:val="008D4495"/>
    <w:rsid w:val="008E0543"/>
    <w:rsid w:val="00902A98"/>
    <w:rsid w:val="00903206"/>
    <w:rsid w:val="00910123"/>
    <w:rsid w:val="009121AC"/>
    <w:rsid w:val="00916758"/>
    <w:rsid w:val="0092116C"/>
    <w:rsid w:val="00924254"/>
    <w:rsid w:val="00925C7C"/>
    <w:rsid w:val="009315E2"/>
    <w:rsid w:val="009426E8"/>
    <w:rsid w:val="00961C71"/>
    <w:rsid w:val="00966FE3"/>
    <w:rsid w:val="0097172A"/>
    <w:rsid w:val="00974793"/>
    <w:rsid w:val="00977725"/>
    <w:rsid w:val="0098154B"/>
    <w:rsid w:val="009836EA"/>
    <w:rsid w:val="00984042"/>
    <w:rsid w:val="00984236"/>
    <w:rsid w:val="009902BF"/>
    <w:rsid w:val="009949B5"/>
    <w:rsid w:val="009A69F6"/>
    <w:rsid w:val="009A77B8"/>
    <w:rsid w:val="009B20F2"/>
    <w:rsid w:val="009B2ACD"/>
    <w:rsid w:val="009C3EDB"/>
    <w:rsid w:val="009C7DDA"/>
    <w:rsid w:val="009D0292"/>
    <w:rsid w:val="009D2CBA"/>
    <w:rsid w:val="009D3871"/>
    <w:rsid w:val="009E7C7C"/>
    <w:rsid w:val="00A0090D"/>
    <w:rsid w:val="00A00DB3"/>
    <w:rsid w:val="00A10922"/>
    <w:rsid w:val="00A329CC"/>
    <w:rsid w:val="00A43965"/>
    <w:rsid w:val="00A5176D"/>
    <w:rsid w:val="00A565BE"/>
    <w:rsid w:val="00A67989"/>
    <w:rsid w:val="00A80EFF"/>
    <w:rsid w:val="00A91AB5"/>
    <w:rsid w:val="00A944AE"/>
    <w:rsid w:val="00AC2258"/>
    <w:rsid w:val="00AC6659"/>
    <w:rsid w:val="00AD06B0"/>
    <w:rsid w:val="00AE1C34"/>
    <w:rsid w:val="00AF28C6"/>
    <w:rsid w:val="00AF354C"/>
    <w:rsid w:val="00B159A7"/>
    <w:rsid w:val="00B32383"/>
    <w:rsid w:val="00B353BC"/>
    <w:rsid w:val="00B367FB"/>
    <w:rsid w:val="00B43450"/>
    <w:rsid w:val="00B50F08"/>
    <w:rsid w:val="00B53111"/>
    <w:rsid w:val="00B634F5"/>
    <w:rsid w:val="00B67EB4"/>
    <w:rsid w:val="00B70C88"/>
    <w:rsid w:val="00B80DA1"/>
    <w:rsid w:val="00B83B56"/>
    <w:rsid w:val="00B93CA1"/>
    <w:rsid w:val="00BA3924"/>
    <w:rsid w:val="00BA4913"/>
    <w:rsid w:val="00BB59C3"/>
    <w:rsid w:val="00BC1D12"/>
    <w:rsid w:val="00BC4633"/>
    <w:rsid w:val="00BC717D"/>
    <w:rsid w:val="00BD2DE4"/>
    <w:rsid w:val="00BF57B2"/>
    <w:rsid w:val="00C128E8"/>
    <w:rsid w:val="00C153E5"/>
    <w:rsid w:val="00C307AD"/>
    <w:rsid w:val="00C32159"/>
    <w:rsid w:val="00C327DD"/>
    <w:rsid w:val="00C3359E"/>
    <w:rsid w:val="00C442DC"/>
    <w:rsid w:val="00C507F7"/>
    <w:rsid w:val="00C525DC"/>
    <w:rsid w:val="00C61FCD"/>
    <w:rsid w:val="00C714C5"/>
    <w:rsid w:val="00C72A70"/>
    <w:rsid w:val="00C768D9"/>
    <w:rsid w:val="00C871F4"/>
    <w:rsid w:val="00C90210"/>
    <w:rsid w:val="00C9403E"/>
    <w:rsid w:val="00CA3D46"/>
    <w:rsid w:val="00CA7BDC"/>
    <w:rsid w:val="00CB0AF4"/>
    <w:rsid w:val="00CB361E"/>
    <w:rsid w:val="00CC3299"/>
    <w:rsid w:val="00CC7B49"/>
    <w:rsid w:val="00CD0EAB"/>
    <w:rsid w:val="00CD5CE6"/>
    <w:rsid w:val="00CD71AF"/>
    <w:rsid w:val="00D0084A"/>
    <w:rsid w:val="00D00F35"/>
    <w:rsid w:val="00D011C3"/>
    <w:rsid w:val="00D01499"/>
    <w:rsid w:val="00D10D91"/>
    <w:rsid w:val="00D15062"/>
    <w:rsid w:val="00D15753"/>
    <w:rsid w:val="00D23825"/>
    <w:rsid w:val="00D25D11"/>
    <w:rsid w:val="00D30762"/>
    <w:rsid w:val="00D33474"/>
    <w:rsid w:val="00D36F71"/>
    <w:rsid w:val="00D50100"/>
    <w:rsid w:val="00D711F9"/>
    <w:rsid w:val="00D75667"/>
    <w:rsid w:val="00D75D39"/>
    <w:rsid w:val="00D77BD5"/>
    <w:rsid w:val="00D93BFE"/>
    <w:rsid w:val="00DA2123"/>
    <w:rsid w:val="00DB034A"/>
    <w:rsid w:val="00DB0787"/>
    <w:rsid w:val="00DB31C1"/>
    <w:rsid w:val="00DB51C0"/>
    <w:rsid w:val="00DD473A"/>
    <w:rsid w:val="00DD7D0E"/>
    <w:rsid w:val="00DE04DE"/>
    <w:rsid w:val="00DE48D9"/>
    <w:rsid w:val="00DE65CE"/>
    <w:rsid w:val="00DF087A"/>
    <w:rsid w:val="00DF34D7"/>
    <w:rsid w:val="00E05F45"/>
    <w:rsid w:val="00E07CBA"/>
    <w:rsid w:val="00E20D9C"/>
    <w:rsid w:val="00E65D5C"/>
    <w:rsid w:val="00E75D82"/>
    <w:rsid w:val="00E81588"/>
    <w:rsid w:val="00E85700"/>
    <w:rsid w:val="00E93AAA"/>
    <w:rsid w:val="00EB1442"/>
    <w:rsid w:val="00EB5843"/>
    <w:rsid w:val="00ED7466"/>
    <w:rsid w:val="00EF14BD"/>
    <w:rsid w:val="00EF5680"/>
    <w:rsid w:val="00EF63FA"/>
    <w:rsid w:val="00F04BEE"/>
    <w:rsid w:val="00F0537F"/>
    <w:rsid w:val="00F0539D"/>
    <w:rsid w:val="00F05B1C"/>
    <w:rsid w:val="00F1796B"/>
    <w:rsid w:val="00F17A17"/>
    <w:rsid w:val="00F2625D"/>
    <w:rsid w:val="00F31E44"/>
    <w:rsid w:val="00F345CF"/>
    <w:rsid w:val="00F46ACA"/>
    <w:rsid w:val="00F51767"/>
    <w:rsid w:val="00F609AD"/>
    <w:rsid w:val="00F64C8C"/>
    <w:rsid w:val="00F67518"/>
    <w:rsid w:val="00F92A2C"/>
    <w:rsid w:val="00F94129"/>
    <w:rsid w:val="00FA7722"/>
    <w:rsid w:val="00FC4BA2"/>
    <w:rsid w:val="00FC4D3C"/>
    <w:rsid w:val="00FD608B"/>
    <w:rsid w:val="00FE3D6C"/>
    <w:rsid w:val="00FE6BA2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70"/>
    <w:rPr>
      <w:rFonts w:ascii="Arial" w:hAnsi="Arial"/>
      <w:sz w:val="28"/>
      <w:szCs w:val="24"/>
      <w:lang w:val="ro-RO"/>
    </w:rPr>
  </w:style>
  <w:style w:type="paragraph" w:styleId="Heading1">
    <w:name w:val="heading 1"/>
    <w:basedOn w:val="Normal"/>
    <w:next w:val="Normal"/>
    <w:qFormat/>
    <w:rsid w:val="00105ABB"/>
    <w:pPr>
      <w:keepNext/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D746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7E3770"/>
    <w:pPr>
      <w:keepNext/>
      <w:spacing w:before="240" w:after="60"/>
      <w:outlineLvl w:val="2"/>
    </w:pPr>
    <w:rPr>
      <w:rFonts w:cs="Arial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770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uiPriority w:val="99"/>
    <w:rsid w:val="007E3770"/>
    <w:pPr>
      <w:tabs>
        <w:tab w:val="center" w:pos="4320"/>
        <w:tab w:val="right" w:pos="8640"/>
      </w:tabs>
    </w:pPr>
    <w:rPr>
      <w:sz w:val="20"/>
    </w:rPr>
  </w:style>
  <w:style w:type="character" w:customStyle="1" w:styleId="FootnoteTextChar1">
    <w:name w:val="Footnote Text Char1"/>
    <w:aliases w:val="single space Char,Fußnote Char1,Footnote Text Char Char Char,Footnote Text Char Char1,footnote text Char,FOOTNOTES Char,fn Char1,Podrozdział Char,Footnote Char,fn Char Char Char Char,fn Char Char Char1,fn Char Char1,Fußnote Char Char"/>
    <w:basedOn w:val="DefaultParagraphFont"/>
    <w:link w:val="FootnoteText"/>
    <w:semiHidden/>
    <w:locked/>
    <w:rsid w:val="00D93BFE"/>
    <w:rPr>
      <w:rFonts w:ascii="Tahoma" w:hAnsi="Tahoma" w:cs="Tahoma"/>
      <w:lang w:val="en-IE" w:eastAsia="zh-CN" w:bidi="ar-SA"/>
    </w:rPr>
  </w:style>
  <w:style w:type="paragraph" w:styleId="FootnoteText">
    <w:name w:val="footnote text"/>
    <w:aliases w:val="single space,Fußnote,Footnote Text Char Char,Footnote Text Char,footnote text,FOOTNOTES,fn,Podrozdział,Footnote,fn Char Char Char,fn Char Char,fn Char,Fußnote Char Char Char,Fußnote Char,Fußnote Char Char Char Char,stile 1,Footnote1"/>
    <w:basedOn w:val="Normal"/>
    <w:link w:val="FootnoteTextChar1"/>
    <w:semiHidden/>
    <w:rsid w:val="00D93BFE"/>
    <w:rPr>
      <w:rFonts w:ascii="Tahoma" w:hAnsi="Tahoma" w:cs="Tahoma"/>
      <w:sz w:val="20"/>
      <w:szCs w:val="20"/>
      <w:lang w:val="en-IE"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3BFE"/>
    <w:rPr>
      <w:rFonts w:ascii="Arial" w:hAnsi="Arial"/>
      <w:sz w:val="24"/>
      <w:szCs w:val="24"/>
      <w:lang w:val="en-US" w:eastAsia="en-US" w:bidi="ar-SA"/>
    </w:rPr>
  </w:style>
  <w:style w:type="paragraph" w:customStyle="1" w:styleId="Abox">
    <w:name w:val="A box"/>
    <w:basedOn w:val="Normal"/>
    <w:rsid w:val="00D93BFE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CCFFCC"/>
      <w:tabs>
        <w:tab w:val="left" w:pos="8900"/>
      </w:tabs>
      <w:autoSpaceDE w:val="0"/>
      <w:autoSpaceDN w:val="0"/>
      <w:adjustRightInd w:val="0"/>
      <w:spacing w:before="60" w:after="120"/>
      <w:ind w:left="360" w:right="306"/>
    </w:pPr>
    <w:rPr>
      <w:rFonts w:ascii="Times New Roman" w:hAnsi="Times New Roman"/>
      <w:sz w:val="21"/>
      <w:szCs w:val="21"/>
      <w:lang w:eastAsia="sk-SK"/>
    </w:rPr>
  </w:style>
  <w:style w:type="paragraph" w:styleId="ListParagraph">
    <w:name w:val="List Paragraph"/>
    <w:basedOn w:val="Normal"/>
    <w:link w:val="ListParagraphChar"/>
    <w:uiPriority w:val="34"/>
    <w:qFormat/>
    <w:rsid w:val="00D93BFE"/>
    <w:pPr>
      <w:ind w:left="708"/>
    </w:pPr>
    <w:rPr>
      <w:rFonts w:ascii="Times New Roman" w:hAnsi="Times New Roman"/>
      <w:sz w:val="24"/>
      <w:lang w:val="en-IE"/>
    </w:rPr>
  </w:style>
  <w:style w:type="character" w:styleId="FootnoteReference">
    <w:name w:val="footnote reference"/>
    <w:aliases w:val="Footnote symbol,BVI fnr"/>
    <w:basedOn w:val="DefaultParagraphFont"/>
    <w:semiHidden/>
    <w:rsid w:val="00D93BFE"/>
    <w:rPr>
      <w:vertAlign w:val="superscript"/>
    </w:rPr>
  </w:style>
  <w:style w:type="paragraph" w:styleId="BalloonText">
    <w:name w:val="Balloon Text"/>
    <w:basedOn w:val="Normal"/>
    <w:link w:val="BalloonTextChar"/>
    <w:rsid w:val="00522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C51"/>
    <w:rPr>
      <w:rFonts w:ascii="Tahoma" w:hAnsi="Tahoma" w:cs="Tahoma"/>
      <w:sz w:val="16"/>
      <w:szCs w:val="16"/>
    </w:rPr>
  </w:style>
  <w:style w:type="paragraph" w:customStyle="1" w:styleId="DRAGOS2">
    <w:name w:val="DRAGOS 2"/>
    <w:basedOn w:val="Normal"/>
    <w:link w:val="DRAGOS2Char"/>
    <w:rsid w:val="009A69F6"/>
    <w:pPr>
      <w:spacing w:before="120" w:line="288" w:lineRule="auto"/>
    </w:pPr>
    <w:rPr>
      <w:rFonts w:ascii="Verdana" w:hAnsi="Verdana"/>
      <w:i/>
      <w:iCs/>
      <w:sz w:val="24"/>
    </w:rPr>
  </w:style>
  <w:style w:type="character" w:customStyle="1" w:styleId="DRAGOS2Char">
    <w:name w:val="DRAGOS 2 Char"/>
    <w:link w:val="DRAGOS2"/>
    <w:rsid w:val="009A69F6"/>
    <w:rPr>
      <w:rFonts w:ascii="Verdana" w:hAnsi="Verdana"/>
      <w:i/>
      <w:iCs/>
      <w:sz w:val="24"/>
      <w:szCs w:val="24"/>
      <w:lang w:val="ro-RO"/>
    </w:rPr>
  </w:style>
  <w:style w:type="paragraph" w:customStyle="1" w:styleId="DefaultParagraphFont1">
    <w:name w:val="Default Paragraph Font1"/>
    <w:next w:val="Normal"/>
    <w:rsid w:val="0071342E"/>
    <w:rPr>
      <w:rFonts w:ascii="CG Times (W1)" w:hAnsi="CG Times (W1)" w:cs="CG Times (W1)"/>
    </w:rPr>
  </w:style>
  <w:style w:type="character" w:styleId="PageNumber">
    <w:name w:val="page number"/>
    <w:basedOn w:val="DefaultParagraphFont"/>
    <w:uiPriority w:val="99"/>
    <w:rsid w:val="002B61D9"/>
  </w:style>
  <w:style w:type="paragraph" w:customStyle="1" w:styleId="Default">
    <w:name w:val="Default"/>
    <w:rsid w:val="00536F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  <w:style w:type="character" w:styleId="Hyperlink">
    <w:name w:val="Hyperlink"/>
    <w:uiPriority w:val="99"/>
    <w:unhideWhenUsed/>
    <w:rsid w:val="009D029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7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75C3"/>
    <w:rPr>
      <w:rFonts w:ascii="Courier New" w:hAnsi="Courier New" w:cs="Courier New"/>
      <w:lang w:val="ro-RO" w:eastAsia="ro-RO"/>
    </w:rPr>
  </w:style>
  <w:style w:type="table" w:styleId="TableGrid">
    <w:name w:val="Table Grid"/>
    <w:basedOn w:val="TableNormal"/>
    <w:uiPriority w:val="59"/>
    <w:rsid w:val="00B93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5265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05AB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05A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5ABB"/>
    <w:pPr>
      <w:spacing w:after="100"/>
      <w:ind w:left="280"/>
    </w:pPr>
  </w:style>
  <w:style w:type="character" w:styleId="FollowedHyperlink">
    <w:name w:val="FollowedHyperlink"/>
    <w:basedOn w:val="DefaultParagraphFont"/>
    <w:semiHidden/>
    <w:unhideWhenUsed/>
    <w:rsid w:val="002624D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24D5"/>
    <w:pPr>
      <w:spacing w:before="100" w:beforeAutospacing="1" w:after="100" w:afterAutospacing="1"/>
    </w:pPr>
    <w:rPr>
      <w:rFonts w:ascii="Times New Roman" w:hAnsi="Times New Roman"/>
      <w:sz w:val="24"/>
      <w:lang w:eastAsia="ro-RO"/>
    </w:rPr>
  </w:style>
  <w:style w:type="character" w:styleId="Emphasis">
    <w:name w:val="Emphasis"/>
    <w:basedOn w:val="DefaultParagraphFont"/>
    <w:uiPriority w:val="20"/>
    <w:qFormat/>
    <w:rsid w:val="002624D5"/>
    <w:rPr>
      <w:i/>
      <w:iCs/>
    </w:rPr>
  </w:style>
  <w:style w:type="character" w:customStyle="1" w:styleId="ListParagraphChar">
    <w:name w:val="List Paragraph Char"/>
    <w:link w:val="ListParagraph"/>
    <w:uiPriority w:val="34"/>
    <w:rsid w:val="009426E8"/>
    <w:rPr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A80EFF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116035"/>
    <w:rPr>
      <w:color w:val="808080"/>
    </w:rPr>
  </w:style>
  <w:style w:type="paragraph" w:customStyle="1" w:styleId="WW-Default">
    <w:name w:val="WW-Default"/>
    <w:rsid w:val="003E212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HTMLCite">
    <w:name w:val="HTML Cite"/>
    <w:basedOn w:val="DefaultParagraphFont"/>
    <w:uiPriority w:val="99"/>
    <w:semiHidden/>
    <w:unhideWhenUsed/>
    <w:rsid w:val="00F675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70"/>
    <w:rPr>
      <w:rFonts w:ascii="Arial" w:hAnsi="Arial"/>
      <w:sz w:val="28"/>
      <w:szCs w:val="24"/>
      <w:lang w:val="ro-RO"/>
    </w:rPr>
  </w:style>
  <w:style w:type="paragraph" w:styleId="Heading1">
    <w:name w:val="heading 1"/>
    <w:basedOn w:val="Normal"/>
    <w:next w:val="Normal"/>
    <w:qFormat/>
    <w:rsid w:val="00105ABB"/>
    <w:pPr>
      <w:keepNext/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D746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7E3770"/>
    <w:pPr>
      <w:keepNext/>
      <w:spacing w:before="240" w:after="60"/>
      <w:outlineLvl w:val="2"/>
    </w:pPr>
    <w:rPr>
      <w:rFonts w:cs="Arial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770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uiPriority w:val="99"/>
    <w:rsid w:val="007E3770"/>
    <w:pPr>
      <w:tabs>
        <w:tab w:val="center" w:pos="4320"/>
        <w:tab w:val="right" w:pos="8640"/>
      </w:tabs>
    </w:pPr>
    <w:rPr>
      <w:sz w:val="20"/>
    </w:rPr>
  </w:style>
  <w:style w:type="character" w:customStyle="1" w:styleId="FootnoteTextChar1">
    <w:name w:val="Footnote Text Char1"/>
    <w:aliases w:val="single space Char,Fußnote Char1,Footnote Text Char Char Char,Footnote Text Char Char1,footnote text Char,FOOTNOTES Char,fn Char1,Podrozdział Char,Footnote Char,fn Char Char Char Char,fn Char Char Char1,fn Char Char1,Fußnote Char Char"/>
    <w:basedOn w:val="DefaultParagraphFont"/>
    <w:link w:val="FootnoteText"/>
    <w:semiHidden/>
    <w:locked/>
    <w:rsid w:val="00D93BFE"/>
    <w:rPr>
      <w:rFonts w:ascii="Tahoma" w:hAnsi="Tahoma" w:cs="Tahoma"/>
      <w:lang w:val="en-IE" w:eastAsia="zh-CN" w:bidi="ar-SA"/>
    </w:rPr>
  </w:style>
  <w:style w:type="paragraph" w:styleId="FootnoteText">
    <w:name w:val="footnote text"/>
    <w:aliases w:val="single space,Fußnote,Footnote Text Char Char,Footnote Text Char,footnote text,FOOTNOTES,fn,Podrozdział,Footnote,fn Char Char Char,fn Char Char,fn Char,Fußnote Char Char Char,Fußnote Char,Fußnote Char Char Char Char,stile 1,Footnote1"/>
    <w:basedOn w:val="Normal"/>
    <w:link w:val="FootnoteTextChar1"/>
    <w:semiHidden/>
    <w:rsid w:val="00D93BFE"/>
    <w:rPr>
      <w:rFonts w:ascii="Tahoma" w:hAnsi="Tahoma" w:cs="Tahoma"/>
      <w:sz w:val="20"/>
      <w:szCs w:val="20"/>
      <w:lang w:val="en-IE"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3BFE"/>
    <w:rPr>
      <w:rFonts w:ascii="Arial" w:hAnsi="Arial"/>
      <w:sz w:val="24"/>
      <w:szCs w:val="24"/>
      <w:lang w:val="en-US" w:eastAsia="en-US" w:bidi="ar-SA"/>
    </w:rPr>
  </w:style>
  <w:style w:type="paragraph" w:customStyle="1" w:styleId="Abox">
    <w:name w:val="A box"/>
    <w:basedOn w:val="Normal"/>
    <w:rsid w:val="00D93BFE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CCFFCC"/>
      <w:tabs>
        <w:tab w:val="left" w:pos="8900"/>
      </w:tabs>
      <w:autoSpaceDE w:val="0"/>
      <w:autoSpaceDN w:val="0"/>
      <w:adjustRightInd w:val="0"/>
      <w:spacing w:before="60" w:after="120"/>
      <w:ind w:left="360" w:right="306"/>
    </w:pPr>
    <w:rPr>
      <w:rFonts w:ascii="Times New Roman" w:hAnsi="Times New Roman"/>
      <w:sz w:val="21"/>
      <w:szCs w:val="21"/>
      <w:lang w:eastAsia="sk-SK"/>
    </w:rPr>
  </w:style>
  <w:style w:type="paragraph" w:styleId="ListParagraph">
    <w:name w:val="List Paragraph"/>
    <w:basedOn w:val="Normal"/>
    <w:link w:val="ListParagraphChar"/>
    <w:uiPriority w:val="34"/>
    <w:qFormat/>
    <w:rsid w:val="00D93BFE"/>
    <w:pPr>
      <w:ind w:left="708"/>
    </w:pPr>
    <w:rPr>
      <w:rFonts w:ascii="Times New Roman" w:hAnsi="Times New Roman"/>
      <w:sz w:val="24"/>
      <w:lang w:val="en-IE"/>
    </w:rPr>
  </w:style>
  <w:style w:type="character" w:styleId="FootnoteReference">
    <w:name w:val="footnote reference"/>
    <w:aliases w:val="Footnote symbol,BVI fnr"/>
    <w:basedOn w:val="DefaultParagraphFont"/>
    <w:semiHidden/>
    <w:rsid w:val="00D93BFE"/>
    <w:rPr>
      <w:vertAlign w:val="superscript"/>
    </w:rPr>
  </w:style>
  <w:style w:type="paragraph" w:styleId="BalloonText">
    <w:name w:val="Balloon Text"/>
    <w:basedOn w:val="Normal"/>
    <w:link w:val="BalloonTextChar"/>
    <w:rsid w:val="00522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C51"/>
    <w:rPr>
      <w:rFonts w:ascii="Tahoma" w:hAnsi="Tahoma" w:cs="Tahoma"/>
      <w:sz w:val="16"/>
      <w:szCs w:val="16"/>
    </w:rPr>
  </w:style>
  <w:style w:type="paragraph" w:customStyle="1" w:styleId="DRAGOS2">
    <w:name w:val="DRAGOS 2"/>
    <w:basedOn w:val="Normal"/>
    <w:link w:val="DRAGOS2Char"/>
    <w:rsid w:val="009A69F6"/>
    <w:pPr>
      <w:spacing w:before="120" w:line="288" w:lineRule="auto"/>
    </w:pPr>
    <w:rPr>
      <w:rFonts w:ascii="Verdana" w:hAnsi="Verdana"/>
      <w:i/>
      <w:iCs/>
      <w:sz w:val="24"/>
    </w:rPr>
  </w:style>
  <w:style w:type="character" w:customStyle="1" w:styleId="DRAGOS2Char">
    <w:name w:val="DRAGOS 2 Char"/>
    <w:link w:val="DRAGOS2"/>
    <w:rsid w:val="009A69F6"/>
    <w:rPr>
      <w:rFonts w:ascii="Verdana" w:hAnsi="Verdana"/>
      <w:i/>
      <w:iCs/>
      <w:sz w:val="24"/>
      <w:szCs w:val="24"/>
      <w:lang w:val="ro-RO"/>
    </w:rPr>
  </w:style>
  <w:style w:type="paragraph" w:customStyle="1" w:styleId="DefaultParagraphFont1">
    <w:name w:val="Default Paragraph Font1"/>
    <w:next w:val="Normal"/>
    <w:rsid w:val="0071342E"/>
    <w:rPr>
      <w:rFonts w:ascii="CG Times (W1)" w:hAnsi="CG Times (W1)" w:cs="CG Times (W1)"/>
    </w:rPr>
  </w:style>
  <w:style w:type="character" w:styleId="PageNumber">
    <w:name w:val="page number"/>
    <w:basedOn w:val="DefaultParagraphFont"/>
    <w:uiPriority w:val="99"/>
    <w:rsid w:val="002B61D9"/>
  </w:style>
  <w:style w:type="paragraph" w:customStyle="1" w:styleId="Default">
    <w:name w:val="Default"/>
    <w:rsid w:val="00536F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  <w:style w:type="character" w:styleId="Hyperlink">
    <w:name w:val="Hyperlink"/>
    <w:uiPriority w:val="99"/>
    <w:unhideWhenUsed/>
    <w:rsid w:val="009D029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7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75C3"/>
    <w:rPr>
      <w:rFonts w:ascii="Courier New" w:hAnsi="Courier New" w:cs="Courier New"/>
      <w:lang w:val="ro-RO" w:eastAsia="ro-RO"/>
    </w:rPr>
  </w:style>
  <w:style w:type="table" w:styleId="TableGrid">
    <w:name w:val="Table Grid"/>
    <w:basedOn w:val="TableNormal"/>
    <w:uiPriority w:val="59"/>
    <w:rsid w:val="00B93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5265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05AB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05A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5ABB"/>
    <w:pPr>
      <w:spacing w:after="100"/>
      <w:ind w:left="280"/>
    </w:pPr>
  </w:style>
  <w:style w:type="character" w:styleId="FollowedHyperlink">
    <w:name w:val="FollowedHyperlink"/>
    <w:basedOn w:val="DefaultParagraphFont"/>
    <w:semiHidden/>
    <w:unhideWhenUsed/>
    <w:rsid w:val="002624D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24D5"/>
    <w:pPr>
      <w:spacing w:before="100" w:beforeAutospacing="1" w:after="100" w:afterAutospacing="1"/>
    </w:pPr>
    <w:rPr>
      <w:rFonts w:ascii="Times New Roman" w:hAnsi="Times New Roman"/>
      <w:sz w:val="24"/>
      <w:lang w:eastAsia="ro-RO"/>
    </w:rPr>
  </w:style>
  <w:style w:type="character" w:styleId="Emphasis">
    <w:name w:val="Emphasis"/>
    <w:basedOn w:val="DefaultParagraphFont"/>
    <w:uiPriority w:val="20"/>
    <w:qFormat/>
    <w:rsid w:val="002624D5"/>
    <w:rPr>
      <w:i/>
      <w:iCs/>
    </w:rPr>
  </w:style>
  <w:style w:type="character" w:customStyle="1" w:styleId="ListParagraphChar">
    <w:name w:val="List Paragraph Char"/>
    <w:link w:val="ListParagraph"/>
    <w:uiPriority w:val="34"/>
    <w:rsid w:val="009426E8"/>
    <w:rPr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A80EFF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116035"/>
    <w:rPr>
      <w:color w:val="808080"/>
    </w:rPr>
  </w:style>
  <w:style w:type="paragraph" w:customStyle="1" w:styleId="WW-Default">
    <w:name w:val="WW-Default"/>
    <w:rsid w:val="003E212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HTMLCite">
    <w:name w:val="HTML Cite"/>
    <w:basedOn w:val="DefaultParagraphFont"/>
    <w:uiPriority w:val="99"/>
    <w:semiHidden/>
    <w:unhideWhenUsed/>
    <w:rsid w:val="00F675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ogdan.fleaca@upb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tif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176CC-6F60-43E7-AD1E-66D013A5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Titlu principal</vt:lpstr>
      <vt:lpstr>Titlu principal</vt:lpstr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 principal</dc:title>
  <dc:creator>QM-Edu4society</dc:creator>
  <cp:lastModifiedBy>Bogdan</cp:lastModifiedBy>
  <cp:revision>32</cp:revision>
  <cp:lastPrinted>2017-02-07T15:06:00Z</cp:lastPrinted>
  <dcterms:created xsi:type="dcterms:W3CDTF">2018-01-24T13:09:00Z</dcterms:created>
  <dcterms:modified xsi:type="dcterms:W3CDTF">2018-01-25T07:59:00Z</dcterms:modified>
</cp:coreProperties>
</file>