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50C69" w14:textId="77777777" w:rsidR="00701BBE" w:rsidRPr="00701BBE" w:rsidRDefault="00701BBE" w:rsidP="007D1D3A">
      <w:pPr>
        <w:pStyle w:val="Heading4"/>
        <w:spacing w:before="0" w:beforeAutospacing="0" w:after="135" w:afterAutospacing="0"/>
        <w:jc w:val="both"/>
        <w:rPr>
          <w:rFonts w:ascii="Calibri" w:hAnsi="Calibri" w:cs="Calibri"/>
          <w:bCs w:val="0"/>
          <w:sz w:val="26"/>
          <w:szCs w:val="26"/>
        </w:rPr>
      </w:pPr>
      <w:bookmarkStart w:id="0" w:name="_GoBack"/>
      <w:bookmarkEnd w:id="0"/>
    </w:p>
    <w:p w14:paraId="7449F547" w14:textId="77777777" w:rsidR="00226B62" w:rsidRPr="002D3278" w:rsidRDefault="00226B62" w:rsidP="007D1D3A">
      <w:pPr>
        <w:pStyle w:val="Heading4"/>
        <w:spacing w:before="0" w:beforeAutospacing="0" w:after="135" w:afterAutospacing="0"/>
        <w:jc w:val="both"/>
        <w:rPr>
          <w:rFonts w:ascii="Calibri" w:hAnsi="Calibri" w:cs="Calibri"/>
          <w:bCs w:val="0"/>
          <w:sz w:val="26"/>
          <w:szCs w:val="26"/>
          <w:lang w:val="en-US"/>
        </w:rPr>
      </w:pPr>
      <w:proofErr w:type="spellStart"/>
      <w:r w:rsidRPr="00701BBE">
        <w:rPr>
          <w:rFonts w:ascii="Calibri" w:hAnsi="Calibri" w:cs="Calibri"/>
          <w:bCs w:val="0"/>
          <w:sz w:val="26"/>
          <w:szCs w:val="26"/>
        </w:rPr>
        <w:t>P</w:t>
      </w:r>
      <w:r w:rsidR="007D1D3A" w:rsidRPr="00701BBE">
        <w:rPr>
          <w:rFonts w:ascii="Calibri" w:hAnsi="Calibri" w:cs="Calibri"/>
          <w:bCs w:val="0"/>
          <w:sz w:val="26"/>
          <w:szCs w:val="26"/>
        </w:rPr>
        <w:t>eri</w:t>
      </w:r>
      <w:r w:rsidRPr="00701BBE">
        <w:rPr>
          <w:rFonts w:ascii="Calibri" w:hAnsi="Calibri" w:cs="Calibri"/>
          <w:bCs w:val="0"/>
          <w:sz w:val="26"/>
          <w:szCs w:val="26"/>
        </w:rPr>
        <w:t>oada</w:t>
      </w:r>
      <w:proofErr w:type="spellEnd"/>
      <w:r w:rsidRPr="00701BBE">
        <w:rPr>
          <w:rFonts w:ascii="Calibri" w:hAnsi="Calibri" w:cs="Calibri"/>
          <w:bCs w:val="0"/>
          <w:sz w:val="26"/>
          <w:szCs w:val="26"/>
        </w:rPr>
        <w:t xml:space="preserve"> de </w:t>
      </w:r>
      <w:proofErr w:type="spellStart"/>
      <w:r w:rsidR="004F3054" w:rsidRPr="00701BBE">
        <w:rPr>
          <w:rFonts w:ascii="Calibri" w:hAnsi="Calibri" w:cs="Calibri"/>
          <w:bCs w:val="0"/>
          <w:sz w:val="26"/>
          <w:szCs w:val="26"/>
        </w:rPr>
        <w:t>înscriere</w:t>
      </w:r>
      <w:proofErr w:type="spellEnd"/>
      <w:r w:rsidR="004F3054" w:rsidRPr="00701BBE">
        <w:rPr>
          <w:rFonts w:ascii="Calibri" w:hAnsi="Calibri" w:cs="Calibri"/>
          <w:bCs w:val="0"/>
          <w:sz w:val="26"/>
          <w:szCs w:val="26"/>
        </w:rPr>
        <w:t xml:space="preserve"> la </w:t>
      </w:r>
      <w:proofErr w:type="spellStart"/>
      <w:r w:rsidR="004F3054" w:rsidRPr="00701BBE">
        <w:rPr>
          <w:rFonts w:ascii="Calibri" w:hAnsi="Calibri" w:cs="Calibri"/>
          <w:bCs w:val="0"/>
          <w:sz w:val="26"/>
          <w:szCs w:val="26"/>
        </w:rPr>
        <w:t>proiectul</w:t>
      </w:r>
      <w:proofErr w:type="spellEnd"/>
      <w:r w:rsidR="007D1D3A" w:rsidRPr="00701BBE">
        <w:rPr>
          <w:rFonts w:ascii="Calibri" w:hAnsi="Calibri" w:cs="Calibri"/>
          <w:bCs w:val="0"/>
          <w:sz w:val="26"/>
          <w:szCs w:val="26"/>
        </w:rPr>
        <w:t xml:space="preserve"> de burse </w:t>
      </w:r>
      <w:proofErr w:type="spellStart"/>
      <w:r w:rsidR="007D1D3A" w:rsidRPr="00701BBE">
        <w:rPr>
          <w:rFonts w:ascii="Calibri" w:hAnsi="Calibri" w:cs="Calibri"/>
          <w:bCs w:val="0"/>
          <w:sz w:val="26"/>
          <w:szCs w:val="26"/>
        </w:rPr>
        <w:t>doctorale</w:t>
      </w:r>
      <w:proofErr w:type="spellEnd"/>
      <w:r w:rsidR="007D1D3A" w:rsidRPr="00701BBE">
        <w:rPr>
          <w:rFonts w:ascii="Calibri" w:hAnsi="Calibri" w:cs="Calibri"/>
          <w:bCs w:val="0"/>
          <w:sz w:val="26"/>
          <w:szCs w:val="26"/>
        </w:rPr>
        <w:t xml:space="preserve"> </w:t>
      </w:r>
      <w:proofErr w:type="spellStart"/>
      <w:r w:rsidR="007D1D3A" w:rsidRPr="00701BBE">
        <w:rPr>
          <w:rFonts w:ascii="Calibri" w:hAnsi="Calibri" w:cs="Calibri"/>
          <w:bCs w:val="0"/>
          <w:sz w:val="26"/>
          <w:szCs w:val="26"/>
        </w:rPr>
        <w:t>și</w:t>
      </w:r>
      <w:proofErr w:type="spellEnd"/>
      <w:r w:rsidR="007D1D3A" w:rsidRPr="00701BBE">
        <w:rPr>
          <w:rFonts w:ascii="Calibri" w:hAnsi="Calibri" w:cs="Calibri"/>
          <w:bCs w:val="0"/>
          <w:sz w:val="26"/>
          <w:szCs w:val="26"/>
        </w:rPr>
        <w:t xml:space="preserve"> </w:t>
      </w:r>
      <w:proofErr w:type="spellStart"/>
      <w:r w:rsidR="007D1D3A" w:rsidRPr="00701BBE">
        <w:rPr>
          <w:rFonts w:ascii="Calibri" w:hAnsi="Calibri" w:cs="Calibri"/>
          <w:bCs w:val="0"/>
          <w:sz w:val="26"/>
          <w:szCs w:val="26"/>
        </w:rPr>
        <w:t>postdoctorale</w:t>
      </w:r>
      <w:proofErr w:type="spellEnd"/>
      <w:r w:rsidR="007D1D3A" w:rsidRPr="00701BBE">
        <w:rPr>
          <w:rFonts w:ascii="Calibri" w:hAnsi="Calibri" w:cs="Calibri"/>
          <w:bCs w:val="0"/>
          <w:sz w:val="26"/>
          <w:szCs w:val="26"/>
        </w:rPr>
        <w:t xml:space="preserve"> </w:t>
      </w:r>
      <w:r w:rsidR="00701BBE" w:rsidRPr="00701BBE">
        <w:rPr>
          <w:rFonts w:ascii="Calibri" w:hAnsi="Calibri" w:cs="Calibri"/>
          <w:bCs w:val="0"/>
          <w:sz w:val="26"/>
          <w:szCs w:val="26"/>
        </w:rPr>
        <w:t>„</w:t>
      </w:r>
      <w:proofErr w:type="spellStart"/>
      <w:r w:rsidR="00701BBE" w:rsidRPr="00701BBE">
        <w:rPr>
          <w:rFonts w:ascii="Calibri" w:hAnsi="Calibri" w:cs="Calibri"/>
          <w:bCs w:val="0"/>
          <w:sz w:val="26"/>
          <w:szCs w:val="26"/>
        </w:rPr>
        <w:t>Dezvoltarea</w:t>
      </w:r>
      <w:proofErr w:type="spellEnd"/>
      <w:r w:rsidR="00701BBE" w:rsidRPr="00701BBE">
        <w:rPr>
          <w:rFonts w:ascii="Calibri" w:hAnsi="Calibri" w:cs="Calibri"/>
          <w:bCs w:val="0"/>
          <w:sz w:val="26"/>
          <w:szCs w:val="26"/>
        </w:rPr>
        <w:t xml:space="preserve"> </w:t>
      </w:r>
      <w:proofErr w:type="spellStart"/>
      <w:r w:rsidR="00701BBE" w:rsidRPr="00701BBE">
        <w:rPr>
          <w:rFonts w:ascii="Calibri" w:hAnsi="Calibri" w:cs="Calibri"/>
          <w:bCs w:val="0"/>
          <w:sz w:val="26"/>
          <w:szCs w:val="26"/>
        </w:rPr>
        <w:t>competențelor</w:t>
      </w:r>
      <w:proofErr w:type="spellEnd"/>
      <w:r w:rsidR="00701BBE" w:rsidRPr="00701BBE">
        <w:rPr>
          <w:rFonts w:ascii="Calibri" w:hAnsi="Calibri" w:cs="Calibri"/>
          <w:bCs w:val="0"/>
          <w:sz w:val="26"/>
          <w:szCs w:val="26"/>
        </w:rPr>
        <w:t xml:space="preserve"> de </w:t>
      </w:r>
      <w:proofErr w:type="spellStart"/>
      <w:r w:rsidR="00701BBE" w:rsidRPr="00701BBE">
        <w:rPr>
          <w:rFonts w:ascii="Calibri" w:hAnsi="Calibri" w:cs="Calibri"/>
          <w:bCs w:val="0"/>
          <w:sz w:val="26"/>
          <w:szCs w:val="26"/>
        </w:rPr>
        <w:t>antreprenoriat</w:t>
      </w:r>
      <w:proofErr w:type="spellEnd"/>
      <w:r w:rsidR="00701BBE" w:rsidRPr="00701BBE">
        <w:rPr>
          <w:rFonts w:ascii="Calibri" w:hAnsi="Calibri" w:cs="Calibri"/>
          <w:bCs w:val="0"/>
          <w:sz w:val="26"/>
          <w:szCs w:val="26"/>
        </w:rPr>
        <w:t xml:space="preserve"> ale </w:t>
      </w:r>
      <w:proofErr w:type="spellStart"/>
      <w:r w:rsidR="00701BBE" w:rsidRPr="00701BBE">
        <w:rPr>
          <w:rFonts w:ascii="Calibri" w:hAnsi="Calibri" w:cs="Calibri"/>
          <w:bCs w:val="0"/>
          <w:sz w:val="26"/>
          <w:szCs w:val="26"/>
        </w:rPr>
        <w:t>doctoranzilor</w:t>
      </w:r>
      <w:proofErr w:type="spellEnd"/>
      <w:r w:rsidR="00701BBE" w:rsidRPr="00701BBE">
        <w:rPr>
          <w:rFonts w:ascii="Calibri" w:hAnsi="Calibri" w:cs="Calibri"/>
          <w:bCs w:val="0"/>
          <w:sz w:val="26"/>
          <w:szCs w:val="26"/>
        </w:rPr>
        <w:t xml:space="preserve"> </w:t>
      </w:r>
      <w:proofErr w:type="spellStart"/>
      <w:r w:rsidR="00701BBE" w:rsidRPr="00701BBE">
        <w:rPr>
          <w:rFonts w:ascii="Calibri" w:hAnsi="Calibri" w:cs="Calibri"/>
          <w:bCs w:val="0"/>
          <w:sz w:val="26"/>
          <w:szCs w:val="26"/>
        </w:rPr>
        <w:t>și</w:t>
      </w:r>
      <w:proofErr w:type="spellEnd"/>
      <w:r w:rsidR="00701BBE" w:rsidRPr="00701BBE">
        <w:rPr>
          <w:rFonts w:ascii="Calibri" w:hAnsi="Calibri" w:cs="Calibri"/>
          <w:bCs w:val="0"/>
          <w:sz w:val="26"/>
          <w:szCs w:val="26"/>
        </w:rPr>
        <w:t xml:space="preserve"> </w:t>
      </w:r>
      <w:proofErr w:type="spellStart"/>
      <w:r w:rsidR="00701BBE" w:rsidRPr="00701BBE">
        <w:rPr>
          <w:rFonts w:ascii="Calibri" w:hAnsi="Calibri" w:cs="Calibri"/>
          <w:bCs w:val="0"/>
          <w:sz w:val="26"/>
          <w:szCs w:val="26"/>
        </w:rPr>
        <w:t>postdoctoranzilor</w:t>
      </w:r>
      <w:proofErr w:type="spellEnd"/>
      <w:r w:rsidR="00701BBE" w:rsidRPr="00701BBE">
        <w:rPr>
          <w:rFonts w:ascii="Calibri" w:hAnsi="Calibri" w:cs="Calibri"/>
          <w:bCs w:val="0"/>
          <w:sz w:val="26"/>
          <w:szCs w:val="26"/>
        </w:rPr>
        <w:t xml:space="preserve"> – </w:t>
      </w:r>
      <w:proofErr w:type="spellStart"/>
      <w:r w:rsidR="00701BBE" w:rsidRPr="00701BBE">
        <w:rPr>
          <w:rFonts w:ascii="Calibri" w:hAnsi="Calibri" w:cs="Calibri"/>
          <w:bCs w:val="0"/>
          <w:sz w:val="26"/>
          <w:szCs w:val="26"/>
        </w:rPr>
        <w:t>cheie</w:t>
      </w:r>
      <w:proofErr w:type="spellEnd"/>
      <w:r w:rsidR="00701BBE" w:rsidRPr="00701BBE">
        <w:rPr>
          <w:rFonts w:ascii="Calibri" w:hAnsi="Calibri" w:cs="Calibri"/>
          <w:bCs w:val="0"/>
          <w:sz w:val="26"/>
          <w:szCs w:val="26"/>
        </w:rPr>
        <w:t xml:space="preserve"> a </w:t>
      </w:r>
      <w:proofErr w:type="spellStart"/>
      <w:r w:rsidR="00701BBE" w:rsidRPr="00701BBE">
        <w:rPr>
          <w:rFonts w:ascii="Calibri" w:hAnsi="Calibri" w:cs="Calibri"/>
          <w:bCs w:val="0"/>
          <w:sz w:val="26"/>
          <w:szCs w:val="26"/>
        </w:rPr>
        <w:t>succesului</w:t>
      </w:r>
      <w:proofErr w:type="spellEnd"/>
      <w:r w:rsidR="00701BBE" w:rsidRPr="00701BBE">
        <w:rPr>
          <w:rFonts w:ascii="Calibri" w:hAnsi="Calibri" w:cs="Calibri"/>
          <w:bCs w:val="0"/>
          <w:sz w:val="26"/>
          <w:szCs w:val="26"/>
        </w:rPr>
        <w:t xml:space="preserve"> </w:t>
      </w:r>
      <w:proofErr w:type="spellStart"/>
      <w:r w:rsidR="00701BBE" w:rsidRPr="00701BBE">
        <w:rPr>
          <w:rFonts w:ascii="Calibri" w:hAnsi="Calibri" w:cs="Calibri"/>
          <w:bCs w:val="0"/>
          <w:sz w:val="26"/>
          <w:szCs w:val="26"/>
        </w:rPr>
        <w:t>în</w:t>
      </w:r>
      <w:proofErr w:type="spellEnd"/>
      <w:r w:rsidR="00701BBE" w:rsidRPr="00701BBE">
        <w:rPr>
          <w:rFonts w:ascii="Calibri" w:hAnsi="Calibri" w:cs="Calibri"/>
          <w:bCs w:val="0"/>
          <w:sz w:val="26"/>
          <w:szCs w:val="26"/>
        </w:rPr>
        <w:t xml:space="preserve"> </w:t>
      </w:r>
      <w:proofErr w:type="spellStart"/>
      <w:r w:rsidR="00701BBE" w:rsidRPr="00701BBE">
        <w:rPr>
          <w:rFonts w:ascii="Calibri" w:hAnsi="Calibri" w:cs="Calibri"/>
          <w:bCs w:val="0"/>
          <w:sz w:val="26"/>
          <w:szCs w:val="26"/>
        </w:rPr>
        <w:t>carieră</w:t>
      </w:r>
      <w:proofErr w:type="spellEnd"/>
      <w:r w:rsidR="00701BBE" w:rsidRPr="00701BBE">
        <w:rPr>
          <w:rFonts w:ascii="Calibri" w:hAnsi="Calibri" w:cs="Calibri"/>
          <w:bCs w:val="0"/>
          <w:sz w:val="26"/>
          <w:szCs w:val="26"/>
        </w:rPr>
        <w:t xml:space="preserve"> (A-</w:t>
      </w:r>
      <w:proofErr w:type="spellStart"/>
      <w:r w:rsidR="00701BBE" w:rsidRPr="00701BBE">
        <w:rPr>
          <w:rFonts w:ascii="Calibri" w:hAnsi="Calibri" w:cs="Calibri"/>
          <w:bCs w:val="0"/>
          <w:sz w:val="26"/>
          <w:szCs w:val="26"/>
        </w:rPr>
        <w:t>Succes</w:t>
      </w:r>
      <w:proofErr w:type="spellEnd"/>
      <w:r w:rsidR="00701BBE" w:rsidRPr="00701BBE">
        <w:rPr>
          <w:rFonts w:ascii="Calibri" w:hAnsi="Calibri" w:cs="Calibri"/>
          <w:bCs w:val="0"/>
          <w:sz w:val="26"/>
          <w:szCs w:val="26"/>
        </w:rPr>
        <w:t>)”</w:t>
      </w:r>
      <w:r w:rsidR="002D3278">
        <w:rPr>
          <w:rFonts w:ascii="Calibri" w:hAnsi="Calibri" w:cs="Calibri"/>
          <w:bCs w:val="0"/>
          <w:sz w:val="26"/>
          <w:szCs w:val="26"/>
        </w:rPr>
        <w:t xml:space="preserve"> se </w:t>
      </w:r>
      <w:proofErr w:type="spellStart"/>
      <w:r w:rsidR="002D3278">
        <w:rPr>
          <w:rFonts w:ascii="Calibri" w:hAnsi="Calibri" w:cs="Calibri"/>
          <w:bCs w:val="0"/>
          <w:sz w:val="26"/>
          <w:szCs w:val="26"/>
        </w:rPr>
        <w:t>prelunge</w:t>
      </w:r>
      <w:proofErr w:type="spellEnd"/>
      <w:r w:rsidR="002D3278">
        <w:rPr>
          <w:rFonts w:ascii="Calibri" w:hAnsi="Calibri" w:cs="Calibri"/>
          <w:bCs w:val="0"/>
          <w:sz w:val="26"/>
          <w:szCs w:val="26"/>
          <w:lang w:val="ro-RO"/>
        </w:rPr>
        <w:t>ș</w:t>
      </w:r>
      <w:proofErr w:type="spellStart"/>
      <w:r w:rsidRPr="00701BBE">
        <w:rPr>
          <w:rFonts w:ascii="Calibri" w:hAnsi="Calibri" w:cs="Calibri"/>
          <w:bCs w:val="0"/>
          <w:sz w:val="26"/>
          <w:szCs w:val="26"/>
        </w:rPr>
        <w:t>te</w:t>
      </w:r>
      <w:proofErr w:type="spellEnd"/>
      <w:r w:rsidRPr="00701BBE">
        <w:rPr>
          <w:rFonts w:ascii="Calibri" w:hAnsi="Calibri" w:cs="Calibri"/>
          <w:bCs w:val="0"/>
          <w:sz w:val="26"/>
          <w:szCs w:val="26"/>
        </w:rPr>
        <w:t xml:space="preserve"> </w:t>
      </w:r>
      <w:proofErr w:type="spellStart"/>
      <w:r w:rsidRPr="00701BBE">
        <w:rPr>
          <w:rFonts w:ascii="Calibri" w:hAnsi="Calibri" w:cs="Calibri"/>
          <w:bCs w:val="0"/>
          <w:sz w:val="26"/>
          <w:szCs w:val="26"/>
        </w:rPr>
        <w:t>până</w:t>
      </w:r>
      <w:proofErr w:type="spellEnd"/>
      <w:r w:rsidRPr="00701BBE">
        <w:rPr>
          <w:rFonts w:ascii="Calibri" w:hAnsi="Calibri" w:cs="Calibri"/>
          <w:bCs w:val="0"/>
          <w:sz w:val="26"/>
          <w:szCs w:val="26"/>
        </w:rPr>
        <w:t xml:space="preserve"> la data de </w:t>
      </w:r>
      <w:r w:rsidR="002D3278">
        <w:rPr>
          <w:rFonts w:ascii="Calibri" w:hAnsi="Calibri" w:cs="Calibri"/>
          <w:bCs w:val="0"/>
          <w:sz w:val="26"/>
          <w:szCs w:val="26"/>
        </w:rPr>
        <w:t>4</w:t>
      </w:r>
      <w:r w:rsidR="003C3FA8">
        <w:rPr>
          <w:rFonts w:ascii="Calibri" w:hAnsi="Calibri" w:cs="Calibri"/>
          <w:bCs w:val="0"/>
          <w:sz w:val="26"/>
          <w:szCs w:val="26"/>
        </w:rPr>
        <w:t xml:space="preserve"> </w:t>
      </w:r>
      <w:proofErr w:type="spellStart"/>
      <w:r w:rsidR="003C3FA8">
        <w:rPr>
          <w:rFonts w:ascii="Calibri" w:hAnsi="Calibri" w:cs="Calibri"/>
          <w:bCs w:val="0"/>
          <w:sz w:val="26"/>
          <w:szCs w:val="26"/>
        </w:rPr>
        <w:t>septembrie</w:t>
      </w:r>
      <w:proofErr w:type="spellEnd"/>
      <w:r w:rsidR="003C3FA8">
        <w:rPr>
          <w:rFonts w:ascii="Calibri" w:hAnsi="Calibri" w:cs="Calibri"/>
          <w:bCs w:val="0"/>
          <w:sz w:val="26"/>
          <w:szCs w:val="26"/>
        </w:rPr>
        <w:t xml:space="preserve"> </w:t>
      </w:r>
      <w:r w:rsidRPr="00701BBE">
        <w:rPr>
          <w:rFonts w:ascii="Calibri" w:hAnsi="Calibri" w:cs="Calibri"/>
          <w:bCs w:val="0"/>
          <w:sz w:val="26"/>
          <w:szCs w:val="26"/>
        </w:rPr>
        <w:t>2019</w:t>
      </w:r>
      <w:r w:rsidR="00027ADD">
        <w:rPr>
          <w:rFonts w:ascii="Calibri" w:hAnsi="Calibri" w:cs="Calibri"/>
          <w:bCs w:val="0"/>
          <w:sz w:val="26"/>
          <w:szCs w:val="26"/>
        </w:rPr>
        <w:t xml:space="preserve"> (</w:t>
      </w:r>
      <w:proofErr w:type="spellStart"/>
      <w:r w:rsidR="00027ADD">
        <w:rPr>
          <w:rFonts w:ascii="Calibri" w:hAnsi="Calibri" w:cs="Calibri"/>
          <w:bCs w:val="0"/>
          <w:sz w:val="26"/>
          <w:szCs w:val="26"/>
        </w:rPr>
        <w:t>ora</w:t>
      </w:r>
      <w:proofErr w:type="spellEnd"/>
      <w:r w:rsidR="00027ADD">
        <w:rPr>
          <w:rFonts w:ascii="Calibri" w:hAnsi="Calibri" w:cs="Calibri"/>
          <w:bCs w:val="0"/>
          <w:sz w:val="26"/>
          <w:szCs w:val="26"/>
        </w:rPr>
        <w:t xml:space="preserve"> 15</w:t>
      </w:r>
      <w:r w:rsidR="002D3278">
        <w:rPr>
          <w:rFonts w:ascii="Calibri" w:hAnsi="Calibri" w:cs="Calibri"/>
          <w:bCs w:val="0"/>
          <w:sz w:val="26"/>
          <w:szCs w:val="26"/>
          <w:lang w:val="en-US"/>
        </w:rPr>
        <w:t>:00)</w:t>
      </w:r>
    </w:p>
    <w:p w14:paraId="54539C87" w14:textId="77777777" w:rsidR="004F3054" w:rsidRPr="00701BBE" w:rsidRDefault="002D3278" w:rsidP="007D1D3A">
      <w:pPr>
        <w:pStyle w:val="Heading4"/>
        <w:spacing w:before="0" w:beforeAutospacing="0" w:after="135" w:afterAutospacing="0"/>
        <w:jc w:val="both"/>
        <w:rPr>
          <w:rFonts w:ascii="Calibri" w:hAnsi="Calibri" w:cs="Calibri"/>
          <w:bCs w:val="0"/>
          <w:i/>
          <w:color w:val="808080" w:themeColor="background1" w:themeShade="80"/>
        </w:rPr>
      </w:pPr>
      <w:r>
        <w:rPr>
          <w:rFonts w:ascii="Calibri" w:hAnsi="Calibri" w:cs="Calibri"/>
          <w:bCs w:val="0"/>
          <w:i/>
          <w:color w:val="808080" w:themeColor="background1" w:themeShade="80"/>
        </w:rPr>
        <w:t>30</w:t>
      </w:r>
      <w:r w:rsidR="00A542CF">
        <w:rPr>
          <w:rFonts w:ascii="Calibri" w:hAnsi="Calibri" w:cs="Calibri"/>
          <w:bCs w:val="0"/>
          <w:i/>
          <w:color w:val="808080" w:themeColor="background1" w:themeShade="80"/>
        </w:rPr>
        <w:t xml:space="preserve"> august</w:t>
      </w:r>
      <w:r w:rsidR="003C3FA8">
        <w:rPr>
          <w:rFonts w:ascii="Calibri" w:hAnsi="Calibri" w:cs="Calibri"/>
          <w:bCs w:val="0"/>
          <w:i/>
          <w:color w:val="808080" w:themeColor="background1" w:themeShade="80"/>
        </w:rPr>
        <w:t xml:space="preserve"> </w:t>
      </w:r>
      <w:r w:rsidR="004F3054" w:rsidRPr="00701BBE">
        <w:rPr>
          <w:rFonts w:ascii="Calibri" w:hAnsi="Calibri" w:cs="Calibri"/>
          <w:bCs w:val="0"/>
          <w:i/>
          <w:color w:val="808080" w:themeColor="background1" w:themeShade="80"/>
        </w:rPr>
        <w:t>2019</w:t>
      </w:r>
    </w:p>
    <w:p w14:paraId="26A8CB13" w14:textId="77777777" w:rsidR="004F3054" w:rsidRPr="00701BBE" w:rsidRDefault="004F3054" w:rsidP="007D1D3A">
      <w:pPr>
        <w:pStyle w:val="Heading4"/>
        <w:spacing w:before="0" w:beforeAutospacing="0" w:after="135" w:afterAutospacing="0"/>
        <w:jc w:val="both"/>
        <w:rPr>
          <w:rFonts w:ascii="Calibri" w:hAnsi="Calibri" w:cs="Calibri"/>
          <w:b w:val="0"/>
          <w:i/>
          <w:color w:val="808080" w:themeColor="background1" w:themeShade="80"/>
          <w:sz w:val="28"/>
          <w:szCs w:val="28"/>
          <w:lang w:val="ro-RO"/>
        </w:rPr>
      </w:pPr>
    </w:p>
    <w:p w14:paraId="34835E30" w14:textId="77777777" w:rsidR="00701BBE" w:rsidRPr="00701BBE" w:rsidRDefault="007D1D3A" w:rsidP="00701BBE">
      <w:pPr>
        <w:contextualSpacing/>
        <w:jc w:val="both"/>
        <w:rPr>
          <w:rFonts w:ascii="Calibri" w:hAnsi="Calibri" w:cs="Calibri"/>
          <w:lang w:val="ro-RO"/>
        </w:rPr>
      </w:pPr>
      <w:r w:rsidRPr="00701BBE">
        <w:rPr>
          <w:rFonts w:ascii="Calibri" w:hAnsi="Calibri" w:cs="Calibri"/>
          <w:lang w:val="ro-RO"/>
        </w:rPr>
        <w:t xml:space="preserve">Ca urmare a ERATEI nr. </w:t>
      </w:r>
      <w:r w:rsidR="002D3278">
        <w:rPr>
          <w:rFonts w:ascii="Calibri" w:hAnsi="Calibri" w:cs="Calibri"/>
          <w:lang w:val="ro-RO"/>
        </w:rPr>
        <w:t>2/30.08</w:t>
      </w:r>
      <w:r w:rsidRPr="00701BBE">
        <w:rPr>
          <w:rFonts w:ascii="Calibri" w:hAnsi="Calibri" w:cs="Calibri"/>
          <w:lang w:val="ro-RO"/>
        </w:rPr>
        <w:t xml:space="preserve">.2019 la </w:t>
      </w:r>
      <w:r w:rsidR="00701BBE" w:rsidRPr="00701BBE">
        <w:rPr>
          <w:rFonts w:ascii="Calibri" w:hAnsi="Calibri" w:cs="Calibri"/>
          <w:lang w:val="ro-RO"/>
        </w:rPr>
        <w:t>METODOLOGIE DE SELECŢIE a grupului ţintă al proiectului</w:t>
      </w:r>
    </w:p>
    <w:p w14:paraId="2EC11973" w14:textId="77777777" w:rsidR="007D1D3A" w:rsidRPr="00701BBE" w:rsidRDefault="00701BBE" w:rsidP="00226B62">
      <w:pPr>
        <w:contextualSpacing/>
        <w:jc w:val="both"/>
        <w:rPr>
          <w:rFonts w:ascii="Calibri" w:hAnsi="Calibri" w:cs="Calibri"/>
          <w:lang w:val="ro-RO"/>
        </w:rPr>
      </w:pPr>
      <w:r>
        <w:rPr>
          <w:rFonts w:ascii="Calibri" w:hAnsi="Calibri" w:cs="Calibri"/>
          <w:lang w:val="ro-RO"/>
        </w:rPr>
        <w:t>„</w:t>
      </w:r>
      <w:r w:rsidRPr="00701BBE">
        <w:rPr>
          <w:rFonts w:ascii="Calibri" w:hAnsi="Calibri" w:cs="Calibri"/>
          <w:lang w:val="ro-RO"/>
        </w:rPr>
        <w:t>Dezvoltarea competențelor de antreprenoriat ale doctoranzilor și postdoctoranzilor – cheie a succesului în carieră (A-Succes)</w:t>
      </w:r>
      <w:r>
        <w:rPr>
          <w:rFonts w:ascii="Calibri" w:hAnsi="Calibri" w:cs="Calibri"/>
          <w:lang w:val="ro-RO"/>
        </w:rPr>
        <w:t>”</w:t>
      </w:r>
      <w:r w:rsidRPr="00701BBE">
        <w:rPr>
          <w:rFonts w:ascii="Calibri" w:hAnsi="Calibri" w:cs="Calibri"/>
          <w:lang w:val="ro-RO"/>
        </w:rPr>
        <w:t>, MySMIS 125125 (nr. contract 51675/09.07.2019)</w:t>
      </w:r>
      <w:r w:rsidR="007D1D3A" w:rsidRPr="00701BBE">
        <w:rPr>
          <w:rFonts w:ascii="Calibri" w:hAnsi="Calibri" w:cs="Calibri"/>
          <w:lang w:val="ro-RO"/>
        </w:rPr>
        <w:t xml:space="preserve">, </w:t>
      </w:r>
      <w:r w:rsidRPr="00701BBE">
        <w:rPr>
          <w:rFonts w:ascii="Calibri" w:hAnsi="Calibri" w:cs="Calibri"/>
          <w:lang w:val="ro-RO"/>
        </w:rPr>
        <w:t xml:space="preserve"> Universitatea POLITEHNICA din București, alături de Asociația Comitetul Național Român al Consiliului Mondial al Energiei (CNR-CME),</w:t>
      </w:r>
      <w:r w:rsidRPr="00701BBE">
        <w:rPr>
          <w:rFonts w:ascii="Calibri" w:hAnsi="Calibri" w:cs="Calibri"/>
          <w:sz w:val="24"/>
          <w:szCs w:val="24"/>
        </w:rPr>
        <w:t xml:space="preserve"> </w:t>
      </w:r>
      <w:r w:rsidR="007D1D3A" w:rsidRPr="00701BBE">
        <w:rPr>
          <w:rFonts w:ascii="Calibri" w:hAnsi="Calibri" w:cs="Calibri"/>
          <w:lang w:val="ro-RO"/>
        </w:rPr>
        <w:t>anunță prelungirea perioadei de înscriere a doctoranzilor și cercetătorilor posdoctorat.</w:t>
      </w:r>
    </w:p>
    <w:p w14:paraId="40FA2B97" w14:textId="77777777" w:rsidR="00226B62" w:rsidRPr="00701BBE" w:rsidRDefault="00226B62" w:rsidP="00226B62">
      <w:pPr>
        <w:contextualSpacing/>
        <w:jc w:val="both"/>
        <w:rPr>
          <w:rFonts w:ascii="Calibri" w:hAnsi="Calibri" w:cs="Calibri"/>
        </w:rPr>
      </w:pPr>
    </w:p>
    <w:p w14:paraId="58671F63" w14:textId="77777777" w:rsidR="00226B62" w:rsidRPr="00701BBE" w:rsidRDefault="00701BBE" w:rsidP="00226B62">
      <w:pPr>
        <w:contextualSpacing/>
        <w:jc w:val="both"/>
        <w:rPr>
          <w:rFonts w:ascii="Calibri" w:hAnsi="Calibri" w:cs="Calibri"/>
          <w:lang w:val="ro-RO"/>
        </w:rPr>
      </w:pPr>
      <w:r w:rsidRPr="00701BBE">
        <w:rPr>
          <w:rFonts w:ascii="Calibri" w:hAnsi="Calibri" w:cs="Calibri"/>
          <w:lang w:val="ro-RO"/>
        </w:rPr>
        <w:t>Obiectivul general al proiectului îl reprezintă facilitarea tranziției de la educație la muncă a unui număr de 70 de doctoranzi și 30 de postdoctoranzi în domeniile de cercetare inginerie electrică, inginerie energetică, inginerie electonică, telecomunicații și tehnologii informaționale, calculatoare și tehnologia informației și ingineria sistemelor, prin participarea acestora la programe de formare antreprenorială, module de cursuri complementare, orientare și consiliere profesională, precum și activități de învățare la un potențial loc de muncă/cercetare/inovare, dezvoltate în parteneriat cu agenți economici și actori din domeniul CDI, cu accent pe sectoarele economice cu potențial competitiv idenificate conform SNC și domeniile de specializare inteligentă conform SNCDI, în sprijinul consolidării și creșterii calității sistemelor de educație și formare profesională.</w:t>
      </w:r>
    </w:p>
    <w:p w14:paraId="072C0983" w14:textId="77777777" w:rsidR="00226B62" w:rsidRPr="00701BBE" w:rsidRDefault="00226B62" w:rsidP="00226B62">
      <w:pPr>
        <w:contextualSpacing/>
        <w:jc w:val="both"/>
        <w:rPr>
          <w:rFonts w:ascii="Calibri" w:hAnsi="Calibri" w:cs="Calibri"/>
          <w:lang w:val="ro-RO"/>
        </w:rPr>
      </w:pPr>
    </w:p>
    <w:p w14:paraId="3F759353" w14:textId="77777777" w:rsidR="007D1D3A" w:rsidRPr="00701BBE" w:rsidRDefault="007D1D3A" w:rsidP="007D1D3A">
      <w:pPr>
        <w:pStyle w:val="Heading4"/>
        <w:spacing w:before="0" w:beforeAutospacing="0" w:after="135" w:afterAutospacing="0"/>
        <w:jc w:val="both"/>
        <w:rPr>
          <w:rFonts w:ascii="Calibri" w:hAnsi="Calibri" w:cs="Calibri"/>
          <w:b w:val="0"/>
          <w:i/>
          <w:iCs/>
        </w:rPr>
      </w:pPr>
      <w:proofErr w:type="spellStart"/>
      <w:r w:rsidRPr="00701BBE">
        <w:rPr>
          <w:rFonts w:ascii="Calibri" w:hAnsi="Calibri" w:cs="Calibri"/>
          <w:b w:val="0"/>
          <w:bCs w:val="0"/>
        </w:rPr>
        <w:t>Persoanele</w:t>
      </w:r>
      <w:proofErr w:type="spellEnd"/>
      <w:r w:rsidRPr="00701BBE">
        <w:rPr>
          <w:rFonts w:ascii="Calibri" w:hAnsi="Calibri" w:cs="Calibri"/>
          <w:b w:val="0"/>
          <w:bCs w:val="0"/>
        </w:rPr>
        <w:t xml:space="preserve"> </w:t>
      </w:r>
      <w:proofErr w:type="spellStart"/>
      <w:r w:rsidR="00226B62" w:rsidRPr="00701BBE">
        <w:rPr>
          <w:rFonts w:ascii="Calibri" w:hAnsi="Calibri" w:cs="Calibri"/>
          <w:b w:val="0"/>
          <w:bCs w:val="0"/>
        </w:rPr>
        <w:t>eligibile</w:t>
      </w:r>
      <w:proofErr w:type="spellEnd"/>
      <w:r w:rsidR="00226B62" w:rsidRPr="00701BBE">
        <w:rPr>
          <w:rFonts w:ascii="Calibri" w:hAnsi="Calibri" w:cs="Calibri"/>
          <w:b w:val="0"/>
          <w:bCs w:val="0"/>
        </w:rPr>
        <w:t xml:space="preserve"> </w:t>
      </w:r>
      <w:proofErr w:type="spellStart"/>
      <w:r w:rsidR="00226B62" w:rsidRPr="00701BBE">
        <w:rPr>
          <w:rFonts w:ascii="Calibri" w:hAnsi="Calibri" w:cs="Calibri"/>
          <w:b w:val="0"/>
          <w:bCs w:val="0"/>
        </w:rPr>
        <w:t>și</w:t>
      </w:r>
      <w:proofErr w:type="spellEnd"/>
      <w:r w:rsidR="00226B62" w:rsidRPr="00701BBE">
        <w:rPr>
          <w:rFonts w:ascii="Calibri" w:hAnsi="Calibri" w:cs="Calibri"/>
          <w:b w:val="0"/>
          <w:bCs w:val="0"/>
        </w:rPr>
        <w:t xml:space="preserve"> </w:t>
      </w:r>
      <w:proofErr w:type="spellStart"/>
      <w:r w:rsidRPr="00701BBE">
        <w:rPr>
          <w:rFonts w:ascii="Calibri" w:hAnsi="Calibri" w:cs="Calibri"/>
          <w:b w:val="0"/>
          <w:bCs w:val="0"/>
        </w:rPr>
        <w:t>interes</w:t>
      </w:r>
      <w:r w:rsidR="00226B62" w:rsidRPr="00701BBE">
        <w:rPr>
          <w:rFonts w:ascii="Calibri" w:hAnsi="Calibri" w:cs="Calibri"/>
          <w:b w:val="0"/>
          <w:bCs w:val="0"/>
        </w:rPr>
        <w:t>a</w:t>
      </w:r>
      <w:r w:rsidRPr="00701BBE">
        <w:rPr>
          <w:rFonts w:ascii="Calibri" w:hAnsi="Calibri" w:cs="Calibri"/>
          <w:b w:val="0"/>
          <w:bCs w:val="0"/>
        </w:rPr>
        <w:t>te</w:t>
      </w:r>
      <w:proofErr w:type="spellEnd"/>
      <w:r w:rsidRPr="00701BBE">
        <w:rPr>
          <w:rFonts w:ascii="Calibri" w:hAnsi="Calibri" w:cs="Calibri"/>
          <w:b w:val="0"/>
          <w:bCs w:val="0"/>
        </w:rPr>
        <w:t xml:space="preserve"> </w:t>
      </w:r>
      <w:proofErr w:type="spellStart"/>
      <w:r w:rsidRPr="00701BBE">
        <w:rPr>
          <w:rFonts w:ascii="Calibri" w:hAnsi="Calibri" w:cs="Calibri"/>
          <w:b w:val="0"/>
          <w:bCs w:val="0"/>
        </w:rPr>
        <w:t>să</w:t>
      </w:r>
      <w:proofErr w:type="spellEnd"/>
      <w:r w:rsidRPr="00701BBE">
        <w:rPr>
          <w:rFonts w:ascii="Calibri" w:hAnsi="Calibri" w:cs="Calibri"/>
          <w:b w:val="0"/>
          <w:bCs w:val="0"/>
        </w:rPr>
        <w:t xml:space="preserve"> </w:t>
      </w:r>
      <w:proofErr w:type="spellStart"/>
      <w:r w:rsidRPr="00701BBE">
        <w:rPr>
          <w:rFonts w:ascii="Calibri" w:hAnsi="Calibri" w:cs="Calibri"/>
          <w:b w:val="0"/>
          <w:bCs w:val="0"/>
        </w:rPr>
        <w:t>facă</w:t>
      </w:r>
      <w:proofErr w:type="spellEnd"/>
      <w:r w:rsidRPr="00701BBE">
        <w:rPr>
          <w:rFonts w:ascii="Calibri" w:hAnsi="Calibri" w:cs="Calibri"/>
          <w:b w:val="0"/>
          <w:bCs w:val="0"/>
        </w:rPr>
        <w:t xml:space="preserve"> </w:t>
      </w:r>
      <w:proofErr w:type="spellStart"/>
      <w:r w:rsidRPr="00701BBE">
        <w:rPr>
          <w:rFonts w:ascii="Calibri" w:hAnsi="Calibri" w:cs="Calibri"/>
          <w:b w:val="0"/>
          <w:bCs w:val="0"/>
        </w:rPr>
        <w:t>parte</w:t>
      </w:r>
      <w:proofErr w:type="spellEnd"/>
      <w:r w:rsidRPr="00701BBE">
        <w:rPr>
          <w:rFonts w:ascii="Calibri" w:hAnsi="Calibri" w:cs="Calibri"/>
          <w:b w:val="0"/>
          <w:bCs w:val="0"/>
        </w:rPr>
        <w:t xml:space="preserve"> din </w:t>
      </w:r>
      <w:proofErr w:type="spellStart"/>
      <w:r w:rsidRPr="00701BBE">
        <w:rPr>
          <w:rFonts w:ascii="Calibri" w:hAnsi="Calibri" w:cs="Calibri"/>
          <w:b w:val="0"/>
          <w:bCs w:val="0"/>
        </w:rPr>
        <w:t>grupul</w:t>
      </w:r>
      <w:proofErr w:type="spellEnd"/>
      <w:r w:rsidRPr="00701BBE">
        <w:rPr>
          <w:rFonts w:ascii="Calibri" w:hAnsi="Calibri" w:cs="Calibri"/>
          <w:b w:val="0"/>
          <w:bCs w:val="0"/>
        </w:rPr>
        <w:t xml:space="preserve"> </w:t>
      </w:r>
      <w:proofErr w:type="spellStart"/>
      <w:r w:rsidRPr="00701BBE">
        <w:rPr>
          <w:rFonts w:ascii="Calibri" w:hAnsi="Calibri" w:cs="Calibri"/>
          <w:b w:val="0"/>
          <w:bCs w:val="0"/>
        </w:rPr>
        <w:t>țintă</w:t>
      </w:r>
      <w:proofErr w:type="spellEnd"/>
      <w:r w:rsidRPr="00701BBE">
        <w:rPr>
          <w:rFonts w:ascii="Calibri" w:hAnsi="Calibri" w:cs="Calibri"/>
          <w:b w:val="0"/>
          <w:bCs w:val="0"/>
        </w:rPr>
        <w:t xml:space="preserve"> al </w:t>
      </w:r>
      <w:proofErr w:type="spellStart"/>
      <w:r w:rsidRPr="00701BBE">
        <w:rPr>
          <w:rFonts w:ascii="Calibri" w:hAnsi="Calibri" w:cs="Calibri"/>
          <w:b w:val="0"/>
          <w:bCs w:val="0"/>
        </w:rPr>
        <w:t>proiectului</w:t>
      </w:r>
      <w:proofErr w:type="spellEnd"/>
      <w:r w:rsidRPr="00701BBE">
        <w:rPr>
          <w:rFonts w:ascii="Calibri" w:hAnsi="Calibri" w:cs="Calibri"/>
          <w:b w:val="0"/>
          <w:bCs w:val="0"/>
        </w:rPr>
        <w:t xml:space="preserve"> se pot </w:t>
      </w:r>
      <w:proofErr w:type="spellStart"/>
      <w:r w:rsidRPr="00701BBE">
        <w:rPr>
          <w:rFonts w:ascii="Calibri" w:hAnsi="Calibri" w:cs="Calibri"/>
          <w:b w:val="0"/>
          <w:bCs w:val="0"/>
        </w:rPr>
        <w:t>înscrie</w:t>
      </w:r>
      <w:proofErr w:type="spellEnd"/>
      <w:r w:rsidRPr="00701BBE">
        <w:rPr>
          <w:rFonts w:ascii="Calibri" w:hAnsi="Calibri" w:cs="Calibri"/>
          <w:b w:val="0"/>
          <w:bCs w:val="0"/>
        </w:rPr>
        <w:t xml:space="preserve"> online, </w:t>
      </w:r>
      <w:proofErr w:type="spellStart"/>
      <w:r w:rsidRPr="00701BBE">
        <w:rPr>
          <w:rFonts w:ascii="Calibri" w:hAnsi="Calibri" w:cs="Calibri"/>
          <w:b w:val="0"/>
          <w:bCs w:val="0"/>
        </w:rPr>
        <w:t>în</w:t>
      </w:r>
      <w:proofErr w:type="spellEnd"/>
      <w:r w:rsidRPr="00701BBE">
        <w:rPr>
          <w:rFonts w:ascii="Calibri" w:hAnsi="Calibri" w:cs="Calibri"/>
          <w:b w:val="0"/>
          <w:bCs w:val="0"/>
        </w:rPr>
        <w:t xml:space="preserve"> </w:t>
      </w:r>
      <w:proofErr w:type="spellStart"/>
      <w:r w:rsidRPr="00701BBE">
        <w:rPr>
          <w:rFonts w:ascii="Calibri" w:hAnsi="Calibri" w:cs="Calibri"/>
          <w:b w:val="0"/>
          <w:bCs w:val="0"/>
        </w:rPr>
        <w:t>intervalul</w:t>
      </w:r>
      <w:proofErr w:type="spellEnd"/>
      <w:r w:rsidRPr="00701BBE">
        <w:rPr>
          <w:rFonts w:ascii="Calibri" w:hAnsi="Calibri" w:cs="Calibri"/>
          <w:b w:val="0"/>
          <w:bCs w:val="0"/>
        </w:rPr>
        <w:t xml:space="preserve"> </w:t>
      </w:r>
      <w:r w:rsidR="003C3FA8">
        <w:rPr>
          <w:rFonts w:ascii="Calibri" w:hAnsi="Calibri" w:cs="Calibri"/>
          <w:bCs w:val="0"/>
        </w:rPr>
        <w:t xml:space="preserve">1 august - </w:t>
      </w:r>
      <w:r w:rsidR="002D3278">
        <w:rPr>
          <w:rFonts w:ascii="Calibri" w:hAnsi="Calibri" w:cs="Calibri"/>
          <w:bCs w:val="0"/>
        </w:rPr>
        <w:t>4</w:t>
      </w:r>
      <w:r w:rsidR="003C3FA8">
        <w:rPr>
          <w:rFonts w:ascii="Calibri" w:hAnsi="Calibri" w:cs="Calibri"/>
          <w:bCs w:val="0"/>
        </w:rPr>
        <w:t xml:space="preserve"> </w:t>
      </w:r>
      <w:proofErr w:type="spellStart"/>
      <w:r w:rsidR="003C3FA8">
        <w:rPr>
          <w:rFonts w:ascii="Calibri" w:hAnsi="Calibri" w:cs="Calibri"/>
          <w:bCs w:val="0"/>
        </w:rPr>
        <w:t>septembrie</w:t>
      </w:r>
      <w:proofErr w:type="spellEnd"/>
      <w:r w:rsidR="003C3FA8">
        <w:rPr>
          <w:rFonts w:ascii="Calibri" w:hAnsi="Calibri" w:cs="Calibri"/>
          <w:bCs w:val="0"/>
        </w:rPr>
        <w:t xml:space="preserve"> </w:t>
      </w:r>
      <w:r w:rsidRPr="00701BBE">
        <w:rPr>
          <w:rFonts w:ascii="Calibri" w:hAnsi="Calibri" w:cs="Calibri"/>
          <w:bCs w:val="0"/>
        </w:rPr>
        <w:t>2019</w:t>
      </w:r>
      <w:r w:rsidRPr="00701BBE">
        <w:rPr>
          <w:rFonts w:ascii="Calibri" w:hAnsi="Calibri" w:cs="Calibri"/>
          <w:b w:val="0"/>
          <w:bCs w:val="0"/>
        </w:rPr>
        <w:t>,</w:t>
      </w:r>
      <w:r w:rsidR="003C3FA8">
        <w:rPr>
          <w:rFonts w:ascii="Calibri" w:hAnsi="Calibri" w:cs="Calibri"/>
          <w:b w:val="0"/>
          <w:bCs w:val="0"/>
        </w:rPr>
        <w:t xml:space="preserve"> </w:t>
      </w:r>
      <w:proofErr w:type="spellStart"/>
      <w:r w:rsidR="00027ADD">
        <w:rPr>
          <w:rFonts w:ascii="Calibri" w:hAnsi="Calibri" w:cs="Calibri"/>
          <w:bCs w:val="0"/>
        </w:rPr>
        <w:t>ora</w:t>
      </w:r>
      <w:proofErr w:type="spellEnd"/>
      <w:r w:rsidR="00027ADD">
        <w:rPr>
          <w:rFonts w:ascii="Calibri" w:hAnsi="Calibri" w:cs="Calibri"/>
          <w:bCs w:val="0"/>
        </w:rPr>
        <w:t xml:space="preserve"> 15</w:t>
      </w:r>
      <w:r w:rsidR="003C3FA8" w:rsidRPr="002D3278">
        <w:rPr>
          <w:rFonts w:ascii="Calibri" w:hAnsi="Calibri" w:cs="Calibri"/>
          <w:bCs w:val="0"/>
        </w:rPr>
        <w:t>:00</w:t>
      </w:r>
      <w:r w:rsidRPr="00701BBE">
        <w:rPr>
          <w:rFonts w:ascii="Calibri" w:hAnsi="Calibri" w:cs="Calibri"/>
          <w:b w:val="0"/>
          <w:bCs w:val="0"/>
        </w:rPr>
        <w:t xml:space="preserve"> </w:t>
      </w:r>
      <w:r w:rsidRPr="00701BBE">
        <w:rPr>
          <w:rFonts w:ascii="Calibri" w:hAnsi="Calibri" w:cs="Calibri"/>
          <w:b w:val="0"/>
        </w:rPr>
        <w:t xml:space="preserve">la </w:t>
      </w:r>
      <w:proofErr w:type="spellStart"/>
      <w:r w:rsidRPr="00701BBE">
        <w:rPr>
          <w:rFonts w:ascii="Calibri" w:hAnsi="Calibri" w:cs="Calibri"/>
          <w:b w:val="0"/>
        </w:rPr>
        <w:t>adresa</w:t>
      </w:r>
      <w:proofErr w:type="spellEnd"/>
      <w:r w:rsidRPr="00701BBE">
        <w:rPr>
          <w:rFonts w:ascii="Calibri" w:hAnsi="Calibri" w:cs="Calibri"/>
          <w:b w:val="0"/>
        </w:rPr>
        <w:t> </w:t>
      </w:r>
      <w:hyperlink r:id="rId6" w:tgtFrame="_blank" w:history="1">
        <w:r w:rsidRPr="00701BBE">
          <w:rPr>
            <w:rFonts w:ascii="Calibri" w:hAnsi="Calibri" w:cs="Calibri"/>
            <w:b w:val="0"/>
            <w:i/>
            <w:iCs/>
          </w:rPr>
          <w:t>placedo.pub.ro/</w:t>
        </w:r>
        <w:proofErr w:type="spellStart"/>
        <w:r w:rsidRPr="00701BBE">
          <w:rPr>
            <w:rFonts w:ascii="Calibri" w:hAnsi="Calibri" w:cs="Calibri"/>
            <w:b w:val="0"/>
            <w:i/>
            <w:iCs/>
          </w:rPr>
          <w:t>inscriere</w:t>
        </w:r>
        <w:proofErr w:type="spellEnd"/>
      </w:hyperlink>
      <w:r w:rsidRPr="00701BBE">
        <w:rPr>
          <w:rFonts w:ascii="Calibri" w:hAnsi="Calibri" w:cs="Calibri"/>
          <w:b w:val="0"/>
          <w:i/>
          <w:iCs/>
        </w:rPr>
        <w:t>.</w:t>
      </w:r>
    </w:p>
    <w:p w14:paraId="1CA19B7D" w14:textId="77777777" w:rsidR="000A4B28" w:rsidRPr="00701BBE" w:rsidRDefault="000A4B28" w:rsidP="007D1D3A">
      <w:pPr>
        <w:pStyle w:val="Heading4"/>
        <w:spacing w:before="0" w:beforeAutospacing="0" w:after="135" w:afterAutospacing="0"/>
        <w:jc w:val="both"/>
        <w:rPr>
          <w:rFonts w:ascii="Calibri" w:hAnsi="Calibri" w:cs="Calibri"/>
          <w:b w:val="0"/>
          <w:i/>
          <w:iCs/>
        </w:rPr>
      </w:pPr>
    </w:p>
    <w:p w14:paraId="7ED6D70F" w14:textId="77777777" w:rsidR="00226B62" w:rsidRPr="00701BBE" w:rsidRDefault="00226B62" w:rsidP="000A4B28">
      <w:pPr>
        <w:pStyle w:val="ListParagraph"/>
        <w:spacing w:line="240" w:lineRule="auto"/>
        <w:ind w:left="0"/>
        <w:jc w:val="both"/>
        <w:rPr>
          <w:rStyle w:val="object"/>
          <w:rFonts w:cs="Calibri"/>
          <w:iCs/>
          <w:lang w:val="ro-RO"/>
        </w:rPr>
      </w:pPr>
      <w:r w:rsidRPr="00701BBE">
        <w:rPr>
          <w:rFonts w:eastAsia="Times New Roman" w:cs="Calibri"/>
          <w:lang w:val="ro-RO"/>
        </w:rPr>
        <w:t xml:space="preserve">Pentru mai multe informaţii privind proiectul </w:t>
      </w:r>
      <w:r w:rsidR="00701BBE" w:rsidRPr="00701BBE">
        <w:rPr>
          <w:rFonts w:eastAsia="Times New Roman" w:cs="Calibri"/>
          <w:b/>
          <w:lang w:val="ro-RO"/>
        </w:rPr>
        <w:t>„Dezvoltarea competențelor de antreprenoriat ale doctoranzilor și postdoctoranzilor – cheie a succesului în carieră (A-Succes)”</w:t>
      </w:r>
      <w:r w:rsidR="00701BBE" w:rsidRPr="00701BBE">
        <w:rPr>
          <w:rFonts w:eastAsia="Times New Roman" w:cs="Calibri"/>
          <w:lang w:val="ro-RO"/>
        </w:rPr>
        <w:t xml:space="preserve"> </w:t>
      </w:r>
      <w:r w:rsidRPr="00701BBE">
        <w:rPr>
          <w:rFonts w:eastAsia="Times New Roman" w:cs="Calibri"/>
          <w:lang w:val="ro-RO"/>
        </w:rPr>
        <w:t>puteţi contacta echipa proie</w:t>
      </w:r>
      <w:r w:rsidR="000A4B28" w:rsidRPr="00701BBE">
        <w:rPr>
          <w:rFonts w:eastAsia="Times New Roman" w:cs="Calibri"/>
          <w:lang w:val="ro-RO"/>
        </w:rPr>
        <w:t xml:space="preserve">ctului la adresa de </w:t>
      </w:r>
      <w:r w:rsidR="000A4B28" w:rsidRPr="00701BBE">
        <w:rPr>
          <w:rFonts w:eastAsia="Times New Roman"/>
          <w:iCs/>
        </w:rPr>
        <w:t>e-mail</w:t>
      </w:r>
      <w:r w:rsidRPr="00701BBE">
        <w:rPr>
          <w:rStyle w:val="Emphasis"/>
          <w:rFonts w:cs="Calibri"/>
          <w:i w:val="0"/>
          <w:lang w:val="ro-RO"/>
        </w:rPr>
        <w:t xml:space="preserve"> </w:t>
      </w:r>
      <w:hyperlink r:id="rId7" w:history="1">
        <w:r w:rsidR="00701BBE" w:rsidRPr="00EC5F6B">
          <w:rPr>
            <w:rStyle w:val="Hyperlink"/>
            <w:rFonts w:cs="Calibri"/>
            <w:iCs/>
            <w:lang w:val="ro-RO"/>
          </w:rPr>
          <w:t>a_succes@upb.ro</w:t>
        </w:r>
      </w:hyperlink>
      <w:r w:rsidR="000A4B28" w:rsidRPr="00701BBE">
        <w:rPr>
          <w:rStyle w:val="object"/>
          <w:rFonts w:cs="Calibri"/>
          <w:iCs/>
          <w:lang w:val="ro-RO"/>
        </w:rPr>
        <w:t>.</w:t>
      </w:r>
    </w:p>
    <w:p w14:paraId="130553B0" w14:textId="77777777" w:rsidR="000A4B28" w:rsidRPr="00701BBE" w:rsidRDefault="000A4B28" w:rsidP="000A4B28">
      <w:pPr>
        <w:pStyle w:val="ListParagraph"/>
        <w:spacing w:line="240" w:lineRule="auto"/>
        <w:ind w:left="0"/>
        <w:jc w:val="both"/>
        <w:rPr>
          <w:rStyle w:val="object"/>
          <w:rFonts w:cs="Calibri"/>
          <w:iCs/>
          <w:lang w:val="ro-RO"/>
        </w:rPr>
      </w:pPr>
    </w:p>
    <w:p w14:paraId="4E683684" w14:textId="77777777" w:rsidR="000A4B28" w:rsidRPr="00701BBE" w:rsidRDefault="000A4B28" w:rsidP="000A4B28">
      <w:pPr>
        <w:pStyle w:val="Heading4"/>
        <w:spacing w:before="0" w:beforeAutospacing="0" w:after="135" w:afterAutospacing="0"/>
        <w:jc w:val="both"/>
        <w:rPr>
          <w:rFonts w:ascii="Calibri" w:hAnsi="Calibri" w:cs="Calibri"/>
          <w:b w:val="0"/>
          <w:iCs/>
        </w:rPr>
      </w:pPr>
      <w:proofErr w:type="spellStart"/>
      <w:r w:rsidRPr="00701BBE">
        <w:rPr>
          <w:rFonts w:ascii="Calibri" w:hAnsi="Calibri" w:cs="Calibri"/>
          <w:b w:val="0"/>
          <w:iCs/>
        </w:rPr>
        <w:t>Vă</w:t>
      </w:r>
      <w:proofErr w:type="spellEnd"/>
      <w:r w:rsidRPr="00701BBE">
        <w:rPr>
          <w:rFonts w:ascii="Calibri" w:hAnsi="Calibri" w:cs="Calibri"/>
          <w:b w:val="0"/>
          <w:iCs/>
        </w:rPr>
        <w:t xml:space="preserve"> </w:t>
      </w:r>
      <w:proofErr w:type="spellStart"/>
      <w:r w:rsidR="00D13DE0" w:rsidRPr="00701BBE">
        <w:rPr>
          <w:rFonts w:ascii="Calibri" w:hAnsi="Calibri" w:cs="Calibri"/>
          <w:b w:val="0"/>
          <w:iCs/>
        </w:rPr>
        <w:t>mulțumim</w:t>
      </w:r>
      <w:proofErr w:type="spellEnd"/>
      <w:r w:rsidR="00D13DE0" w:rsidRPr="00701BBE">
        <w:rPr>
          <w:rFonts w:ascii="Calibri" w:hAnsi="Calibri" w:cs="Calibri"/>
          <w:b w:val="0"/>
          <w:iCs/>
        </w:rPr>
        <w:t xml:space="preserve"> </w:t>
      </w:r>
      <w:proofErr w:type="spellStart"/>
      <w:r w:rsidR="00D13DE0" w:rsidRPr="00701BBE">
        <w:rPr>
          <w:rFonts w:ascii="Calibri" w:hAnsi="Calibri" w:cs="Calibri"/>
          <w:b w:val="0"/>
          <w:iCs/>
        </w:rPr>
        <w:t>pentru</w:t>
      </w:r>
      <w:proofErr w:type="spellEnd"/>
      <w:r w:rsidR="00D13DE0" w:rsidRPr="00701BBE">
        <w:rPr>
          <w:rFonts w:ascii="Calibri" w:hAnsi="Calibri" w:cs="Calibri"/>
          <w:b w:val="0"/>
          <w:iCs/>
        </w:rPr>
        <w:t xml:space="preserve"> </w:t>
      </w:r>
      <w:proofErr w:type="spellStart"/>
      <w:r w:rsidR="00D13DE0" w:rsidRPr="00701BBE">
        <w:rPr>
          <w:rFonts w:ascii="Calibri" w:hAnsi="Calibri" w:cs="Calibri"/>
          <w:b w:val="0"/>
          <w:iCs/>
        </w:rPr>
        <w:t>înțelegere</w:t>
      </w:r>
      <w:proofErr w:type="spellEnd"/>
      <w:r w:rsidR="00D13DE0" w:rsidRPr="00701BBE">
        <w:rPr>
          <w:rFonts w:ascii="Calibri" w:hAnsi="Calibri" w:cs="Calibri"/>
          <w:b w:val="0"/>
          <w:iCs/>
        </w:rPr>
        <w:t xml:space="preserve"> </w:t>
      </w:r>
      <w:proofErr w:type="spellStart"/>
      <w:r w:rsidR="00D13DE0" w:rsidRPr="00701BBE">
        <w:rPr>
          <w:rFonts w:ascii="Calibri" w:hAnsi="Calibri" w:cs="Calibri"/>
          <w:b w:val="0"/>
          <w:iCs/>
        </w:rPr>
        <w:t>și</w:t>
      </w:r>
      <w:proofErr w:type="spellEnd"/>
      <w:r w:rsidR="00D13DE0" w:rsidRPr="00701BBE">
        <w:rPr>
          <w:rFonts w:ascii="Calibri" w:hAnsi="Calibri" w:cs="Calibri"/>
          <w:b w:val="0"/>
          <w:iCs/>
        </w:rPr>
        <w:t xml:space="preserve"> </w:t>
      </w:r>
      <w:proofErr w:type="spellStart"/>
      <w:r w:rsidR="00D13DE0" w:rsidRPr="00701BBE">
        <w:rPr>
          <w:rFonts w:ascii="Calibri" w:hAnsi="Calibri" w:cs="Calibri"/>
          <w:b w:val="0"/>
          <w:iCs/>
        </w:rPr>
        <w:t>vă</w:t>
      </w:r>
      <w:proofErr w:type="spellEnd"/>
      <w:r w:rsidR="00D13DE0" w:rsidRPr="00701BBE">
        <w:rPr>
          <w:rFonts w:ascii="Calibri" w:hAnsi="Calibri" w:cs="Calibri"/>
          <w:b w:val="0"/>
          <w:iCs/>
        </w:rPr>
        <w:t xml:space="preserve"> </w:t>
      </w:r>
      <w:proofErr w:type="spellStart"/>
      <w:r w:rsidRPr="00701BBE">
        <w:rPr>
          <w:rFonts w:ascii="Calibri" w:hAnsi="Calibri" w:cs="Calibri"/>
          <w:b w:val="0"/>
          <w:iCs/>
        </w:rPr>
        <w:t>dorim</w:t>
      </w:r>
      <w:proofErr w:type="spellEnd"/>
      <w:r w:rsidRPr="00701BBE">
        <w:rPr>
          <w:rFonts w:ascii="Calibri" w:hAnsi="Calibri" w:cs="Calibri"/>
          <w:b w:val="0"/>
          <w:iCs/>
        </w:rPr>
        <w:t xml:space="preserve"> </w:t>
      </w:r>
      <w:proofErr w:type="spellStart"/>
      <w:r w:rsidR="00701BBE">
        <w:rPr>
          <w:rFonts w:ascii="Calibri" w:hAnsi="Calibri" w:cs="Calibri"/>
          <w:b w:val="0"/>
          <w:iCs/>
        </w:rPr>
        <w:t>mult</w:t>
      </w:r>
      <w:proofErr w:type="spellEnd"/>
      <w:r w:rsidR="00701BBE">
        <w:rPr>
          <w:rFonts w:ascii="Calibri" w:hAnsi="Calibri" w:cs="Calibri"/>
          <w:b w:val="0"/>
          <w:iCs/>
        </w:rPr>
        <w:t xml:space="preserve"> </w:t>
      </w:r>
      <w:proofErr w:type="spellStart"/>
      <w:r w:rsidRPr="00701BBE">
        <w:rPr>
          <w:rFonts w:ascii="Calibri" w:hAnsi="Calibri" w:cs="Calibri"/>
          <w:b w:val="0"/>
          <w:iCs/>
        </w:rPr>
        <w:t>succes</w:t>
      </w:r>
      <w:proofErr w:type="spellEnd"/>
      <w:r w:rsidRPr="00701BBE">
        <w:rPr>
          <w:rFonts w:ascii="Calibri" w:hAnsi="Calibri" w:cs="Calibri"/>
          <w:b w:val="0"/>
          <w:iCs/>
        </w:rPr>
        <w:t>!</w:t>
      </w:r>
    </w:p>
    <w:p w14:paraId="0F004CE8" w14:textId="77777777" w:rsidR="000A4B28" w:rsidRPr="00701BBE" w:rsidRDefault="000A4B28" w:rsidP="000A4B28">
      <w:pPr>
        <w:pStyle w:val="ListParagraph"/>
        <w:spacing w:line="240" w:lineRule="auto"/>
        <w:ind w:left="0"/>
        <w:jc w:val="both"/>
        <w:rPr>
          <w:rStyle w:val="object"/>
          <w:rFonts w:eastAsia="Times New Roman" w:cs="Calibri"/>
          <w:lang w:val="ro-RO"/>
        </w:rPr>
      </w:pPr>
    </w:p>
    <w:p w14:paraId="199329CA" w14:textId="77777777" w:rsidR="007D1D3A" w:rsidRPr="00701BBE" w:rsidRDefault="007D1D3A" w:rsidP="007D1D3A">
      <w:pPr>
        <w:pStyle w:val="Heading4"/>
        <w:spacing w:before="0" w:beforeAutospacing="0" w:after="135" w:afterAutospacing="0"/>
        <w:rPr>
          <w:rFonts w:ascii="Calibri" w:hAnsi="Calibri" w:cs="Calibri"/>
          <w:b w:val="0"/>
          <w:bCs w:val="0"/>
          <w:color w:val="343434"/>
          <w:sz w:val="27"/>
          <w:szCs w:val="27"/>
        </w:rPr>
      </w:pPr>
    </w:p>
    <w:p w14:paraId="3DB6E521" w14:textId="77777777" w:rsidR="007D1D3A" w:rsidRPr="00701BBE" w:rsidRDefault="007D1D3A" w:rsidP="007D1D3A">
      <w:pPr>
        <w:pStyle w:val="Heading4"/>
        <w:spacing w:before="0" w:beforeAutospacing="0" w:after="135" w:afterAutospacing="0"/>
        <w:rPr>
          <w:rFonts w:ascii="Calibri" w:hAnsi="Calibri" w:cs="Calibri"/>
          <w:b w:val="0"/>
          <w:bCs w:val="0"/>
          <w:color w:val="343434"/>
          <w:sz w:val="27"/>
          <w:szCs w:val="27"/>
        </w:rPr>
      </w:pPr>
    </w:p>
    <w:p w14:paraId="2C80E60D" w14:textId="77777777" w:rsidR="007D1D3A" w:rsidRPr="00701BBE" w:rsidRDefault="007D1D3A" w:rsidP="007D1D3A">
      <w:pPr>
        <w:jc w:val="both"/>
        <w:rPr>
          <w:rFonts w:ascii="Calibri" w:hAnsi="Calibri" w:cs="Calibri"/>
          <w:b/>
          <w:lang w:val="ro-RO"/>
        </w:rPr>
      </w:pPr>
    </w:p>
    <w:p w14:paraId="68064A00" w14:textId="77777777" w:rsidR="007D1D3A" w:rsidRPr="00701BBE" w:rsidRDefault="007D1D3A">
      <w:pPr>
        <w:rPr>
          <w:rFonts w:ascii="Calibri" w:hAnsi="Calibri" w:cs="Calibri"/>
          <w:lang w:val="ro-RO"/>
        </w:rPr>
      </w:pPr>
    </w:p>
    <w:sectPr w:rsidR="007D1D3A" w:rsidRPr="00701BBE" w:rsidSect="00701BBE">
      <w:headerReference w:type="default" r:id="rId8"/>
      <w:pgSz w:w="11906" w:h="16838"/>
      <w:pgMar w:top="156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7C9FE" w14:textId="77777777" w:rsidR="006F6CD9" w:rsidRDefault="006F6CD9" w:rsidP="00701BBE">
      <w:pPr>
        <w:spacing w:after="0" w:line="240" w:lineRule="auto"/>
      </w:pPr>
      <w:r>
        <w:separator/>
      </w:r>
    </w:p>
  </w:endnote>
  <w:endnote w:type="continuationSeparator" w:id="0">
    <w:p w14:paraId="63E2A328" w14:textId="77777777" w:rsidR="006F6CD9" w:rsidRDefault="006F6CD9" w:rsidP="00701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1D490" w14:textId="77777777" w:rsidR="006F6CD9" w:rsidRDefault="006F6CD9" w:rsidP="00701BBE">
      <w:pPr>
        <w:spacing w:after="0" w:line="240" w:lineRule="auto"/>
      </w:pPr>
      <w:r>
        <w:separator/>
      </w:r>
    </w:p>
  </w:footnote>
  <w:footnote w:type="continuationSeparator" w:id="0">
    <w:p w14:paraId="60DC4399" w14:textId="77777777" w:rsidR="006F6CD9" w:rsidRDefault="006F6CD9" w:rsidP="00701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14205" w14:textId="77777777" w:rsidR="00701BBE" w:rsidRDefault="00701BBE">
    <w:pPr>
      <w:pStyle w:val="Header"/>
    </w:pPr>
    <w:r w:rsidRPr="009E2E35">
      <w:rPr>
        <w:noProof/>
        <w:lang w:val="ro-RO" w:eastAsia="ro-RO"/>
      </w:rPr>
      <w:drawing>
        <wp:inline distT="0" distB="0" distL="0" distR="0" wp14:anchorId="311FD047" wp14:editId="2C8607A4">
          <wp:extent cx="5731510" cy="1044575"/>
          <wp:effectExtent l="0" t="0" r="254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44575"/>
                  </a:xfrm>
                  <a:prstGeom prst="rect">
                    <a:avLst/>
                  </a:prstGeom>
                  <a:noFill/>
                  <a:ln>
                    <a:noFill/>
                  </a:ln>
                </pic:spPr>
              </pic:pic>
            </a:graphicData>
          </a:graphic>
        </wp:inline>
      </w:drawing>
    </w:r>
  </w:p>
  <w:p w14:paraId="774E711C" w14:textId="77777777" w:rsidR="00701BBE" w:rsidRDefault="00701B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26A"/>
    <w:rsid w:val="00027ADD"/>
    <w:rsid w:val="000A4B28"/>
    <w:rsid w:val="00226B62"/>
    <w:rsid w:val="002D3278"/>
    <w:rsid w:val="003C3FA8"/>
    <w:rsid w:val="004F3054"/>
    <w:rsid w:val="004F3F93"/>
    <w:rsid w:val="005F789F"/>
    <w:rsid w:val="006F6CD9"/>
    <w:rsid w:val="00701BBE"/>
    <w:rsid w:val="007D1D3A"/>
    <w:rsid w:val="008D7178"/>
    <w:rsid w:val="0099631B"/>
    <w:rsid w:val="00A542CF"/>
    <w:rsid w:val="00C4126A"/>
    <w:rsid w:val="00D13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02C3D1"/>
  <w15:chartTrackingRefBased/>
  <w15:docId w15:val="{AFD25846-C5D1-44F1-BE4D-83CF49F7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1D3A"/>
  </w:style>
  <w:style w:type="paragraph" w:styleId="Heading4">
    <w:name w:val="heading 4"/>
    <w:basedOn w:val="Normal"/>
    <w:link w:val="Heading4Char"/>
    <w:uiPriority w:val="9"/>
    <w:qFormat/>
    <w:rsid w:val="007D1D3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D1D3A"/>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7D1D3A"/>
    <w:rPr>
      <w:b/>
      <w:bCs/>
    </w:rPr>
  </w:style>
  <w:style w:type="character" w:styleId="Hyperlink">
    <w:name w:val="Hyperlink"/>
    <w:basedOn w:val="DefaultParagraphFont"/>
    <w:uiPriority w:val="99"/>
    <w:unhideWhenUsed/>
    <w:rsid w:val="007D1D3A"/>
    <w:rPr>
      <w:color w:val="0000FF"/>
      <w:u w:val="single"/>
    </w:rPr>
  </w:style>
  <w:style w:type="paragraph" w:customStyle="1" w:styleId="Default">
    <w:name w:val="Default"/>
    <w:rsid w:val="004F3054"/>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uiPriority w:val="20"/>
    <w:qFormat/>
    <w:rsid w:val="00226B62"/>
    <w:rPr>
      <w:i/>
      <w:iCs/>
    </w:rPr>
  </w:style>
  <w:style w:type="paragraph" w:styleId="ListParagraph">
    <w:name w:val="List Paragraph"/>
    <w:basedOn w:val="Normal"/>
    <w:uiPriority w:val="34"/>
    <w:qFormat/>
    <w:rsid w:val="00226B62"/>
    <w:pPr>
      <w:ind w:left="720"/>
      <w:contextualSpacing/>
    </w:pPr>
    <w:rPr>
      <w:rFonts w:ascii="Calibri" w:eastAsia="Calibri" w:hAnsi="Calibri" w:cs="Times New Roman"/>
      <w:lang w:val="en-US"/>
    </w:rPr>
  </w:style>
  <w:style w:type="character" w:customStyle="1" w:styleId="object">
    <w:name w:val="object"/>
    <w:rsid w:val="00226B62"/>
  </w:style>
  <w:style w:type="paragraph" w:styleId="Header">
    <w:name w:val="header"/>
    <w:basedOn w:val="Normal"/>
    <w:link w:val="HeaderChar"/>
    <w:uiPriority w:val="99"/>
    <w:unhideWhenUsed/>
    <w:rsid w:val="00701B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BBE"/>
  </w:style>
  <w:style w:type="paragraph" w:styleId="Footer">
    <w:name w:val="footer"/>
    <w:basedOn w:val="Normal"/>
    <w:link w:val="FooterChar"/>
    <w:uiPriority w:val="99"/>
    <w:unhideWhenUsed/>
    <w:rsid w:val="00701B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80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_succes@upb.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lacedo.pub.ro/inscrier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UPB_ga</dc:creator>
  <cp:keywords/>
  <dc:description/>
  <cp:lastModifiedBy>Dumitra Claudia Monica</cp:lastModifiedBy>
  <cp:revision>2</cp:revision>
  <dcterms:created xsi:type="dcterms:W3CDTF">2019-09-02T14:44:00Z</dcterms:created>
  <dcterms:modified xsi:type="dcterms:W3CDTF">2019-09-02T14:44:00Z</dcterms:modified>
</cp:coreProperties>
</file>